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16847141"/>
        <w:docPartObj>
          <w:docPartGallery w:val="Cover Pages"/>
          <w:docPartUnique/>
        </w:docPartObj>
      </w:sdtPr>
      <w:sdtContent>
        <w:p w14:paraId="0F8CB753" w14:textId="209F8449" w:rsidR="009735B7" w:rsidRDefault="00547E08" w:rsidP="009735B7">
          <w:pPr>
            <w:spacing w:after="0"/>
          </w:pP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484BFA07" wp14:editId="6D3B9ADF">
                    <wp:simplePos x="0" y="0"/>
                    <wp:positionH relativeFrom="column">
                      <wp:posOffset>-2778995</wp:posOffset>
                    </wp:positionH>
                    <wp:positionV relativeFrom="paragraph">
                      <wp:posOffset>-2982934</wp:posOffset>
                    </wp:positionV>
                    <wp:extent cx="5328663" cy="5914390"/>
                    <wp:effectExtent l="1219200" t="1009650" r="1186815" b="1000760"/>
                    <wp:wrapNone/>
                    <wp:docPr id="20" name="Pravokutnik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45397">
                              <a:off x="0" y="0"/>
                              <a:ext cx="5328663" cy="5914390"/>
                            </a:xfrm>
                            <a:prstGeom prst="rect">
                              <a:avLst/>
                            </a:prstGeom>
                            <a:solidFill>
                              <a:srgbClr val="33CCFF"/>
                            </a:solidFill>
                            <a:ln>
                              <a:solidFill>
                                <a:srgbClr val="33CCFF"/>
                              </a:solidFill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2FDC1764" id="Pravokutnik 20" o:spid="_x0000_s1026" style="position:absolute;margin-left:-218.8pt;margin-top:-234.9pt;width:419.6pt;height:465.7pt;rotation:223411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XaoAIAAMsFAAAOAAAAZHJzL2Uyb0RvYy54bWysVEtv2zAMvg/YfxB0X+28+gjqFEG6DAOK&#10;tVg79KzIUmxAljRKiZP9+lGS7WZdsUMxHwRSJD+Rn0le3xwaRfYCXG10QUdnOSVCc1PWelvQH0/r&#10;T5eUOM90yZTRoqBH4ejN4uOH69bOxdhURpUCCIJoN29tQSvv7TzLHK9Ew9yZsUKjURpomEcVtlkJ&#10;rEX0RmXjPD/PWgOlBcOFc3h7m4x0EfGlFNzfS+mEJ6qgmJuPJ8RzE85scc3mW2C2qnmXBntHFg2r&#10;NT46QN0yz8gO6r+gmpqDcUb6M26azEhZcxFrwGpG+atqHitmRawFyXF2oMn9P1j+bf9oHwBpaK2b&#10;OxRDFQcJDQGDbI3z6WxydRFrw2zJIVJ3HKgTB084Xs4m48vz8wklHG2zq9F0chXJzRJYALXg/Bdh&#10;GhKEggL+mwjL9nfOYwLo2rsEd2dUXa5rpaIC281KAdkz/I+TyWq1XodfhyF/uCn9vkjESaEitgzm&#10;k3Ck/1xuBQFW4quji1lf0olb9sJblPxRiRCs9HchSV0iN+NYZmxpMRTBOBfaj5KpYqVItc1y/PrS&#10;whCEiFhoBAzIEjkZsDuA3jOB9NiJoc4/hKa8h+D8X4ml4CEivmy0H4KbWht4C0BhVd3LyR/TP6Em&#10;iBtTHh8gdRhOpbN8XWNT3DHnHxjgAOIlLhV/j4dUpi2o6SRKKgO/3roP/jgXaKWkxYEuqPu5YyAo&#10;UV81Tgz25DRsgKhMZxdjVODUsjm16F2zMthro5hdFIO/V70owTTPuHuW4VU0Mc3x7YJyD72y8mnR&#10;4PbiYrmMbjj1lvk7/Wh5AA+shqZ/OjwzsN1keByqb6YffjZ/NSDJN0Rqs9x5I+s4PS+8dnzjxoiN&#10;0223sJJO9ej1soMXvwEAAP//AwBQSwMEFAAGAAgAAAAhAHlAtgngAAAADQEAAA8AAABkcnMvZG93&#10;bnJldi54bWxMj0FPwzAMhe9I/IfISFymLSmbulGaTgiJC1ygA85Z47WFxqmadCv8erwT3J7tp+fv&#10;5dvJdeKIQ2g9aUgWCgRS5W1LtYa33eN8AyJEQ9Z0nlDDNwbYFpcXucmsP9ErHstYCw6hkBkNTYx9&#10;JmWoGnQmLHyPxLeDH5yJPA61tIM5cbjr5I1SqXSmJf7QmB4fGqy+ytFpWCeHz+fq52lZfoxq9/6y&#10;mWFJM62vr6b7OxARp/hnhjM+o0PBTHs/kg2i0zBfLdcpe88qveUW7FmphFd7FikLWeTyf4viFwAA&#10;//8DAFBLAQItABQABgAIAAAAIQC2gziS/gAAAOEBAAATAAAAAAAAAAAAAAAAAAAAAABbQ29udGVu&#10;dF9UeXBlc10ueG1sUEsBAi0AFAAGAAgAAAAhADj9If/WAAAAlAEAAAsAAAAAAAAAAAAAAAAALwEA&#10;AF9yZWxzLy5yZWxzUEsBAi0AFAAGAAgAAAAhAEA4pdqgAgAAywUAAA4AAAAAAAAAAAAAAAAALgIA&#10;AGRycy9lMm9Eb2MueG1sUEsBAi0AFAAGAAgAAAAhAHlAtgngAAAADQEAAA8AAAAAAAAAAAAAAAAA&#10;+gQAAGRycy9kb3ducmV2LnhtbFBLBQYAAAAABAAEAPMAAAAHBgAAAAA=&#10;" fillcolor="#3cf" strokecolor="#3cf" strokeweight="1pt"/>
                </w:pict>
              </mc:Fallback>
            </mc:AlternateContent>
          </w: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79DCA1F8" wp14:editId="53AC08D1">
                    <wp:simplePos x="0" y="0"/>
                    <wp:positionH relativeFrom="column">
                      <wp:posOffset>1003022</wp:posOffset>
                    </wp:positionH>
                    <wp:positionV relativeFrom="paragraph">
                      <wp:posOffset>128876</wp:posOffset>
                    </wp:positionV>
                    <wp:extent cx="1263316" cy="11226770"/>
                    <wp:effectExtent l="2914650" t="0" r="2966085" b="0"/>
                    <wp:wrapNone/>
                    <wp:docPr id="23" name="Pravokutnik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9577255">
                              <a:off x="0" y="0"/>
                              <a:ext cx="1263316" cy="11226770"/>
                            </a:xfrm>
                            <a:prstGeom prst="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09900"/>
                              </a:solidFill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2DA7D1C7" id="Pravokutnik 23" o:spid="_x0000_s1026" style="position:absolute;margin-left:79pt;margin-top:10.15pt;width:99.45pt;height:884pt;rotation:-220937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JFmQIAAM0FAAAOAAAAZHJzL2Uyb0RvYy54bWysVE1v2zAMvQ/YfxB0X/3RJmmCOEXQrsOA&#10;oi2WDj0rshQbkCWNUuJkv36U7LhZV2xAMR8EUiSfyGeS86t9o8hOgKuNLmh2llIiNDdlrTcF/f50&#10;++mSEueZLpkyWhT0IBy9Wnz8MG/tTOSmMqoUQBBEu1lrC1p5b2dJ4nglGubOjBUajdJAwzyqsElK&#10;YC2iNyrJ03SctAZKC4YL5/D2pjPSRcSXUnD/IKUTnqiCYm4+nhDPdTiTxZzNNsBsVfM+DfaOLBpW&#10;a3x0gLphnpEt1H9ANTUH44z0Z9w0iZGy5iLWgNVk6atqVhWzItaC5Dg70OT+Hyy/363sIyANrXUz&#10;h2KoYi+hIWCQrWw6mkzy0SgWh+mSfeTuMHAn9p5wvMzy8fl5NqaEoy3L8nw8mUR6kw4uwFpw/osw&#10;DQlCQQH/TsRluzvnMQV0PboEd2dUXd7WSkUFNutrBWTHwp9Mp9P0iP6bm9Lvi8Snu1ARmwbz6XCk&#10;/1xuBAFWFvQ8m4yOj564JS/MRckflAjBSn8TktQlkpPHMmNTi6EIxrnQftyZKlaKrrZRil/oS0xp&#10;iIhaBAzIEjkZsLO/YXcwvX8I7fIegtN/Bw8R8WWj/RDc1NrAWwDKZ30BsvPH9E+oCeLalIdH6HoM&#10;59JZfltjU9wx5x8Z4AjiJa4V/4CHVKYtqOklSioDP9+6D/44GWilpMWRLqj7sWUgKFFfNc7MNLu4&#10;CDsgKhejSY4KnFrWpxa9ba4N9loWs4ti8PfqKEowzTNun2V4FU1Mc3y7oNzDUbn23arB/cXFchnd&#10;cO4t83d6ZXkAD6yGpn/aPzOw/WR4nKp7cxx/Nns1IJ1viNRmufVG1nF6Xnjt+cadERun329hKZ3q&#10;0etlCy9+AQAA//8DAFBLAwQUAAYACAAAACEAxzH6m+AAAAALAQAADwAAAGRycy9kb3ducmV2Lnht&#10;bEyPwU7DMBBE70j8g7VI3KhDQls3xKmqSpy4QEEVx228TUJjO8Rum/L1LCc4jmY086ZYjrYTJxpC&#10;652G+0kCglzlTetqDe9vT3cKRIjoDHbekYYLBViW11cF5saf3SudNrEWXOJCjhqaGPtcylA1ZDFM&#10;fE+Ovb0fLEaWQy3NgGcut51Mk2QmLbaOFxrsad1QddgcrYb98yWs0ajtx+dX973KDuni4SXV+vZm&#10;XD2CiDTGvzD84jM6lMy080dnguhYTxV/iRrSJAPBgWw6W4DYsTNXKgNZFvL/h/IHAAD//wMAUEsB&#10;Ai0AFAAGAAgAAAAhALaDOJL+AAAA4QEAABMAAAAAAAAAAAAAAAAAAAAAAFtDb250ZW50X1R5cGVz&#10;XS54bWxQSwECLQAUAAYACAAAACEAOP0h/9YAAACUAQAACwAAAAAAAAAAAAAAAAAvAQAAX3JlbHMv&#10;LnJlbHNQSwECLQAUAAYACAAAACEAulUiRZkCAADNBQAADgAAAAAAAAAAAAAAAAAuAgAAZHJzL2Uy&#10;b0RvYy54bWxQSwECLQAUAAYACAAAACEAxzH6m+AAAAALAQAADwAAAAAAAAAAAAAAAADzBAAAZHJz&#10;L2Rvd25yZXYueG1sUEsFBgAAAAAEAAQA8wAAAAAGAAAAAA==&#10;" fillcolor="#090" strokecolor="#090" strokeweight="1pt"/>
                </w:pict>
              </mc:Fallback>
            </mc:AlternateContent>
          </w:r>
        </w:p>
        <w:p w14:paraId="57470449" w14:textId="224A8C92" w:rsidR="00EB4CCE" w:rsidRDefault="009735B7" w:rsidP="00EB4CCE"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0F1591" wp14:editId="06C5190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1134110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8950325</wp:posOffset>
                        </wp:positionV>
                      </mc:Fallback>
                    </mc:AlternateContent>
                    <wp:extent cx="5549265" cy="850900"/>
                    <wp:effectExtent l="0" t="0" r="0" b="0"/>
                    <wp:wrapSquare wrapText="bothSides"/>
                    <wp:docPr id="112" name="Tekstni okvir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49265" cy="850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C20DEB" w14:textId="77777777" w:rsidR="00D75693" w:rsidRDefault="00D75693" w:rsidP="009735B7">
                                <w:pPr>
                                  <w:pStyle w:val="Bezprored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resa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  <w:lang w:val="hr-H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type w14:anchorId="780F159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12" o:spid="_x0000_s1026" type="#_x0000_t202" style="position:absolute;margin-left:0;margin-top:0;width:436.95pt;height:67pt;z-index:251660288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DnigIAAHQFAAAOAAAAZHJzL2Uyb0RvYy54bWysVN9P2zAQfp+0/8Hy+0jarQgiUtSBmCZV&#10;gICJZ9exqVXb59luk+6v39lJWsT2wrQX5+L77nw/vruLy85oshM+KLA1nZyUlAjLoVH2paY/nm4+&#10;nVESIrMN02BFTfci0Mv5xw8XravEFNagG+EJOrGhal1N1zG6qigCXwvDwgk4YVEpwRsW8de/FI1n&#10;LXo3upiW5WnRgm+cBy5CwNvrXknn2b+Ugsc7KYOIRNcUY4v59PlcpbOYX7DqxTO3VnwIg/1DFIYp&#10;i48eXF2zyMjWqz9cGcU9BJDxhIMpQErFRc4Bs5mUb7J5XDMnci5YnOAOZQr/zy2/3d17ohrs3WRK&#10;iWUGm/QkNiFaRWCzU54kBZapdaFC9KNDfOy+QocmOeXglsA3ASHFK0xvEBCdytJJb9IXEyZoiJ3Y&#10;H6ovukg4Xs5mX86npzNKOOrOZuV5mdtTHK2dD/GbAEOSUFOP3c0RsN0yxPQ+q0ZIeszCjdI6d1hb&#10;0tb09POszAYHDVpom7Aic2Vwk9LoI89S3GuRMNo+CIm1ygmki8xScaU92THkF+Nc2DhJxcp+EZ1Q&#10;EoN4j+GAP0b1HuM+j/FlsPFgbJQF3zcsDdcx7GYzhix7/NDI0OedShC7VYdZJXEFzR4Z4KEfpeD4&#10;jcJuLFmI98zj7GBvcR/EOzykBqw6DBIla/C//naf8Ehp1FLS4izWNPzcMi8o0d8tkj0N7ij4UViN&#10;gt2aK8DyT3DTOJ5FNPBRj6L0YJ5xTSzSK6hiluNbNV2N4lXsNwKuGS4WiwzC8XQsLu2j4yPRE7ee&#10;umfm3UDAiNS9hXFKWfWGhz029dHCYhtBqkzSYxWHQuNoZ8YMayjtjtf/GXVclvPfAAAA//8DAFBL&#10;AwQUAAYACAAAACEAzWQ4UdoAAAAFAQAADwAAAGRycy9kb3ducmV2LnhtbEyPwU7DMBBE70j8g7VI&#10;3KgTiqCEOBVUKhdOLXzAJl6SiHgdxU6T5utZuMBlpNWMZt7m29l16kRDaD0bSFcJKOLK25ZrAx/v&#10;+5sNqBCRLXaeycCZAmyLy4scM+snPtDpGGslJRwyNNDE2Gdah6ohh2Hle2LxPv3gMMo51NoOOEm5&#10;6/Rtktxrhy3LQoM97Rqqvo6jM1AtZVzSw/5t5xbbnqdxTvH1xZjrq/n5CVSkOf6F4Qdf0KEQptKP&#10;bIPqDMgj8VfF2zysH0GVElrfJaCLXP+nL74BAAD//wMAUEsBAi0AFAAGAAgAAAAhALaDOJL+AAAA&#10;4QEAABMAAAAAAAAAAAAAAAAAAAAAAFtDb250ZW50X1R5cGVzXS54bWxQSwECLQAUAAYACAAAACEA&#10;OP0h/9YAAACUAQAACwAAAAAAAAAAAAAAAAAvAQAAX3JlbHMvLnJlbHNQSwECLQAUAAYACAAAACEA&#10;YKgA54oCAAB0BQAADgAAAAAAAAAAAAAAAAAuAgAAZHJzL2Uyb0RvYy54bWxQSwECLQAUAAYACAAA&#10;ACEAzWQ4UdoAAAAFAQAADwAAAAAAAAAAAAAAAADkBAAAZHJzL2Rvd25yZXYueG1sUEsFBgAAAAAE&#10;AAQA8wAAAOsFAAAAAA==&#10;" filled="f" stroked="f" strokeweight=".5pt">
                    <v:path arrowok="t"/>
                    <v:textbox inset="0,0,0,0">
                      <w:txbxContent>
                        <w:p w14:paraId="6EC20DEB" w14:textId="77777777" w:rsidR="00D75693" w:rsidRDefault="00D75693" w:rsidP="009735B7">
                          <w:pPr>
                            <w:pStyle w:val="Bezprored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resa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  <w:lang w:val="hr-HR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6E15B6" w14:textId="212C74E8" w:rsidR="00EB4CCE" w:rsidRDefault="002126F2" w:rsidP="00EB4CCE"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2FA3CFE1" wp14:editId="56CF5F7C">
                    <wp:simplePos x="0" y="0"/>
                    <wp:positionH relativeFrom="column">
                      <wp:posOffset>-1012191</wp:posOffset>
                    </wp:positionH>
                    <wp:positionV relativeFrom="paragraph">
                      <wp:posOffset>312421</wp:posOffset>
                    </wp:positionV>
                    <wp:extent cx="3594659" cy="2640711"/>
                    <wp:effectExtent l="19050" t="0" r="44450" b="45720"/>
                    <wp:wrapNone/>
                    <wp:docPr id="27" name="Jednakokračni trokut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>
                              <a:off x="0" y="0"/>
                              <a:ext cx="3594659" cy="2640711"/>
                            </a:xfrm>
                            <a:prstGeom prst="triangle">
                              <a:avLst>
                                <a:gd name="adj" fmla="val 50238"/>
                              </a:avLst>
                            </a:prstGeom>
                            <a:solidFill>
                              <a:srgbClr val="FFFF00"/>
                            </a:solidFill>
                            <a:ln/>
                            <a:effectLst>
                              <a:softEdge rad="31750"/>
                            </a:effectLst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1F29198F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Jednakokračni trokut 27" o:spid="_x0000_s1026" type="#_x0000_t5" style="position:absolute;margin-left:-79.7pt;margin-top:24.6pt;width:283.05pt;height:207.9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fYmgIAAJ8FAAAOAAAAZHJzL2Uyb0RvYy54bWysVFlvEzEQfkfiP1h+p7ubJmkadVNFLUFI&#10;VVvRoj47XjtZ8MXYufj1jL1HAlQCIfZhNeO5Z76Zq+u9VmQrwNfWlLQ4yykRhtuqNquSfn5evJtQ&#10;4gMzFVPWiJIehKfXs7dvrnZuKgZ2bVUlgKAT46c7V9J1CG6aZZ6vhWb+zDphUCgtaBaQhVVWAduh&#10;d62yQZ6Ps52FyoHlwnt8vW2EdJb8Syl4eJDSi0BUSTG3kP6Q/sv4z2ZXbLoC5tY1b9Ng/5CFZrXB&#10;oL2rWxYY2UD9mytdc7DeynDGrc6slDUXqQaspsh/qeZpzZxItWBzvOvb5P+fW36/fXKPgG3YOT/1&#10;SMYq9hI0AYvdKvJJHr9UHKZL9ql3h753Yh8Ix8fz0eVwPLqkhKNsMB7mF0URu5s13qJXBz58EFaT&#10;SJQ0QM3MSsUC2ZRt73xIDayIYRqRwqovlEitcBxbpsgoH5xPWoetMrruXEZLb1VdLWqlEgOr5Y0C&#10;gqYlXeCHJTTZ/KSmTAKASEhpM4jTeV+tBAFWYV3FxagzPVHLju1KVDgoEeMq80lIUlfYkSIVlpAs&#10;+lQY58KEcZtL0o5mEtPuDQd/Nmz1o2mTVG/8F1F7ixTZmtAb69pYeC169bUbpmz0cbAndUdyaavD&#10;IzSowU3zji9qnPMd8+GRAU4RH/FQhAf8SWV3JbUtRcnawvfX3qM+Yh2llOxwSUvqv20YCErUR4Nb&#10;cFkMh3GrEzMcXQyQgVPJ8lRiNvrGIhyKlF0io35QHSnB6he8J/MYFUXMcIxdUh6gY25CczzwInEx&#10;nyc13GTHwp15crybesTl8/6FgevAjntyb7uFbvHeAPKoG+dh7HwTrKxDFB772jJ4BdJKtRcrnplT&#10;Pmkd7+rsBwAAAP//AwBQSwMEFAAGAAgAAAAhAOfzUuffAAAACwEAAA8AAABkcnMvZG93bnJldi54&#10;bWxMj8FOwzAMhu9IvENkJG5b0qlrWWk6AdKug23AOW1MW9E4UZN15e0Jp3Gz5U+/v7/czmZgE46+&#10;tyQhWQpgSI3VPbUS3k+7xQMwHxRpNVhCCT/oYVvd3pSq0PZCB5yOoWUxhHyhJHQhuIJz33RolF9a&#10;hxRvX3Y0KsR1bLke1SWGm4GvhMi4UT3FD51y+NJh8308Gwn1frdvP+n5kOdvJ3QqndyHeJXy/m5+&#10;egQWcA5XGP70ozpU0am2Z9KeDRIWyXqTRlZCulkBi0QqshxYHYdsnQCvSv6/Q/ULAAD//wMAUEsB&#10;Ai0AFAAGAAgAAAAhALaDOJL+AAAA4QEAABMAAAAAAAAAAAAAAAAAAAAAAFtDb250ZW50X1R5cGVz&#10;XS54bWxQSwECLQAUAAYACAAAACEAOP0h/9YAAACUAQAACwAAAAAAAAAAAAAAAAAvAQAAX3JlbHMv&#10;LnJlbHNQSwECLQAUAAYACAAAACEACBSX2JoCAACfBQAADgAAAAAAAAAAAAAAAAAuAgAAZHJzL2Uy&#10;b0RvYy54bWxQSwECLQAUAAYACAAAACEA5/NS598AAAALAQAADwAAAAAAAAAAAAAAAAD0BAAAZHJz&#10;L2Rvd25yZXYueG1sUEsFBgAAAAAEAAQA8wAAAAAGAAAAAA==&#10;" adj="10851" fillcolor="yellow" strokecolor="#70ad47 [3209]" strokeweight=".5pt"/>
                </w:pict>
              </mc:Fallback>
            </mc:AlternateContent>
          </w:r>
          <w:r w:rsidR="00A74D0A">
            <w:t>OOO</w:t>
          </w:r>
        </w:p>
        <w:p w14:paraId="0361E552" w14:textId="1202BB49" w:rsidR="00EB4CCE" w:rsidRDefault="00EB4CCE" w:rsidP="00EB4CCE"/>
        <w:p w14:paraId="7022A9D5" w14:textId="273BA46E" w:rsidR="00EB4CCE" w:rsidRDefault="00EB4CCE" w:rsidP="00EB4CCE"/>
        <w:p w14:paraId="6F1B00E4" w14:textId="77777777" w:rsidR="00161B09" w:rsidRDefault="009D36B5" w:rsidP="00161B09">
          <w:pPr>
            <w:tabs>
              <w:tab w:val="left" w:pos="5334"/>
              <w:tab w:val="left" w:pos="5572"/>
            </w:tabs>
          </w:pP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B813D83" wp14:editId="513667B8">
                    <wp:simplePos x="0" y="0"/>
                    <wp:positionH relativeFrom="column">
                      <wp:posOffset>-3958157</wp:posOffset>
                    </wp:positionH>
                    <wp:positionV relativeFrom="paragraph">
                      <wp:posOffset>1891028</wp:posOffset>
                    </wp:positionV>
                    <wp:extent cx="6021015" cy="8877303"/>
                    <wp:effectExtent l="2000250" t="952500" r="1980565" b="952500"/>
                    <wp:wrapNone/>
                    <wp:docPr id="21" name="Pravokutnik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9558479">
                              <a:off x="0" y="0"/>
                              <a:ext cx="6021015" cy="8877303"/>
                            </a:xfrm>
                            <a:prstGeom prst="rect">
                              <a:avLst/>
                            </a:prstGeom>
                            <a:solidFill>
                              <a:srgbClr val="33CCFF"/>
                            </a:solidFill>
                            <a:ln>
                              <a:solidFill>
                                <a:srgbClr val="33CCFF"/>
                              </a:solidFill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28A91556" id="Pravokutnik 21" o:spid="_x0000_s1026" style="position:absolute;margin-left:-311.65pt;margin-top:148.9pt;width:474.1pt;height:699pt;rotation:-222988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uCoAIAAMwFAAAOAAAAZHJzL2Uyb0RvYy54bWysVE1v2zAMvQ/YfxB0X23no0mDOkWQLsOA&#10;Yi3WDj0rspQYkCWNUr7260dJtpt1xQ7FfBAk8fGJfCZ5fXNsFNkLcLXRJS0uckqE5qaq9aakP55W&#10;n6aUOM90xZTRoqQn4ejN/OOH64OdiYHZGlUJIEii3exgS7r13s6yzPGtaJi7MFZoNEoDDfN4hE1W&#10;ATsge6OyQZ5fZgcDlQXDhXN4e5uMdB75pRTc30vphCeqpBibjyvEdR3WbH7NZhtgdlvzNgz2jiga&#10;Vmt8tKe6ZZ6RHdR/UTU1B+OM9BfcNJmRsuYi5oDZFPmrbB63zIqYC4rjbC+T+3+0/Nv+0T4AynCw&#10;buZwG7I4SmgIGFSruBqPp6PJVUwOwyXHqN2p104cPeF4eZkPirwYU8LRNp1OJsN8GNTNEltgteD8&#10;F2EaEjYlBfw5kZbt75xP0A4S4M6oulrVSsUDbNZLBWTP8EcOh8vlatWy/wFT+n2eGGVyFbFmMJ7E&#10;I/3naiMIsApfLSbjWDAIPoNlL8LFnT8pEZyV/i4kqSvUZhDTjDUt+iQY50L7Ipm2rBIpt3GOX5da&#10;6ILgEWWMhIFZoiY9d0vQIRNJx51EbfHBNcXdO+f/Ciw59x7xZaN979zU2sBbBAqzal9OeAz/TJqw&#10;XZvq9ACpxLAtneWrGovijjn/wAA7EC9xqvh7XKQyh5KadkfJ1sCvt+4DHhsDrZQcsKNL6n7uGAhK&#10;1FeNLXNVjEZhBMTDaDwZ4AHOLetzi941S4O1VsTo4jbgveq2EkzzjMNnEV5FE9Mc3y4p99Adlj5N&#10;GhxfXCwWEYZtb5m/04+WB/Kgaij6p+MzA9t2hsem+ma67mezVw2SsMFTm8XOG1nH7nnRtdUbR0Ys&#10;nHa8hZl0fo6olyE8/w0AAP//AwBQSwMEFAAGAAgAAAAhAJTD/FngAAAADQEAAA8AAABkcnMvZG93&#10;bnJldi54bWxMj8tOwzAQRfdI/IM1SOxahwRCk8apEFKF1BVN+AA3niYBvxS7bfr3DCu6HM3RufdW&#10;m9lodsYpjM4KeFomwNB2To22F/DVbhcrYCFKq6R2FgVcMcCmvr+rZKncxe7x3MSekcSGUgoYYvQl&#10;56Eb0MiwdB4t/Y5uMjLSOfVcTfJCcqN5miQ5N3K0lDBIj+8Ddj/NyZClzRq/09v9rvNdCNfP7/ZD&#10;t0I8Psxva2AR5/gPw199qg41dTq4k1WBaQGLPM0yYgWkxSuNICRLnwtgB2Lz4mUFvK747Yr6FwAA&#10;//8DAFBLAQItABQABgAIAAAAIQC2gziS/gAAAOEBAAATAAAAAAAAAAAAAAAAAAAAAABbQ29udGVu&#10;dF9UeXBlc10ueG1sUEsBAi0AFAAGAAgAAAAhADj9If/WAAAAlAEAAAsAAAAAAAAAAAAAAAAALwEA&#10;AF9yZWxzLy5yZWxzUEsBAi0AFAAGAAgAAAAhALNi24KgAgAAzAUAAA4AAAAAAAAAAAAAAAAALgIA&#10;AGRycy9lMm9Eb2MueG1sUEsBAi0AFAAGAAgAAAAhAJTD/FngAAAADQEAAA8AAAAAAAAAAAAAAAAA&#10;+gQAAGRycy9kb3ducmV2LnhtbFBLBQYAAAAABAAEAPMAAAAHBgAAAAA=&#10;" fillcolor="#3cf" strokecolor="#3cf" strokeweight="1pt"/>
                </w:pict>
              </mc:Fallback>
            </mc:AlternateContent>
          </w:r>
          <w:r w:rsidR="00161B09">
            <w:t xml:space="preserve">                                                                 </w:t>
          </w:r>
        </w:p>
        <w:p w14:paraId="2536158E" w14:textId="6C4D4B75" w:rsidR="00161B09" w:rsidRDefault="00161B09" w:rsidP="00161B09">
          <w:pPr>
            <w:tabs>
              <w:tab w:val="left" w:pos="5334"/>
              <w:tab w:val="left" w:pos="5572"/>
            </w:tabs>
          </w:pP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C031A97" wp14:editId="7FFDB7CD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282296</wp:posOffset>
                    </wp:positionV>
                    <wp:extent cx="0" cy="2764612"/>
                    <wp:effectExtent l="0" t="0" r="38100" b="36195"/>
                    <wp:wrapNone/>
                    <wp:docPr id="100" name="Ravni poveznik 1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7646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5AAB0972" id="Ravni poveznik 10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15pt,22.25pt" to="331.15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dxmAEAAIgDAAAOAAAAZHJzL2Uyb0RvYy54bWysU02P0zAQvSPxHyzfaZIKlVXUtIddwQXt&#10;rnaXH+B1xo2F7bHGpkn/PbbTpggQQojLxB/vzcx7nmz3kzXsCBQ0uo43q5ozcBJ77Q4d//Ly8d0N&#10;ZyEK1wuDDjp+gsD3u7dvtqNvYY0Dmh6IpSQutKPv+BCjb6sqyAGsCCv04NKlQrIipi0dqp7EmLJb&#10;U63relONSL0nlBBCOr2bL/mu5FcKZHxQKkBkpuOpt1gilfiaY7XbivZAwg9antsQ/9CFFdqlokuq&#10;OxEF+0b6l1RWS8KAKq4k2gqV0hKKhqSmqX9S8zwID0VLMif4xabw/9LK++Ote6Rkw+hDG/wjZRWT&#10;Ipu/qT82FbNOi1kwRSbnQ5lO1x827zfNOhtZXYmeQvwEaFledNxol3WIVhw/hzhDL5DEu5Yuq3gy&#10;kMHGPYFiuk/FmsIuUwG3hthRpPfsvzbnsgWZKUobs5DqP5PO2EyDMil/S1zQpSK6uBCtdki/qxqn&#10;S6tqxl9Uz1qz7FfsT+Uhih3puYuh59HM8/TjvtCvP9DuOwAAAP//AwBQSwMEFAAGAAgAAAAhAAK0&#10;xIjeAAAACgEAAA8AAABkcnMvZG93bnJldi54bWxMj8FOwzAMhu9IvENkJG4spYzCStNpmoQQF8Q6&#10;uGdNlhYSp0rSrrw9Rhzg6N+ffn+u1rOzbNIh9h4FXC8yYBpbr3o0At72j1f3wGKSqKT1qAV86Qjr&#10;+vyskqXyJ9zpqUmGUQnGUgroUhpKzmPbaSfjwg8aaXf0wclEYzBcBXmicmd5nmUFd7JHutDJQW87&#10;3X42oxNgn8P0brZmE8enXdF8vB7zl/0kxOXFvHkAlvSc/mD40Sd1qMnp4EdUkVkBRZHfECpgubwF&#10;RsBvcKDgbrUCXlf8/wv1NwAAAP//AwBQSwECLQAUAAYACAAAACEAtoM4kv4AAADhAQAAEwAAAAAA&#10;AAAAAAAAAAAAAAAAW0NvbnRlbnRfVHlwZXNdLnhtbFBLAQItABQABgAIAAAAIQA4/SH/1gAAAJQB&#10;AAALAAAAAAAAAAAAAAAAAC8BAABfcmVscy8ucmVsc1BLAQItABQABgAIAAAAIQDFhddxmAEAAIgD&#10;AAAOAAAAAAAAAAAAAAAAAC4CAABkcnMvZTJvRG9jLnhtbFBLAQItABQABgAIAAAAIQACtMSI3gAA&#10;AAoBAAAPAAAAAAAAAAAAAAAAAPIDAABkcnMvZG93bnJldi54bWxQSwUGAAAAAAQABADzAAAA/QQA&#10;AAAA&#10;" strokecolor="black [3200]" strokeweight=".5pt">
                    <v:stroke joinstyle="miter"/>
                  </v:line>
                </w:pict>
              </mc:Fallback>
            </mc:AlternateContent>
          </w:r>
        </w:p>
        <w:p w14:paraId="56EDA671" w14:textId="56D2B3EC" w:rsidR="00161B09" w:rsidRDefault="00161B09" w:rsidP="00161B09">
          <w:pPr>
            <w:tabs>
              <w:tab w:val="left" w:pos="5334"/>
              <w:tab w:val="left" w:pos="5572"/>
            </w:tabs>
          </w:pPr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7BAC1E4C" wp14:editId="10763879">
                    <wp:simplePos x="0" y="0"/>
                    <wp:positionH relativeFrom="column">
                      <wp:posOffset>4204468</wp:posOffset>
                    </wp:positionH>
                    <wp:positionV relativeFrom="paragraph">
                      <wp:posOffset>27277</wp:posOffset>
                    </wp:positionV>
                    <wp:extent cx="2222500" cy="3261814"/>
                    <wp:effectExtent l="0" t="0" r="0" b="0"/>
                    <wp:wrapNone/>
                    <wp:docPr id="98" name="Tekstni okvir 9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22500" cy="326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9F9BF6" w14:textId="77777777" w:rsidR="00D75693" w:rsidRDefault="00D75693" w:rsidP="00161B09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C0A1F68" w14:textId="18D5F5AD" w:rsidR="00D75693" w:rsidRPr="009D36B5" w:rsidRDefault="00D75693" w:rsidP="00161B09">
                                <w:pPr>
                                  <w:jc w:val="center"/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 xml:space="preserve">Godišnje izvješće o provedbi </w:t>
                                </w:r>
                                <w:r w:rsidRPr="00161B09"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>Provedben</w:t>
                                </w:r>
                                <w:r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>og</w:t>
                                </w:r>
                                <w:r w:rsidRPr="00161B09"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 xml:space="preserve"> program</w:t>
                                </w:r>
                                <w:r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Pr="00161B09"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br/>
                                  <w:t xml:space="preserve">Općine Brestovac </w:t>
                                </w:r>
                                <w:r w:rsidRPr="00161B09"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br/>
                                  <w:t>za 2022.godin</w:t>
                                </w:r>
                                <w:r>
                                  <w:rPr>
                                    <w:rFonts w:ascii="Avenir Next LT Pro Light" w:hAnsi="Avenir Next LT Pro Light" w:cstheme="majorHAnsi"/>
                                    <w:sz w:val="36"/>
                                    <w:szCs w:val="36"/>
                                  </w:rPr>
                                  <w:t>u</w:t>
                                </w:r>
                              </w:p>
                              <w:p w14:paraId="1D155B12" w14:textId="0574511A" w:rsidR="00D75693" w:rsidRDefault="00D7569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55480">
                                  <w:rPr>
                                    <w:sz w:val="28"/>
                                    <w:szCs w:val="28"/>
                                  </w:rPr>
                                  <w:t>1.siječnja-3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355480">
                                  <w:rPr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prosinca</w:t>
                                </w:r>
                                <w:r w:rsidRPr="00355480">
                                  <w:rPr>
                                    <w:sz w:val="28"/>
                                    <w:szCs w:val="28"/>
                                  </w:rPr>
                                  <w:t xml:space="preserve"> 2022.godine</w:t>
                                </w:r>
                              </w:p>
                              <w:p w14:paraId="5A57FF53" w14:textId="3F4D888B" w:rsidR="00D75693" w:rsidRPr="00355480" w:rsidRDefault="00D75693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Brestovac,siječanj 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AC1E4C" id="Tekstni okvir 98" o:spid="_x0000_s1027" type="#_x0000_t202" style="position:absolute;margin-left:331.05pt;margin-top:2.15pt;width:175pt;height:25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s9gwIAAGMFAAAOAAAAZHJzL2Uyb0RvYy54bWysVE1PGzEQvVfqf7B8L5ukgULEBqUgqkoI&#10;UEPF2fHaicWux7WdZNNf32dvNlDaC1X34LXnyzNv3vj8om1qtlE+GLIlHx4NOFNWUmXssuTfH64/&#10;nHIWorCVqMmqku9U4BfT9+/Ot26iRrSiulKeIYgNk60r+SpGNymKIFeqEeGInLJQavKNiDj6ZVF5&#10;sUX0pi5Gg8FJsSVfOU9ShQDpVafk0xxfayXjndZBRVaXHLnFvPq8LtJaTM/FZOmFWxm5T0P8QxaN&#10;MBaXHkJdiSjY2ps/QjVGegqk45GkpiCtjVS5BlQzHLyqZr4STuVaAE5wB5jC/wsrbzf3npmq5Gfo&#10;lBUNevSgnkK0htHTxngGOUDaujCB7dzBOrafqUWze3mAMNXeat+kP6pi0APu3QFi1UYmIRzhOx5A&#10;JaH7ODoZng7HKU7x7O58iF8UNSxtSu7Rwwyt2NyE2Jn2Juk2S9emrnMfa/ubADGTpEi5dznmXdzV&#10;KtnV9pvSKD2nmgRB+uXisvas4wcIjDx7luRgcEiGGhe+0XfvkrxVpuUb/Q9O+X6y8eDfGEs+A5SH&#10;RqUCNgJ0r55yh5C47ux7KDoAEhaxXbS5+YdeLqjaocWeukkJTl4btOFGhHgvPEYDkGDc4x0WXdO2&#10;5LTfcbYi//Nv8mQPxkLL2RajVvLwYy284qz+asHls+F4jLAxH8bHn0Y4+JeaxUuNXTeXhPKGeFic&#10;zNtkH+t+qz01j3gVZulWqISVuLvksd9exq7BeFWkms2yEabRiXhj506m0AnlRLKH9lF4t2diBIlv&#10;qR9KMXlFyM42eVqarSNpk9macO5Q3eOPSc5837866al4ec5Wz2/j9BcAAAD//wMAUEsDBBQABgAI&#10;AAAAIQArLZq43QAAAAoBAAAPAAAAZHJzL2Rvd25yZXYueG1sTI/BTsMwEETvSPyDtUjcqJ3SRiVk&#10;U1VFXEG0BYmbG2+TiHgdxW4T/h7nRI+zM5p5m69H24oL9b5xjJDMFAji0pmGK4TD/vVhBcIHzUa3&#10;jgnhlzysi9ubXGfGDfxBl12oRCxhn2mEOoQuk9KXNVntZ64jjt7J9VaHKPtKml4Psdy2cq5UKq1u&#10;OC7UuqNtTeXP7mwRPt9O318L9V692GU3uFFJtk8S8f5u3DyDCDSG/zBM+BEdish0dGc2XrQIaTpP&#10;YhRh8Qhi8lUyHY4Iy2SlQBa5vH6h+AMAAP//AwBQSwECLQAUAAYACAAAACEAtoM4kv4AAADhAQAA&#10;EwAAAAAAAAAAAAAAAAAAAAAAW0NvbnRlbnRfVHlwZXNdLnhtbFBLAQItABQABgAIAAAAIQA4/SH/&#10;1gAAAJQBAAALAAAAAAAAAAAAAAAAAC8BAABfcmVscy8ucmVsc1BLAQItABQABgAIAAAAIQDnmus9&#10;gwIAAGMFAAAOAAAAAAAAAAAAAAAAAC4CAABkcnMvZTJvRG9jLnhtbFBLAQItABQABgAIAAAAIQAr&#10;LZq43QAAAAoBAAAPAAAAAAAAAAAAAAAAAN0EAABkcnMvZG93bnJldi54bWxQSwUGAAAAAAQABADz&#10;AAAA5wUAAAAA&#10;" filled="f" stroked="f">
                    <v:textbox>
                      <w:txbxContent>
                        <w:p w14:paraId="6D9F9BF6" w14:textId="77777777" w:rsidR="00D75693" w:rsidRDefault="00D75693" w:rsidP="00161B09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36"/>
                              <w:szCs w:val="36"/>
                            </w:rPr>
                          </w:pPr>
                        </w:p>
                        <w:p w14:paraId="3C0A1F68" w14:textId="18D5F5AD" w:rsidR="00D75693" w:rsidRPr="009D36B5" w:rsidRDefault="00D75693" w:rsidP="00161B09">
                          <w:pPr>
                            <w:jc w:val="center"/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 xml:space="preserve">Godišnje izvješće o provedbi </w:t>
                          </w:r>
                          <w:r w:rsidRPr="00161B09"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>Provedben</w:t>
                          </w:r>
                          <w:r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>og</w:t>
                          </w:r>
                          <w:r w:rsidRPr="00161B09"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 xml:space="preserve"> program</w:t>
                          </w:r>
                          <w:r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>a</w:t>
                          </w:r>
                          <w:r w:rsidRPr="00161B09"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br/>
                            <w:t xml:space="preserve">Općine Brestovac </w:t>
                          </w:r>
                          <w:r w:rsidRPr="00161B09"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br/>
                            <w:t>za 2022.godin</w:t>
                          </w:r>
                          <w:r>
                            <w:rPr>
                              <w:rFonts w:ascii="Avenir Next LT Pro Light" w:hAnsi="Avenir Next LT Pro Light" w:cstheme="majorHAnsi"/>
                              <w:sz w:val="36"/>
                              <w:szCs w:val="36"/>
                            </w:rPr>
                            <w:t>u</w:t>
                          </w:r>
                        </w:p>
                        <w:p w14:paraId="1D155B12" w14:textId="0574511A" w:rsidR="00D75693" w:rsidRDefault="00D756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55480">
                            <w:rPr>
                              <w:sz w:val="28"/>
                              <w:szCs w:val="28"/>
                            </w:rPr>
                            <w:t>1.siječnja-3</w:t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 w:rsidRPr="00355480">
                            <w:rPr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sz w:val="28"/>
                              <w:szCs w:val="28"/>
                            </w:rPr>
                            <w:t>prosinca</w:t>
                          </w:r>
                          <w:r w:rsidRPr="00355480">
                            <w:rPr>
                              <w:sz w:val="28"/>
                              <w:szCs w:val="28"/>
                            </w:rPr>
                            <w:t xml:space="preserve"> 2022.godine</w:t>
                          </w:r>
                        </w:p>
                        <w:p w14:paraId="5A57FF53" w14:textId="3F4D888B" w:rsidR="00D75693" w:rsidRPr="00355480" w:rsidRDefault="00D7569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Brestovac,siječanj 2023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137C34F" w14:textId="3C6D1AD5" w:rsidR="00EB4CCE" w:rsidRDefault="00161B09" w:rsidP="00161B09">
          <w:pPr>
            <w:tabs>
              <w:tab w:val="left" w:pos="5334"/>
              <w:tab w:val="left" w:pos="5572"/>
            </w:tabs>
          </w:pPr>
          <w:r>
            <w:t xml:space="preserve">                                                                      </w:t>
          </w:r>
          <w:r w:rsidR="009D36B5">
            <w:rPr>
              <w:lang w:eastAsia="hr-HR"/>
            </w:rPr>
            <w:drawing>
              <wp:inline distT="0" distB="0" distL="0" distR="0" wp14:anchorId="1484ED16" wp14:editId="67D0F9C6">
                <wp:extent cx="1697127" cy="2208310"/>
                <wp:effectExtent l="0" t="0" r="0" b="1905"/>
                <wp:docPr id="97" name="Slika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" name="Slika 97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795" cy="2215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CB3AEA" w14:textId="68CEE111" w:rsidR="00EB4CCE" w:rsidRDefault="00EB4CCE" w:rsidP="00EB4CCE"/>
        <w:p w14:paraId="446EE59C" w14:textId="7F4B94A2" w:rsidR="00EB4CCE" w:rsidRDefault="00EB4CCE" w:rsidP="00EB4CCE"/>
        <w:p w14:paraId="4A8FEEB7" w14:textId="7DA17964" w:rsidR="00EB4CCE" w:rsidRDefault="00EB4CCE" w:rsidP="00EB4CCE"/>
        <w:p w14:paraId="50AE804A" w14:textId="29749B30" w:rsidR="00EB4CCE" w:rsidRDefault="00EB4CCE" w:rsidP="00EB4CCE"/>
        <w:p w14:paraId="3183D246" w14:textId="22C2ACA9" w:rsidR="00EB4CCE" w:rsidRDefault="00EB4CCE" w:rsidP="00EB4CCE"/>
        <w:p w14:paraId="45C156E2" w14:textId="58EDE972" w:rsidR="00EB4CCE" w:rsidRDefault="00EB4CCE" w:rsidP="00EB4CCE"/>
        <w:p w14:paraId="14843CE6" w14:textId="65027036" w:rsidR="00EB4CCE" w:rsidRDefault="00EB4CCE" w:rsidP="00EB4CCE"/>
        <w:p w14:paraId="23BB877D" w14:textId="3628E3C6" w:rsidR="00547E08" w:rsidRDefault="00547E08" w:rsidP="00EB4CCE"/>
        <w:p w14:paraId="3A34692A" w14:textId="263FE120" w:rsidR="00547E08" w:rsidRDefault="00547E08" w:rsidP="00EB4CCE"/>
        <w:p w14:paraId="7EA89D6F" w14:textId="4648C165" w:rsidR="00EB4CCE" w:rsidRDefault="00EB4CCE" w:rsidP="00EB4CCE"/>
        <w:p w14:paraId="1238F54A" w14:textId="77777777" w:rsidR="00161B09" w:rsidRDefault="00161B09" w:rsidP="00EB4CCE"/>
        <w:p w14:paraId="70C3D3FD" w14:textId="23A87FBB" w:rsidR="00161B09" w:rsidRDefault="00D75693" w:rsidP="00EB4CCE"/>
      </w:sdtContent>
    </w:sdt>
    <w:p w14:paraId="7181183D" w14:textId="77075E91" w:rsidR="009735B7" w:rsidRPr="009D36B5" w:rsidRDefault="009735B7" w:rsidP="00EB4CCE">
      <w:r w:rsidRPr="0012714C">
        <w:rPr>
          <w:rFonts w:asciiTheme="majorHAnsi" w:hAnsiTheme="majorHAnsi" w:cstheme="majorHAnsi"/>
          <w:b/>
          <w:bCs/>
          <w:sz w:val="24"/>
          <w:szCs w:val="24"/>
        </w:rPr>
        <w:lastRenderedPageBreak/>
        <w:t>SADRŽAJ</w:t>
      </w:r>
    </w:p>
    <w:sdt>
      <w:sdtPr>
        <w:rPr>
          <w:rFonts w:asciiTheme="majorHAnsi" w:hAnsiTheme="majorHAnsi" w:cstheme="majorHAnsi"/>
          <w:sz w:val="24"/>
          <w:szCs w:val="24"/>
        </w:rPr>
        <w:id w:val="-195870631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15992B13" w14:textId="282DCED9" w:rsidR="00EB4CCE" w:rsidRPr="0012714C" w:rsidRDefault="009735B7">
          <w:pPr>
            <w:pStyle w:val="Sadraj1"/>
            <w:tabs>
              <w:tab w:val="right" w:leader="dot" w:pos="10760"/>
            </w:tabs>
            <w:rPr>
              <w:rFonts w:asciiTheme="majorHAnsi" w:eastAsiaTheme="minorEastAsia" w:hAnsiTheme="majorHAnsi" w:cstheme="majorHAnsi"/>
              <w:sz w:val="24"/>
              <w:szCs w:val="24"/>
              <w:lang w:eastAsia="hr-HR"/>
            </w:rPr>
          </w:pPr>
          <w:r w:rsidRPr="0012714C">
            <w:rPr>
              <w:rFonts w:asciiTheme="majorHAnsi" w:eastAsiaTheme="majorEastAsia" w:hAnsiTheme="majorHAnsi" w:cstheme="majorHAnsi"/>
              <w:noProof w:val="0"/>
              <w:color w:val="2F5496" w:themeColor="accent1" w:themeShade="BF"/>
              <w:sz w:val="36"/>
              <w:szCs w:val="36"/>
              <w:lang w:val="en-GB" w:eastAsia="en-GB"/>
            </w:rPr>
            <w:fldChar w:fldCharType="begin"/>
          </w:r>
          <w:r w:rsidRPr="0012714C">
            <w:rPr>
              <w:rFonts w:asciiTheme="majorHAnsi" w:hAnsiTheme="majorHAnsi" w:cstheme="majorHAnsi"/>
              <w:sz w:val="24"/>
              <w:szCs w:val="24"/>
            </w:rPr>
            <w:instrText xml:space="preserve"> TOC \o "1-3" \h \z \u </w:instrText>
          </w:r>
          <w:r w:rsidRPr="0012714C">
            <w:rPr>
              <w:rFonts w:asciiTheme="majorHAnsi" w:eastAsiaTheme="majorEastAsia" w:hAnsiTheme="majorHAnsi" w:cstheme="majorHAnsi"/>
              <w:noProof w:val="0"/>
              <w:color w:val="2F5496" w:themeColor="accent1" w:themeShade="BF"/>
              <w:sz w:val="36"/>
              <w:szCs w:val="36"/>
              <w:lang w:val="en-GB" w:eastAsia="en-GB"/>
            </w:rPr>
            <w:fldChar w:fldCharType="separate"/>
          </w:r>
        </w:p>
        <w:p w14:paraId="30162396" w14:textId="3F904609" w:rsidR="00EB4CCE" w:rsidRDefault="00D75693">
          <w:pPr>
            <w:pStyle w:val="Sadraj1"/>
            <w:tabs>
              <w:tab w:val="left" w:pos="440"/>
              <w:tab w:val="right" w:leader="dot" w:pos="10760"/>
            </w:tabs>
            <w:rPr>
              <w:rFonts w:asciiTheme="majorHAnsi" w:hAnsiTheme="majorHAnsi" w:cstheme="majorHAnsi"/>
              <w:sz w:val="24"/>
              <w:szCs w:val="24"/>
            </w:rPr>
          </w:pPr>
          <w:hyperlink w:anchor="_Toc91580626" w:history="1">
            <w:r w:rsidR="00EB4CCE" w:rsidRPr="00BE0994">
              <w:rPr>
                <w:rStyle w:val="Hiperveza"/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  <w:r w:rsidR="00EB4CCE" w:rsidRPr="0012714C">
              <w:rPr>
                <w:rStyle w:val="Hiperveza"/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="00EB4CCE" w:rsidRPr="0012714C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ab/>
            </w:r>
            <w:r w:rsidR="00BE0994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>Uvod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webHidden/>
                <w:sz w:val="24"/>
                <w:szCs w:val="24"/>
              </w:rPr>
              <w:t>3</w:t>
            </w:r>
          </w:hyperlink>
        </w:p>
        <w:p w14:paraId="4FC65280" w14:textId="1781AA24" w:rsidR="00BE0994" w:rsidRPr="00BE0994" w:rsidRDefault="00BE0994" w:rsidP="00BE0994">
          <w:r>
            <w:t xml:space="preserve">2.      </w:t>
          </w:r>
          <w:r w:rsidRPr="00D75693">
            <w:rPr>
              <w:rFonts w:asciiTheme="majorHAnsi" w:hAnsiTheme="majorHAnsi" w:cstheme="majorHAnsi"/>
              <w:sz w:val="24"/>
              <w:szCs w:val="24"/>
            </w:rPr>
            <w:t xml:space="preserve">Pregled </w:t>
          </w:r>
          <w:r w:rsidR="00D75693">
            <w:rPr>
              <w:rFonts w:asciiTheme="majorHAnsi" w:hAnsiTheme="majorHAnsi" w:cstheme="majorHAnsi"/>
              <w:sz w:val="24"/>
              <w:szCs w:val="24"/>
            </w:rPr>
            <w:t>s</w:t>
          </w:r>
          <w:r w:rsidRPr="00D75693">
            <w:rPr>
              <w:rFonts w:asciiTheme="majorHAnsi" w:hAnsiTheme="majorHAnsi" w:cstheme="majorHAnsi"/>
              <w:sz w:val="24"/>
              <w:szCs w:val="24"/>
            </w:rPr>
            <w:t>tanja</w:t>
          </w:r>
          <w:r>
            <w:t>…</w:t>
          </w:r>
          <w:r w:rsidR="00D75693">
            <w:t>...</w:t>
          </w:r>
          <w:r>
            <w:t>……………………………………………………………………………………………………………………</w:t>
          </w:r>
          <w:r w:rsidR="00D75693">
            <w:t>..4</w:t>
          </w:r>
        </w:p>
        <w:p w14:paraId="5E466B5C" w14:textId="29E5C43A" w:rsidR="00EB4CCE" w:rsidRPr="0012714C" w:rsidRDefault="00D75693">
          <w:pPr>
            <w:pStyle w:val="Sadraj1"/>
            <w:tabs>
              <w:tab w:val="left" w:pos="440"/>
              <w:tab w:val="right" w:leader="dot" w:pos="10760"/>
            </w:tabs>
            <w:rPr>
              <w:rFonts w:asciiTheme="majorHAnsi" w:eastAsiaTheme="minorEastAsia" w:hAnsiTheme="majorHAnsi" w:cstheme="majorHAnsi"/>
              <w:sz w:val="24"/>
              <w:szCs w:val="24"/>
              <w:lang w:eastAsia="hr-HR"/>
            </w:rPr>
          </w:pPr>
          <w:hyperlink w:anchor="_Toc91580633" w:history="1">
            <w:r w:rsidR="00BE0994" w:rsidRPr="00BE0994">
              <w:rPr>
                <w:rStyle w:val="Hiperveza"/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  <w:r w:rsidR="00EB4CCE" w:rsidRPr="00BE0994">
              <w:rPr>
                <w:rStyle w:val="Hiperveza"/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EB4CCE" w:rsidRPr="0012714C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ab/>
            </w:r>
            <w:r w:rsidR="00D479D0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>Izvješće o napretku u provedbi mjera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ab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begin"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instrText xml:space="preserve"> PAGEREF _Toc91580633 \h </w:instrTex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separate"/>
            </w:r>
            <w:r w:rsidR="00DC02D2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>5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end"/>
            </w:r>
          </w:hyperlink>
        </w:p>
        <w:p w14:paraId="558615C8" w14:textId="498313E6" w:rsidR="00EB4CCE" w:rsidRPr="0012714C" w:rsidRDefault="00D75693">
          <w:pPr>
            <w:pStyle w:val="Sadraj1"/>
            <w:tabs>
              <w:tab w:val="left" w:pos="440"/>
              <w:tab w:val="right" w:leader="dot" w:pos="10760"/>
            </w:tabs>
            <w:rPr>
              <w:rFonts w:asciiTheme="majorHAnsi" w:eastAsiaTheme="minorEastAsia" w:hAnsiTheme="majorHAnsi" w:cstheme="majorHAnsi"/>
              <w:sz w:val="24"/>
              <w:szCs w:val="24"/>
              <w:lang w:eastAsia="hr-HR"/>
            </w:rPr>
          </w:pPr>
          <w:hyperlink w:anchor="_Toc91580650" w:history="1">
            <w:r w:rsidR="00BE0994" w:rsidRPr="00BE0994">
              <w:rPr>
                <w:rStyle w:val="Hiperveza"/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  <w:r w:rsidR="00EB4CCE" w:rsidRPr="00BE0994">
              <w:rPr>
                <w:rStyle w:val="Hiperveza"/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EB4CCE" w:rsidRPr="0012714C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ab/>
            </w:r>
            <w:r w:rsidR="00D479D0">
              <w:rPr>
                <w:rFonts w:asciiTheme="majorHAnsi" w:eastAsiaTheme="minorEastAsia" w:hAnsiTheme="majorHAnsi" w:cstheme="majorHAnsi"/>
                <w:sz w:val="24"/>
                <w:szCs w:val="24"/>
                <w:lang w:eastAsia="hr-HR"/>
              </w:rPr>
              <w:t>Doprinos ostvarenju ciljeva javnih politika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ab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begin"/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instrText xml:space="preserve"> PAGEREF _Toc91580650 \h </w:instrTex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separate"/>
            </w:r>
            <w:r w:rsidR="00DC02D2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t>10</w:t>
            </w:r>
            <w:r w:rsidR="00EB4CCE" w:rsidRPr="0012714C">
              <w:rPr>
                <w:rFonts w:asciiTheme="majorHAnsi" w:hAnsiTheme="majorHAnsi" w:cstheme="majorHAnsi"/>
                <w:webHidden/>
                <w:sz w:val="24"/>
                <w:szCs w:val="24"/>
              </w:rPr>
              <w:fldChar w:fldCharType="end"/>
            </w:r>
          </w:hyperlink>
        </w:p>
        <w:p w14:paraId="1B1DA1E7" w14:textId="2D4C56BB" w:rsidR="009735B7" w:rsidRDefault="009735B7" w:rsidP="009735B7">
          <w:pPr>
            <w:rPr>
              <w:b/>
              <w:bCs/>
            </w:rPr>
          </w:pPr>
          <w:r w:rsidRPr="0012714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end"/>
          </w:r>
        </w:p>
      </w:sdtContent>
    </w:sdt>
    <w:p w14:paraId="642B15FE" w14:textId="77777777" w:rsidR="009735B7" w:rsidRPr="009735B7" w:rsidRDefault="009735B7" w:rsidP="009735B7"/>
    <w:p w14:paraId="008BCA89" w14:textId="25939AC9" w:rsidR="009735B7" w:rsidRDefault="009735B7" w:rsidP="009735B7">
      <w:r>
        <w:br w:type="page"/>
      </w:r>
    </w:p>
    <w:p w14:paraId="57F33C5D" w14:textId="0BC1111A" w:rsidR="00D8166D" w:rsidRPr="00D8166D" w:rsidRDefault="00D8166D" w:rsidP="00D8166D">
      <w:pPr>
        <w:sectPr w:rsidR="00D8166D" w:rsidRPr="00D8166D" w:rsidSect="001E1080">
          <w:footerReference w:type="default" r:id="rId9"/>
          <w:type w:val="continuous"/>
          <w:pgSz w:w="11910" w:h="16840"/>
          <w:pgMar w:top="1417" w:right="1417" w:bottom="1417" w:left="1417" w:header="750" w:footer="1319" w:gutter="0"/>
          <w:pgNumType w:start="1"/>
          <w:cols w:space="720"/>
          <w:docGrid w:linePitch="299"/>
        </w:sectPr>
      </w:pPr>
      <w:bookmarkStart w:id="0" w:name="_Toc91580626"/>
    </w:p>
    <w:bookmarkEnd w:id="0"/>
    <w:p w14:paraId="0C889F1D" w14:textId="3542D72B" w:rsidR="00BE0994" w:rsidRDefault="00BE0994" w:rsidP="00D479D0">
      <w:pPr>
        <w:pStyle w:val="Naslov1"/>
        <w:numPr>
          <w:ilvl w:val="0"/>
          <w:numId w:val="20"/>
        </w:numPr>
        <w:rPr>
          <w:rFonts w:cstheme="majorHAnsi"/>
          <w:b/>
          <w:bCs/>
          <w:color w:val="7B7B7B" w:themeColor="accent3" w:themeShade="BF"/>
        </w:rPr>
      </w:pPr>
      <w:r>
        <w:rPr>
          <w:rFonts w:cstheme="majorHAnsi"/>
          <w:b/>
          <w:bCs/>
          <w:color w:val="7B7B7B" w:themeColor="accent3" w:themeShade="BF"/>
        </w:rPr>
        <w:lastRenderedPageBreak/>
        <w:t>Uvod</w:t>
      </w:r>
    </w:p>
    <w:p w14:paraId="30BCA735" w14:textId="3E0E0DAF" w:rsidR="00BE0994" w:rsidRDefault="00BE0994" w:rsidP="00BE0994">
      <w:r>
        <w:t>Općina Brestovac izrađuje Godišnje izvješće o provedbi Provedbenog programa za 2022. godinu (u daljnjem tekst kao Godišnje izvješće) za razdoblje od 2021. do 2025.godine.</w:t>
      </w:r>
    </w:p>
    <w:p w14:paraId="23F6D21B" w14:textId="0E289E83" w:rsidR="00BE0994" w:rsidRDefault="00BE0994" w:rsidP="00BE0994">
      <w:r>
        <w:t>S ciljem stvaranja kvalitetnog okvira za održivi razvoj</w:t>
      </w:r>
      <w:r w:rsidR="00A24E18">
        <w:t xml:space="preserve">, Općina Brestovac kao jedinica </w:t>
      </w:r>
      <w:r>
        <w:t xml:space="preserve">lokalne samouprave, slijedi odredbe </w:t>
      </w:r>
      <w:r w:rsidR="00D75693">
        <w:t xml:space="preserve">za uspostavu sustava </w:t>
      </w:r>
      <w:r>
        <w:t xml:space="preserve">strateškog planiranja koji se proteklih godina dodatno uređivao </w:t>
      </w:r>
      <w:r w:rsidR="00D75693">
        <w:t xml:space="preserve">putem </w:t>
      </w:r>
      <w:r>
        <w:t>zakona, propisa i strateških dokumenata koji reguliraju navedeno područje.</w:t>
      </w:r>
    </w:p>
    <w:p w14:paraId="0F0F8D23" w14:textId="023FA661" w:rsidR="00BE0994" w:rsidRDefault="00BE0994" w:rsidP="00BE0994">
      <w:r>
        <w:t>Godišnje izvješće izrađuje se u svrhu ispunjavan</w:t>
      </w:r>
      <w:r w:rsidR="00D75693">
        <w:t>ja obaveze utvrđene člankom 24.</w:t>
      </w:r>
      <w:r>
        <w:t>stavka 5. Zakona o sustavu strateškog planiranja i</w:t>
      </w:r>
      <w:r w:rsidR="00D75693">
        <w:t xml:space="preserve"> upravljanja razvojem Republike </w:t>
      </w:r>
      <w:r>
        <w:t>Hrvatske (»Narodne novine«, broj 123/17, 151/22), k</w:t>
      </w:r>
      <w:r w:rsidR="00D75693">
        <w:t xml:space="preserve">ojim se propisuje kako Jedinica </w:t>
      </w:r>
      <w:r>
        <w:t>lokalne samouprave izvješćuje godišnje regio</w:t>
      </w:r>
      <w:r w:rsidR="00D75693">
        <w:t xml:space="preserve">nalnog koordinatora o izvršenju </w:t>
      </w:r>
      <w:r>
        <w:t>provedbenog programa. Navedenim člankom utvrđuju</w:t>
      </w:r>
      <w:r w:rsidR="00D75693">
        <w:t xml:space="preserve"> se dva međusobno povezana akta </w:t>
      </w:r>
      <w:r>
        <w:t>strateškog planiranja Provedbeni program Općine</w:t>
      </w:r>
      <w:r w:rsidR="00D75693">
        <w:t xml:space="preserve"> i Godišnje izvješće o provedbi </w:t>
      </w:r>
      <w:r>
        <w:t>provedbenog programa Općine.</w:t>
      </w:r>
    </w:p>
    <w:p w14:paraId="234B8CFC" w14:textId="77777777" w:rsidR="00D75693" w:rsidRDefault="00BE0994" w:rsidP="00BE0994">
      <w:r>
        <w:t xml:space="preserve">Općinski načelnik Općine </w:t>
      </w:r>
      <w:r w:rsidR="00D75693">
        <w:t>Brestovac</w:t>
      </w:r>
      <w:r>
        <w:t xml:space="preserve"> je dana </w:t>
      </w:r>
      <w:r w:rsidR="00D75693">
        <w:t>20</w:t>
      </w:r>
      <w:r>
        <w:t>.</w:t>
      </w:r>
      <w:r w:rsidR="00D75693">
        <w:t xml:space="preserve">12. 2021. godine donio Provedbeni </w:t>
      </w:r>
      <w:r>
        <w:t>program za razdoblje od 2021. do 2025. godine. Provedbeni program izrađuje se u skla</w:t>
      </w:r>
      <w:r w:rsidR="00D75693">
        <w:t xml:space="preserve">du </w:t>
      </w:r>
      <w:r>
        <w:t>sa odredbama Zakona o sustavu strateškog planiranja i</w:t>
      </w:r>
      <w:r w:rsidR="00D75693">
        <w:t xml:space="preserve"> upravljanja razvojem Republike </w:t>
      </w:r>
      <w:r>
        <w:t>Hrvatske(»Narodne novine«, broj 123/17, 151/22), te</w:t>
      </w:r>
      <w:r w:rsidR="00D75693">
        <w:t xml:space="preserve"> Uredbe o smjernicama za izradu </w:t>
      </w:r>
      <w:r>
        <w:t>akata strateškog planiranja od nacionalnog značaja i od značaja za jedinice lokalne i</w:t>
      </w:r>
      <w:r w:rsidR="00D75693">
        <w:t xml:space="preserve"> </w:t>
      </w:r>
      <w:r>
        <w:t xml:space="preserve">područne (regionalne) samouprave (»Narodne novine«, broj 89/18). </w:t>
      </w:r>
    </w:p>
    <w:p w14:paraId="5528D34B" w14:textId="157235C2" w:rsidR="00BE0994" w:rsidRDefault="00D75693" w:rsidP="00BE0994">
      <w:r>
        <w:t xml:space="preserve">Provedbeni </w:t>
      </w:r>
      <w:r w:rsidR="00BE0994">
        <w:t xml:space="preserve">program Općine </w:t>
      </w:r>
      <w:r>
        <w:t>Brestovac</w:t>
      </w:r>
      <w:r w:rsidR="00BE0994">
        <w:t xml:space="preserve"> je kratkoročni akt strateškog pla</w:t>
      </w:r>
      <w:r>
        <w:t xml:space="preserve">niranja povezan s višegodišnjim </w:t>
      </w:r>
      <w:r w:rsidR="00BE0994">
        <w:t xml:space="preserve">proračunom kojeg općinski načelnik donosi u roku </w:t>
      </w:r>
      <w:r>
        <w:t xml:space="preserve">od 120 dana od dana stupanja na </w:t>
      </w:r>
      <w:r w:rsidR="00BE0994">
        <w:t>dužnost, a odnosi se na mandatno razdoblje te opisuje pr</w:t>
      </w:r>
      <w:r>
        <w:t xml:space="preserve">ioritetne mjere i aktivnosti za </w:t>
      </w:r>
      <w:r w:rsidR="00BE0994">
        <w:t>provedbu ciljeva iz povezanih, hijerarhijski viših</w:t>
      </w:r>
      <w:r>
        <w:t xml:space="preserve"> akata strateškog planiranja od </w:t>
      </w:r>
      <w:r w:rsidR="00BE0994">
        <w:t xml:space="preserve">nacionalnog značaja i od značaja za Općinu </w:t>
      </w:r>
      <w:r>
        <w:t>Brestovac</w:t>
      </w:r>
      <w:r w:rsidR="00BE0994">
        <w:t>. Pr</w:t>
      </w:r>
      <w:r>
        <w:t xml:space="preserve">ovedbeni program čini osnovu za </w:t>
      </w:r>
      <w:r w:rsidR="00BE0994">
        <w:t>planiranje proračuna i provedbu mjera, aktivnost</w:t>
      </w:r>
      <w:r>
        <w:t xml:space="preserve">i i projekata. Tijekom pripreme </w:t>
      </w:r>
      <w:r w:rsidR="00BE0994">
        <w:t>proračuna proved</w:t>
      </w:r>
      <w:r>
        <w:t xml:space="preserve">benih programa u obzir su uzeta </w:t>
      </w:r>
      <w:r w:rsidR="00BE0994">
        <w:t>pro</w:t>
      </w:r>
      <w:r>
        <w:t xml:space="preserve">računska sredstva dodijeljena s </w:t>
      </w:r>
      <w:r w:rsidR="00BE0994">
        <w:t>više razine upravljanja.</w:t>
      </w:r>
    </w:p>
    <w:p w14:paraId="089A30BF" w14:textId="3C1EC347" w:rsidR="00BE0994" w:rsidRDefault="00BE0994" w:rsidP="00BE0994">
      <w:r>
        <w:t xml:space="preserve">Godišnje izvješće o provedbi provedbenog programa Općine </w:t>
      </w:r>
      <w:r w:rsidR="00D75693">
        <w:t>Brestovac</w:t>
      </w:r>
      <w:r>
        <w:t xml:space="preserve"> je iz</w:t>
      </w:r>
      <w:r w:rsidR="00D75693">
        <w:t xml:space="preserve">vješće o </w:t>
      </w:r>
      <w:r>
        <w:t>provedbi mjera, aktivnosti i projekata te ostvar</w:t>
      </w:r>
      <w:r w:rsidR="00D75693">
        <w:t xml:space="preserve">ivanju pokazatelja rezultata iz </w:t>
      </w:r>
      <w:r>
        <w:t>kratkoročnih akata strateškog planiranja. Godišnje</w:t>
      </w:r>
      <w:r w:rsidR="00D75693">
        <w:t xml:space="preserve"> izvješće obuhvaća razdoblje od </w:t>
      </w:r>
      <w:r>
        <w:t>01.01.2022. godine do 31.12.2022. godine.</w:t>
      </w:r>
    </w:p>
    <w:p w14:paraId="6045639C" w14:textId="28B8EC33" w:rsidR="00BE0994" w:rsidRDefault="00BE0994" w:rsidP="00BE0994">
      <w:r>
        <w:t xml:space="preserve">Načelnik Općine </w:t>
      </w:r>
      <w:r w:rsidR="00D75693">
        <w:t>Brestovac</w:t>
      </w:r>
      <w:r>
        <w:t xml:space="preserve"> informaciju o izrađenom</w:t>
      </w:r>
      <w:r w:rsidR="00D75693">
        <w:t xml:space="preserve"> i javno objavljenom izvješću o </w:t>
      </w:r>
      <w:r>
        <w:t xml:space="preserve">provedbi provedbenog programa Općine </w:t>
      </w:r>
      <w:r w:rsidR="00D75693">
        <w:t xml:space="preserve">dostavlja nadležnom regionalnom </w:t>
      </w:r>
      <w:r>
        <w:t>koordinatoru.</w:t>
      </w:r>
    </w:p>
    <w:p w14:paraId="594A1C18" w14:textId="419CC894" w:rsidR="00D75693" w:rsidRDefault="00D75693" w:rsidP="00BE0994"/>
    <w:p w14:paraId="36C79F6C" w14:textId="4239694C" w:rsidR="00D75693" w:rsidRDefault="00D75693" w:rsidP="00BE0994"/>
    <w:p w14:paraId="2F896D50" w14:textId="4DF7AFB0" w:rsidR="00D75693" w:rsidRDefault="00D75693" w:rsidP="00BE0994"/>
    <w:p w14:paraId="321BDF83" w14:textId="0600903B" w:rsidR="00D75693" w:rsidRDefault="00D75693" w:rsidP="00BE0994"/>
    <w:p w14:paraId="5EA9E253" w14:textId="03128E3B" w:rsidR="00D75693" w:rsidRDefault="00D75693" w:rsidP="00BE0994"/>
    <w:p w14:paraId="79E70F73" w14:textId="5AD288F4" w:rsidR="00D75693" w:rsidRDefault="00D75693" w:rsidP="00BE0994"/>
    <w:p w14:paraId="59DCE715" w14:textId="77777777" w:rsidR="00D75693" w:rsidRPr="00BE0994" w:rsidRDefault="00D75693" w:rsidP="00BE0994"/>
    <w:p w14:paraId="094EE88D" w14:textId="5B169616" w:rsidR="009735B7" w:rsidRPr="00F62A16" w:rsidRDefault="00080E49" w:rsidP="00D479D0">
      <w:pPr>
        <w:pStyle w:val="Naslov1"/>
        <w:numPr>
          <w:ilvl w:val="0"/>
          <w:numId w:val="20"/>
        </w:numPr>
        <w:rPr>
          <w:rFonts w:cstheme="majorHAnsi"/>
          <w:b/>
          <w:bCs/>
          <w:color w:val="7B7B7B" w:themeColor="accent3" w:themeShade="BF"/>
        </w:rPr>
      </w:pPr>
      <w:r>
        <w:rPr>
          <w:rFonts w:cstheme="majorHAnsi"/>
          <w:b/>
          <w:bCs/>
          <w:color w:val="7B7B7B" w:themeColor="accent3" w:themeShade="BF"/>
        </w:rPr>
        <w:lastRenderedPageBreak/>
        <w:t>Pregled stanja</w:t>
      </w:r>
    </w:p>
    <w:p w14:paraId="7DAF02BE" w14:textId="77777777" w:rsidR="0034491F" w:rsidRDefault="0034491F" w:rsidP="0034491F">
      <w:r>
        <w:t xml:space="preserve">Općina </w:t>
      </w:r>
      <w:r>
        <w:t>Brestovac</w:t>
      </w:r>
      <w:r>
        <w:t xml:space="preserve"> nalazi</w:t>
      </w:r>
      <w:r>
        <w:t xml:space="preserve"> se</w:t>
      </w:r>
      <w:r>
        <w:t xml:space="preserve"> u zapadnom dijelu </w:t>
      </w:r>
      <w:r>
        <w:t xml:space="preserve">Požeško-slavonske županije, graniči sa Gradom Požega na istoku,Gradom Pakracom, </w:t>
      </w:r>
      <w:r>
        <w:t xml:space="preserve">Općinom </w:t>
      </w:r>
      <w:r>
        <w:t>Velika i Općinom Voćin</w:t>
      </w:r>
      <w:r>
        <w:t xml:space="preserve"> </w:t>
      </w:r>
      <w:r>
        <w:t xml:space="preserve">na sjeveru </w:t>
      </w:r>
      <w:r>
        <w:t>,</w:t>
      </w:r>
      <w:r>
        <w:t>te općinama Rešetari,Staro Petrovo Selo i Cernik</w:t>
      </w:r>
      <w:r>
        <w:t xml:space="preserve"> na </w:t>
      </w:r>
      <w:r>
        <w:t>jugu i zapadu.</w:t>
      </w:r>
    </w:p>
    <w:p w14:paraId="1131B8A9" w14:textId="353D0D8A" w:rsidR="0034491F" w:rsidRDefault="0034491F" w:rsidP="0034491F">
      <w:r>
        <w:t>Područje Općine bogato je šumama i poljo</w:t>
      </w:r>
      <w:r>
        <w:t xml:space="preserve">privrednim zemljištem. Stoga su </w:t>
      </w:r>
      <w:r>
        <w:t xml:space="preserve">poljoprivreda i stočarstvo najrazvijenija grana proizvodnje </w:t>
      </w:r>
      <w:r>
        <w:t xml:space="preserve">i većina stanovnika bavi se tim </w:t>
      </w:r>
      <w:r>
        <w:t>djelatnostima. Područje je bogato tradicijom i kulturom, ko</w:t>
      </w:r>
      <w:r>
        <w:t xml:space="preserve">ja se njeguje kroz razne udruge </w:t>
      </w:r>
      <w:r>
        <w:t>i manifestacije, stoga se treba ulagati u promociju i jačanje ruralnog turizma.</w:t>
      </w:r>
    </w:p>
    <w:p w14:paraId="28CC6F7B" w14:textId="1610AEF1" w:rsidR="009735B7" w:rsidRDefault="0034491F" w:rsidP="0034491F">
      <w:r>
        <w:t xml:space="preserve">U ostvarenju svojih ciljeva Općina </w:t>
      </w:r>
      <w:r w:rsidR="00B00F53">
        <w:t>Brestovac</w:t>
      </w:r>
      <w:r>
        <w:t xml:space="preserve"> se vodi svojom Vizijom</w:t>
      </w:r>
      <w:r w:rsidR="00B00F53">
        <w:t>:</w:t>
      </w:r>
    </w:p>
    <w:p w14:paraId="2099A6E2" w14:textId="27D22063" w:rsidR="00B00F53" w:rsidRDefault="00B00F53" w:rsidP="0034491F">
      <w:r w:rsidRPr="00B00F53">
        <w:t>„Stvaranje razvojnih uvjeta u svim segmentima života na području Općine Brestovac za kvalitetan život svih dionika, sukladno njihovim potrebama i mogućnostima okruženja.“</w:t>
      </w:r>
    </w:p>
    <w:p w14:paraId="55E8F6DE" w14:textId="5CBE67F6" w:rsidR="00FE5EF9" w:rsidRDefault="00FE5EF9" w:rsidP="00FE5EF9">
      <w:r>
        <w:t xml:space="preserve">Općina </w:t>
      </w:r>
      <w:r>
        <w:t>Brestovac</w:t>
      </w:r>
      <w:r>
        <w:t xml:space="preserve"> je tijekom izvještajnog razdoblja od 01.01.2022.</w:t>
      </w:r>
      <w:r>
        <w:t xml:space="preserve"> do 31.12.2022. </w:t>
      </w:r>
      <w:r>
        <w:t>godine imala zadaću kontinuirano unaprjeđivati kvalitetu</w:t>
      </w:r>
      <w:r>
        <w:t xml:space="preserve"> života svih svojih stanovnika,</w:t>
      </w:r>
      <w:r>
        <w:t>te se angažirati i djelovati s ciljem ostvarenja znača</w:t>
      </w:r>
      <w:r>
        <w:t xml:space="preserve">jnog napretka u svim područjima </w:t>
      </w:r>
      <w:r>
        <w:t xml:space="preserve">razvoja. Stoga je navedeno osnova svakog projekta i ulaganja koji </w:t>
      </w:r>
      <w:r>
        <w:t xml:space="preserve">se planiraju realizirati </w:t>
      </w:r>
      <w:r>
        <w:t>u mandatnom razdoblju.</w:t>
      </w:r>
    </w:p>
    <w:p w14:paraId="34F0A5D0" w14:textId="3188E77F" w:rsidR="00FE5EF9" w:rsidRDefault="00FE5EF9" w:rsidP="00FE5EF9">
      <w:r>
        <w:t>Tijekom izvještajnog razdoblja općina je ul</w:t>
      </w:r>
      <w:r>
        <w:t xml:space="preserve">agala u projekte kako bi svojim </w:t>
      </w:r>
      <w:r>
        <w:t>stanovnicima omogućili što aktivniji i kvalitetniji život. Već</w:t>
      </w:r>
      <w:r>
        <w:t xml:space="preserve">ina planiranih projekata za ovo </w:t>
      </w:r>
      <w:r>
        <w:t>razdoblje je završena</w:t>
      </w:r>
      <w:r w:rsidR="009D3C2F">
        <w:t xml:space="preserve"> kao što su izgradnja pješačke staze Pavlovci,sanacija rasponske konstrukcije mosta Orljavac-Podsreće,uređenje dvorišnog parkirališta općinske zgrade,asfaltiranje NC Donji Gučani – do groblja,uređenje javne površine za spomen obilježje u Brestovcu,uređenje groblja Brestovac,modernizacija javne rasvjete u Orljavcu,izgradnja nove javne rasvjete u Rasnoj</w:t>
      </w:r>
      <w:r>
        <w:t>. Projekti kao što su održavanje k</w:t>
      </w:r>
      <w:r>
        <w:t xml:space="preserve">omunalne infrastrukture, javnih </w:t>
      </w:r>
      <w:r>
        <w:t>zelenih površina,ulica i groblja provode</w:t>
      </w:r>
      <w:r>
        <w:t xml:space="preserve"> se kontinuirano tijekom cijele </w:t>
      </w:r>
      <w:r>
        <w:t>godine i tijekom</w:t>
      </w:r>
      <w:r>
        <w:t xml:space="preserve"> cijelog provedbenog razdoblja.</w:t>
      </w:r>
    </w:p>
    <w:p w14:paraId="10F341BF" w14:textId="64A00515" w:rsidR="00FE5EF9" w:rsidRDefault="00FE5EF9" w:rsidP="00FE5EF9">
      <w:r>
        <w:t>Ulaganja u objekte u vlasništvu Općine iznimno su b</w:t>
      </w:r>
      <w:r>
        <w:t xml:space="preserve">itna jer su objekti namijenjeni </w:t>
      </w:r>
      <w:r>
        <w:t>za održavanje kulturnih događanja i manifestacija, sto</w:t>
      </w:r>
      <w:r>
        <w:t xml:space="preserve">ga je Općina završila s obnovom </w:t>
      </w:r>
      <w:r>
        <w:t xml:space="preserve">obnovom društvenih domova u </w:t>
      </w:r>
      <w:r>
        <w:t>Skenderovcima</w:t>
      </w:r>
      <w:r>
        <w:t xml:space="preserve"> i </w:t>
      </w:r>
      <w:r>
        <w:t>Busnovima,radi se na izgradnji niskonaponske mreže do ribičke kuće kod ribnjaka u Brestovcu.</w:t>
      </w:r>
    </w:p>
    <w:p w14:paraId="311051F5" w14:textId="174E252A" w:rsidR="00FE5EF9" w:rsidRDefault="00FE5EF9" w:rsidP="00FE5EF9">
      <w:r>
        <w:t>Kako bi se povećala kvaliteta života žena koja su</w:t>
      </w:r>
      <w:r>
        <w:t xml:space="preserve"> bile u nepovoljnom položaju na </w:t>
      </w:r>
      <w:r>
        <w:t>tržištu rada Općina je</w:t>
      </w:r>
      <w:r>
        <w:t xml:space="preserve"> kao partner u provedbi</w:t>
      </w:r>
      <w:r>
        <w:t xml:space="preserve"> ušla u projekt „</w:t>
      </w:r>
      <w:r w:rsidRPr="00FE5EF9">
        <w:t>"Zajedno možemo više - faza III"</w:t>
      </w:r>
      <w:r>
        <w:t xml:space="preserve">“ kojim je zaposleno </w:t>
      </w:r>
      <w:r>
        <w:t>15</w:t>
      </w:r>
      <w:r>
        <w:t xml:space="preserve"> žena koje </w:t>
      </w:r>
      <w:r w:rsidR="00206E85">
        <w:t xml:space="preserve">pružaju </w:t>
      </w:r>
      <w:r w:rsidR="00206E85" w:rsidRPr="00206E85">
        <w:t>uslug</w:t>
      </w:r>
      <w:r w:rsidR="00206E85">
        <w:t>e</w:t>
      </w:r>
      <w:r w:rsidR="00206E85" w:rsidRPr="00206E85">
        <w:t xml:space="preserve"> podrške pomoći u kući za</w:t>
      </w:r>
      <w:r w:rsidR="00206E85">
        <w:t xml:space="preserve"> oko</w:t>
      </w:r>
      <w:r w:rsidR="00206E85" w:rsidRPr="00206E85">
        <w:t xml:space="preserve"> 80 krajnjih korisnika</w:t>
      </w:r>
      <w:r w:rsidR="00206E85">
        <w:t>.</w:t>
      </w:r>
    </w:p>
    <w:p w14:paraId="16D11E1C" w14:textId="4AAFDF3D" w:rsidR="00206E85" w:rsidRDefault="00206E85" w:rsidP="00206E85">
      <w:r>
        <w:t xml:space="preserve">Ulagali smo u školstvo dodjelom </w:t>
      </w:r>
      <w:r>
        <w:t xml:space="preserve">jednokratnih pomoći studentima, nabavom školskog pribora, </w:t>
      </w:r>
      <w:r>
        <w:t>sufinanciranjem prehrane učenika,</w:t>
      </w:r>
      <w:r>
        <w:t xml:space="preserve">sufinanciranjem cijene prijevoza za učenike srednjih škola kao i drugim pomoćima, jer </w:t>
      </w:r>
      <w:r>
        <w:t>želimo mlade i obrazovane ljude koji će biti naša budućnost.</w:t>
      </w:r>
    </w:p>
    <w:p w14:paraId="22F66176" w14:textId="3FE53014" w:rsidR="00206E85" w:rsidRDefault="00206E85" w:rsidP="00206E85">
      <w:r>
        <w:t>Stanovnicima slabijeg imovinskog stanja d</w:t>
      </w:r>
      <w:r>
        <w:t xml:space="preserve">odjeljujemo jednokratne novčane </w:t>
      </w:r>
      <w:r>
        <w:t>pomo</w:t>
      </w:r>
      <w:r>
        <w:t>ć</w:t>
      </w:r>
      <w:r>
        <w:t>i</w:t>
      </w:r>
      <w:r>
        <w:t>.Dodijeluju se poklon paketi i</w:t>
      </w:r>
      <w:r>
        <w:t xml:space="preserve"> pomoći za novorođeno dijete</w:t>
      </w:r>
      <w:r>
        <w:t>,sufinacira se smještaj djece u dječje vrtiće</w:t>
      </w:r>
      <w:r>
        <w:t>.</w:t>
      </w:r>
    </w:p>
    <w:p w14:paraId="6105A33D" w14:textId="7BCD5D0F" w:rsidR="00206E85" w:rsidRDefault="00206E85" w:rsidP="00206E85">
      <w:r>
        <w:t>Većina</w:t>
      </w:r>
      <w:r>
        <w:t xml:space="preserve"> planiran</w:t>
      </w:r>
      <w:r>
        <w:t>ih</w:t>
      </w:r>
      <w:r>
        <w:t xml:space="preserve"> projek</w:t>
      </w:r>
      <w:r>
        <w:t>a</w:t>
      </w:r>
      <w:r>
        <w:t>t</w:t>
      </w:r>
      <w:r>
        <w:t>a su z</w:t>
      </w:r>
      <w:r>
        <w:t>apoče</w:t>
      </w:r>
      <w:r>
        <w:t xml:space="preserve">ti i završeni u planiranom </w:t>
      </w:r>
      <w:r>
        <w:t>roku</w:t>
      </w:r>
      <w:r w:rsidR="00303872">
        <w:t>.Projekti izgradnje pješačkih staza u Ivandolu i Vilić Selu započeti su u ovom izvještajnom razdoblju,a bit će završeni u 2023.godini.</w:t>
      </w:r>
    </w:p>
    <w:p w14:paraId="345074E2" w14:textId="22DEA3CB" w:rsidR="00206E85" w:rsidRDefault="00206E85" w:rsidP="00206E85">
      <w:r>
        <w:t>I dalje ulažemo u projekte i žalimo sve realizirati u</w:t>
      </w:r>
      <w:r w:rsidR="00303872">
        <w:t xml:space="preserve"> mandatnom razdoblju za koji su</w:t>
      </w:r>
      <w:r>
        <w:t>predviđeni. Isto tako ćemo prema potrebi i mogućnostima o</w:t>
      </w:r>
      <w:r w:rsidR="00303872">
        <w:t xml:space="preserve">draditi i više od planiranog, a </w:t>
      </w:r>
      <w:r>
        <w:t>sve u svrhu podizanja kvalitete života na području naše Općine.</w:t>
      </w:r>
    </w:p>
    <w:p w14:paraId="3EDD8490" w14:textId="07CD11DE" w:rsidR="009735B7" w:rsidRPr="00080E49" w:rsidRDefault="00080E49" w:rsidP="00080E49">
      <w:pPr>
        <w:pStyle w:val="Naslov1"/>
        <w:numPr>
          <w:ilvl w:val="0"/>
          <w:numId w:val="20"/>
        </w:numPr>
        <w:rPr>
          <w:rFonts w:asciiTheme="minorHAnsi" w:hAnsiTheme="minorHAnsi" w:cstheme="minorHAnsi"/>
          <w:bCs/>
          <w:color w:val="7B7B7B" w:themeColor="accent3" w:themeShade="BF"/>
        </w:rPr>
      </w:pPr>
      <w:r w:rsidRPr="00080E49">
        <w:rPr>
          <w:rFonts w:asciiTheme="minorHAnsi" w:hAnsiTheme="minorHAnsi" w:cstheme="minorHAnsi"/>
          <w:bCs/>
          <w:color w:val="7B7B7B" w:themeColor="accent3" w:themeShade="BF"/>
        </w:rPr>
        <w:lastRenderedPageBreak/>
        <w:t>Izvješće o napretku u provedbi mjera</w:t>
      </w:r>
    </w:p>
    <w:p w14:paraId="5333599C" w14:textId="5C536DB3" w:rsidR="009735B7" w:rsidRDefault="009735B7" w:rsidP="009735B7"/>
    <w:p w14:paraId="16DC2185" w14:textId="6060811A" w:rsidR="00931556" w:rsidRDefault="00931556" w:rsidP="00931556">
      <w:r>
        <w:t>U Provedbenom programu Općine Brestovac za ruzdoblje od 2022. do 2025. godine ukupno se</w:t>
      </w:r>
    </w:p>
    <w:p w14:paraId="07A45634" w14:textId="24CDA8FC" w:rsidR="00931556" w:rsidRDefault="00931556" w:rsidP="00931556">
      <w:r>
        <w:t>provodi 12 mjera koje obuhvaćaju ciljeve iz hijerarhij</w:t>
      </w:r>
      <w:r w:rsidR="00355480">
        <w:t xml:space="preserve">skog nadređenog akta strateškog </w:t>
      </w:r>
      <w:r>
        <w:t>planiranja.</w:t>
      </w:r>
    </w:p>
    <w:p w14:paraId="2BCD1CB2" w14:textId="716FD562" w:rsidR="00931556" w:rsidRDefault="00931556" w:rsidP="00931556">
      <w:r>
        <w:t>U daljnjem nastavku se daje sa</w:t>
      </w:r>
      <w:r w:rsidR="00257D28">
        <w:t>ž</w:t>
      </w:r>
      <w:r>
        <w:t>eti prikaz</w:t>
      </w:r>
      <w:r w:rsidR="00257D28">
        <w:t xml:space="preserve"> </w:t>
      </w:r>
      <w:r>
        <w:t>podataka o prora</w:t>
      </w:r>
      <w:r w:rsidR="00257D28">
        <w:t>č</w:t>
      </w:r>
      <w:r>
        <w:t>unskim sredstvima utro</w:t>
      </w:r>
      <w:r w:rsidR="00257D28">
        <w:t>š</w:t>
      </w:r>
      <w:r>
        <w:t>enima za</w:t>
      </w:r>
    </w:p>
    <w:p w14:paraId="76D292CE" w14:textId="77777777" w:rsidR="00931556" w:rsidRDefault="00931556" w:rsidP="00931556">
      <w:r>
        <w:t>svaku pojedinu mjeru, ostvareni napredak u provedbi mjera, aktivnosti i projekata te</w:t>
      </w:r>
    </w:p>
    <w:p w14:paraId="1BCF0E94" w14:textId="1DB28891" w:rsidR="00931556" w:rsidRDefault="00931556" w:rsidP="00931556">
      <w:r>
        <w:t>ostvarivanju pokazatel</w:t>
      </w:r>
      <w:r w:rsidR="00257D28">
        <w:t>j</w:t>
      </w:r>
      <w:r>
        <w:t>a rezu</w:t>
      </w:r>
      <w:r w:rsidR="00257D28">
        <w:t>l</w:t>
      </w:r>
      <w:r>
        <w:t>ta</w:t>
      </w:r>
      <w:r w:rsidR="00257D28">
        <w:t>ta</w:t>
      </w:r>
      <w:r>
        <w:t>.</w:t>
      </w:r>
    </w:p>
    <w:p w14:paraId="1A3D9704" w14:textId="77777777" w:rsidR="00931556" w:rsidRDefault="00931556" w:rsidP="009735B7"/>
    <w:p w14:paraId="74019295" w14:textId="77777777" w:rsidR="009735B7" w:rsidRPr="00F62A16" w:rsidRDefault="009735B7" w:rsidP="00257D28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M.1. Lokalna uprava i administracija</w:t>
      </w:r>
    </w:p>
    <w:p w14:paraId="2B8ADCAA" w14:textId="77777777" w:rsidR="00177FB2" w:rsidRDefault="00177FB2" w:rsidP="00177FB2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77FB2">
        <w:rPr>
          <w:rFonts w:asciiTheme="majorHAnsi" w:hAnsiTheme="majorHAnsi" w:cstheme="majorHAnsi"/>
          <w:sz w:val="24"/>
          <w:szCs w:val="24"/>
        </w:rPr>
        <w:t>Mjera se ostvaruje u okviru planiranih aktivnosti i rokova.</w:t>
      </w:r>
    </w:p>
    <w:p w14:paraId="6B82C8CB" w14:textId="3EC4E43C" w:rsidR="00177FB2" w:rsidRDefault="00177FB2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Svrha mjere </w:t>
      </w:r>
      <w:r w:rsidR="009735B7" w:rsidRPr="00F62A16">
        <w:rPr>
          <w:rFonts w:asciiTheme="majorHAnsi" w:hAnsiTheme="majorHAnsi" w:cstheme="majorHAnsi"/>
          <w:sz w:val="24"/>
          <w:szCs w:val="24"/>
        </w:rPr>
        <w:t>je osiguranje učinkovitog obavljanja poslova od lokalnog značaja, financiranje troškova upravnih tijela u okviru zadanih proračunskih veličina, na načelu ekonomičnosti, u skladu sa propisanim i internim aktima koji uređuju način korištenja proračunskih sredstava za obavljanje djelatnosti.</w:t>
      </w:r>
    </w:p>
    <w:p w14:paraId="2274B4B4" w14:textId="323281B8" w:rsidR="00177FB2" w:rsidRDefault="00177FB2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77FB2">
        <w:rPr>
          <w:rFonts w:asciiTheme="majorHAnsi" w:hAnsiTheme="majorHAnsi" w:cstheme="majorHAnsi"/>
          <w:sz w:val="24"/>
          <w:szCs w:val="24"/>
        </w:rPr>
        <w:t>Ključne aktivnosti ostvarenja mjere: aktivnosti vezane za redovnu djelatnost izvršnog tijela,predstavničkih tijela i upravnih tijela samoupravne jedinice, jačanje kompetencija i unaprjeđenje sustava lokalne uprave</w:t>
      </w:r>
    </w:p>
    <w:p w14:paraId="02D1C6D9" w14:textId="5141C24D" w:rsidR="00F62A16" w:rsidRDefault="00177FB2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177FB2">
        <w:rPr>
          <w:rFonts w:asciiTheme="majorHAnsi" w:hAnsiTheme="majorHAnsi" w:cstheme="majorHAnsi"/>
          <w:sz w:val="24"/>
          <w:szCs w:val="24"/>
        </w:rPr>
        <w:t>Za ovu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77FB2">
        <w:rPr>
          <w:rFonts w:asciiTheme="majorHAnsi" w:hAnsiTheme="majorHAnsi" w:cstheme="majorHAnsi"/>
          <w:sz w:val="24"/>
          <w:szCs w:val="24"/>
        </w:rPr>
        <w:t>mjeru utro</w:t>
      </w:r>
      <w:r>
        <w:rPr>
          <w:rFonts w:asciiTheme="majorHAnsi" w:hAnsiTheme="majorHAnsi" w:cstheme="majorHAnsi"/>
          <w:sz w:val="24"/>
          <w:szCs w:val="24"/>
        </w:rPr>
        <w:t>š</w:t>
      </w:r>
      <w:r w:rsidRPr="00177FB2">
        <w:rPr>
          <w:rFonts w:asciiTheme="majorHAnsi" w:hAnsiTheme="majorHAnsi" w:cstheme="majorHAnsi"/>
          <w:sz w:val="24"/>
          <w:szCs w:val="24"/>
        </w:rPr>
        <w:t xml:space="preserve">eno je u </w:t>
      </w:r>
      <w:r w:rsidR="003E630F">
        <w:rPr>
          <w:rFonts w:asciiTheme="majorHAnsi" w:hAnsiTheme="majorHAnsi" w:cstheme="majorHAnsi"/>
          <w:sz w:val="24"/>
          <w:szCs w:val="24"/>
        </w:rPr>
        <w:t>izvještajnom</w:t>
      </w:r>
      <w:r w:rsidRPr="00177FB2">
        <w:rPr>
          <w:rFonts w:asciiTheme="majorHAnsi" w:hAnsiTheme="majorHAnsi" w:cstheme="majorHAnsi"/>
          <w:sz w:val="24"/>
          <w:szCs w:val="24"/>
        </w:rPr>
        <w:t xml:space="preserve"> razdoblju ukupno </w:t>
      </w:r>
      <w:r w:rsidR="003E630F">
        <w:rPr>
          <w:rFonts w:asciiTheme="majorHAnsi" w:hAnsiTheme="majorHAnsi" w:cstheme="majorHAnsi"/>
          <w:sz w:val="24"/>
          <w:szCs w:val="24"/>
        </w:rPr>
        <w:t>1.787</w:t>
      </w:r>
      <w:r w:rsidRPr="00177FB2">
        <w:rPr>
          <w:rFonts w:asciiTheme="majorHAnsi" w:hAnsiTheme="majorHAnsi" w:cstheme="majorHAnsi"/>
          <w:sz w:val="24"/>
          <w:szCs w:val="24"/>
        </w:rPr>
        <w:t>.</w:t>
      </w:r>
      <w:r w:rsidR="003E630F">
        <w:rPr>
          <w:rFonts w:asciiTheme="majorHAnsi" w:hAnsiTheme="majorHAnsi" w:cstheme="majorHAnsi"/>
          <w:sz w:val="24"/>
          <w:szCs w:val="24"/>
        </w:rPr>
        <w:t>570</w:t>
      </w:r>
      <w:r w:rsidRPr="00177FB2">
        <w:rPr>
          <w:rFonts w:asciiTheme="majorHAnsi" w:hAnsiTheme="majorHAnsi" w:cstheme="majorHAnsi"/>
          <w:sz w:val="24"/>
          <w:szCs w:val="24"/>
        </w:rPr>
        <w:t>,</w:t>
      </w:r>
      <w:r w:rsidR="003E630F">
        <w:rPr>
          <w:rFonts w:asciiTheme="majorHAnsi" w:hAnsiTheme="majorHAnsi" w:cstheme="majorHAnsi"/>
          <w:sz w:val="24"/>
          <w:szCs w:val="24"/>
        </w:rPr>
        <w:t>49</w:t>
      </w:r>
      <w:r w:rsidRPr="00177FB2">
        <w:rPr>
          <w:rFonts w:asciiTheme="majorHAnsi" w:hAnsiTheme="majorHAnsi" w:cstheme="majorHAnsi"/>
          <w:sz w:val="24"/>
          <w:szCs w:val="24"/>
        </w:rPr>
        <w:t xml:space="preserve"> kuna.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1305"/>
        <w:gridCol w:w="1417"/>
        <w:gridCol w:w="1418"/>
      </w:tblGrid>
      <w:tr w:rsidR="003F7ED2" w:rsidRPr="00A22525" w14:paraId="7EC3E5B5" w14:textId="77777777" w:rsidTr="00A74D0A">
        <w:tc>
          <w:tcPr>
            <w:tcW w:w="2376" w:type="dxa"/>
          </w:tcPr>
          <w:p w14:paraId="5C93A17C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bookmarkStart w:id="1" w:name="_Hlk85621207"/>
          </w:p>
          <w:p w14:paraId="26A6FD7F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305" w:type="dxa"/>
          </w:tcPr>
          <w:p w14:paraId="6F57B6BE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130A8D6A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16DFCEB0" w14:textId="668EF724" w:rsidR="003F7ED2" w:rsidRPr="00A22525" w:rsidRDefault="003F7ED2" w:rsidP="003E630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3E630F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3E630F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 xml:space="preserve">.2022. </w:t>
            </w:r>
          </w:p>
        </w:tc>
      </w:tr>
      <w:tr w:rsidR="003F7ED2" w:rsidRPr="002C7A5D" w14:paraId="5558DB65" w14:textId="77777777" w:rsidTr="00A74D0A">
        <w:tc>
          <w:tcPr>
            <w:tcW w:w="2376" w:type="dxa"/>
          </w:tcPr>
          <w:p w14:paraId="3C5050F5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Ukupan broj sjednica Općinskog</w:t>
            </w:r>
          </w:p>
          <w:p w14:paraId="703E98C0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vijeća</w:t>
            </w:r>
          </w:p>
        </w:tc>
        <w:tc>
          <w:tcPr>
            <w:tcW w:w="1305" w:type="dxa"/>
          </w:tcPr>
          <w:p w14:paraId="2C76DE1C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17" w:type="dxa"/>
          </w:tcPr>
          <w:p w14:paraId="6733A26C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18" w:type="dxa"/>
          </w:tcPr>
          <w:p w14:paraId="42EB09A9" w14:textId="0430ADD3" w:rsidR="003F7ED2" w:rsidRPr="00F62A16" w:rsidRDefault="003E630F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3F7ED2" w:rsidRPr="002C7A5D" w14:paraId="043124E6" w14:textId="77777777" w:rsidTr="00A74D0A">
        <w:tc>
          <w:tcPr>
            <w:tcW w:w="2376" w:type="dxa"/>
          </w:tcPr>
          <w:p w14:paraId="4CE59951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Prosiječan godišnji broj vijećnika na svakoj sjednici</w:t>
            </w:r>
          </w:p>
        </w:tc>
        <w:tc>
          <w:tcPr>
            <w:tcW w:w="1305" w:type="dxa"/>
          </w:tcPr>
          <w:p w14:paraId="1F379A49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417" w:type="dxa"/>
          </w:tcPr>
          <w:p w14:paraId="33269E8A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418" w:type="dxa"/>
          </w:tcPr>
          <w:p w14:paraId="6B9CDA90" w14:textId="74424C76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3F7ED2" w:rsidRPr="002C7A5D" w14:paraId="25A1DBF9" w14:textId="77777777" w:rsidTr="00A74D0A">
        <w:tc>
          <w:tcPr>
            <w:tcW w:w="2376" w:type="dxa"/>
          </w:tcPr>
          <w:p w14:paraId="6C612B2C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zaposlenika</w:t>
            </w:r>
          </w:p>
          <w:p w14:paraId="66C229D9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samoupravne</w:t>
            </w:r>
          </w:p>
          <w:p w14:paraId="41CC5534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jedinice</w:t>
            </w:r>
          </w:p>
        </w:tc>
        <w:tc>
          <w:tcPr>
            <w:tcW w:w="1305" w:type="dxa"/>
          </w:tcPr>
          <w:p w14:paraId="56ED90E5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7" w:type="dxa"/>
          </w:tcPr>
          <w:p w14:paraId="72DC7555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418" w:type="dxa"/>
          </w:tcPr>
          <w:p w14:paraId="0E8E3D69" w14:textId="629E3160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bookmarkEnd w:id="1"/>
    </w:tbl>
    <w:p w14:paraId="590A1953" w14:textId="77777777" w:rsidR="001E1080" w:rsidRDefault="001E1080" w:rsidP="001E1080">
      <w:pPr>
        <w:spacing w:before="240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1E1080" w:rsidSect="00530DFE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1E285FE2" w14:textId="77777777" w:rsidR="009735B7" w:rsidRPr="00F62A16" w:rsidRDefault="009735B7" w:rsidP="00177FB2">
      <w:pPr>
        <w:spacing w:before="24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M.2. Razvoj i održavanje komunalne infrastrukture</w:t>
      </w:r>
    </w:p>
    <w:p w14:paraId="291B2A90" w14:textId="19D427AB" w:rsidR="006F3983" w:rsidRDefault="006F3983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6F3983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0DF3152E" w14:textId="40C5FF64" w:rsidR="009735B7" w:rsidRDefault="006F3983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6F3983">
        <w:rPr>
          <w:rFonts w:asciiTheme="majorHAnsi" w:hAnsiTheme="majorHAnsi" w:cstheme="majorHAnsi"/>
          <w:sz w:val="24"/>
          <w:szCs w:val="24"/>
        </w:rPr>
        <w:t>Ključne aktivnosti ostvarenja mjere:</w:t>
      </w:r>
      <w:r>
        <w:rPr>
          <w:rFonts w:asciiTheme="majorHAnsi" w:hAnsiTheme="majorHAnsi" w:cstheme="majorHAnsi"/>
          <w:sz w:val="24"/>
          <w:szCs w:val="24"/>
        </w:rPr>
        <w:t>o</w:t>
      </w:r>
      <w:r w:rsidR="009735B7" w:rsidRPr="00F62A16">
        <w:rPr>
          <w:rFonts w:asciiTheme="majorHAnsi" w:hAnsiTheme="majorHAnsi" w:cstheme="majorHAnsi"/>
          <w:sz w:val="24"/>
          <w:szCs w:val="24"/>
        </w:rPr>
        <w:t xml:space="preserve">državanje objekata i uređaja komunalne infrastrukture u optimalnom stanju, održavanje groblja u funkcionalnom stanju, čišćenje i odvoz smeća, </w:t>
      </w:r>
      <w:r w:rsidR="009735B7" w:rsidRPr="00F62A16">
        <w:rPr>
          <w:rFonts w:asciiTheme="majorHAnsi" w:hAnsiTheme="majorHAnsi" w:cstheme="majorHAnsi"/>
          <w:sz w:val="24"/>
          <w:szCs w:val="24"/>
        </w:rPr>
        <w:lastRenderedPageBreak/>
        <w:t xml:space="preserve">električna energija za osvjetljenje groblja, održavanje sustava javne rasvjete, održavanje nerazvrstanih cesta i zimska služba, provođenje sustavnih mjera DDD, provedba Zakona o zaštiti životinja, izgradnja komunalnih vodnih građevina, modernizacija/rekonstrukcija i izgradnja javne rasvjete , modernizacija/rekonstrukcija nerazvrstanih cesta, uređenje parkirnih i javnih površina, izgradnja pješačkih i biciklističkih staza. </w:t>
      </w:r>
    </w:p>
    <w:p w14:paraId="458D9DC7" w14:textId="3E28C326" w:rsidR="006F3983" w:rsidRDefault="006F3983" w:rsidP="00F62A16">
      <w:pPr>
        <w:spacing w:before="2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F39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Za ovu mjeru utrošeno je u godišnjem razdoblju ukupno </w:t>
      </w:r>
      <w:r w:rsidR="003E630F">
        <w:rPr>
          <w:rFonts w:asciiTheme="majorHAnsi" w:hAnsiTheme="majorHAnsi" w:cstheme="majorHAnsi"/>
          <w:color w:val="000000" w:themeColor="text1"/>
          <w:sz w:val="24"/>
          <w:szCs w:val="24"/>
        </w:rPr>
        <w:t>4.953</w:t>
      </w:r>
      <w:r w:rsidRPr="006F3983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="003E630F">
        <w:rPr>
          <w:rFonts w:asciiTheme="majorHAnsi" w:hAnsiTheme="majorHAnsi" w:cstheme="majorHAnsi"/>
          <w:color w:val="000000" w:themeColor="text1"/>
          <w:sz w:val="24"/>
          <w:szCs w:val="24"/>
        </w:rPr>
        <w:t>12</w:t>
      </w:r>
      <w:r w:rsidRPr="006F3983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3E630F">
        <w:rPr>
          <w:rFonts w:asciiTheme="majorHAnsi" w:hAnsiTheme="majorHAnsi" w:cstheme="majorHAnsi"/>
          <w:color w:val="000000" w:themeColor="text1"/>
          <w:sz w:val="24"/>
          <w:szCs w:val="24"/>
        </w:rPr>
        <w:t>95</w:t>
      </w:r>
      <w:r w:rsidRPr="006F398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35"/>
        <w:gridCol w:w="1252"/>
        <w:gridCol w:w="1487"/>
        <w:gridCol w:w="1271"/>
      </w:tblGrid>
      <w:tr w:rsidR="003F7ED2" w:rsidRPr="002C7A5D" w14:paraId="0D2521D8" w14:textId="77777777" w:rsidTr="003F7ED2">
        <w:tc>
          <w:tcPr>
            <w:tcW w:w="2635" w:type="dxa"/>
          </w:tcPr>
          <w:p w14:paraId="0FF3C5EB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15FC74BB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252" w:type="dxa"/>
          </w:tcPr>
          <w:p w14:paraId="1116F1CB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87" w:type="dxa"/>
          </w:tcPr>
          <w:p w14:paraId="3846B3A4" w14:textId="77777777" w:rsidR="003F7ED2" w:rsidRPr="00A22525" w:rsidRDefault="003F7ED2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271" w:type="dxa"/>
          </w:tcPr>
          <w:p w14:paraId="0B666B94" w14:textId="055B8D13" w:rsidR="003F7ED2" w:rsidRPr="00A22525" w:rsidRDefault="003F7ED2" w:rsidP="003E630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3E630F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3E630F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.2022.</w:t>
            </w:r>
          </w:p>
        </w:tc>
      </w:tr>
      <w:tr w:rsidR="003F7ED2" w:rsidRPr="002C7A5D" w14:paraId="201741ED" w14:textId="77777777" w:rsidTr="003F7ED2">
        <w:tc>
          <w:tcPr>
            <w:tcW w:w="2635" w:type="dxa"/>
          </w:tcPr>
          <w:p w14:paraId="64900161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 xml:space="preserve">duljina (m) izgrađene/rekonstruirane vodovodne mreže </w:t>
            </w:r>
          </w:p>
        </w:tc>
        <w:tc>
          <w:tcPr>
            <w:tcW w:w="1252" w:type="dxa"/>
          </w:tcPr>
          <w:p w14:paraId="0391E2FF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138</w:t>
            </w:r>
          </w:p>
        </w:tc>
        <w:tc>
          <w:tcPr>
            <w:tcW w:w="1487" w:type="dxa"/>
          </w:tcPr>
          <w:p w14:paraId="0EBE14AD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630</w:t>
            </w:r>
          </w:p>
        </w:tc>
        <w:tc>
          <w:tcPr>
            <w:tcW w:w="1271" w:type="dxa"/>
          </w:tcPr>
          <w:p w14:paraId="2D2BE1A1" w14:textId="5AAD6A99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</w:t>
            </w:r>
            <w:r w:rsidR="002B753A">
              <w:rPr>
                <w:rFonts w:asciiTheme="majorHAnsi" w:hAnsiTheme="majorHAnsi" w:cstheme="majorHAnsi"/>
              </w:rPr>
              <w:t>44</w:t>
            </w:r>
          </w:p>
        </w:tc>
      </w:tr>
      <w:tr w:rsidR="003F7ED2" w:rsidRPr="002C7A5D" w14:paraId="73BA943F" w14:textId="77777777" w:rsidTr="003F7ED2">
        <w:tc>
          <w:tcPr>
            <w:tcW w:w="2635" w:type="dxa"/>
          </w:tcPr>
          <w:p w14:paraId="3748D22D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 xml:space="preserve">duljina (m) izgrađene/rekonstruirane kanalizacijske mreže </w:t>
            </w:r>
          </w:p>
        </w:tc>
        <w:tc>
          <w:tcPr>
            <w:tcW w:w="1252" w:type="dxa"/>
          </w:tcPr>
          <w:p w14:paraId="7FB3E136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87" w:type="dxa"/>
          </w:tcPr>
          <w:p w14:paraId="32D3BECB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400</w:t>
            </w:r>
          </w:p>
        </w:tc>
        <w:tc>
          <w:tcPr>
            <w:tcW w:w="1271" w:type="dxa"/>
          </w:tcPr>
          <w:p w14:paraId="004B3410" w14:textId="73C35A50" w:rsidR="003F7ED2" w:rsidRPr="00F62A16" w:rsidRDefault="002B753A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355</w:t>
            </w:r>
          </w:p>
        </w:tc>
      </w:tr>
      <w:tr w:rsidR="003F7ED2" w:rsidRPr="002C7A5D" w14:paraId="0E817594" w14:textId="77777777" w:rsidTr="003F7ED2">
        <w:tc>
          <w:tcPr>
            <w:tcW w:w="2635" w:type="dxa"/>
          </w:tcPr>
          <w:p w14:paraId="57D61B76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postavljenih novih energetski efikasnih rasvjetnih tijela</w:t>
            </w:r>
          </w:p>
        </w:tc>
        <w:tc>
          <w:tcPr>
            <w:tcW w:w="1252" w:type="dxa"/>
          </w:tcPr>
          <w:p w14:paraId="4BE87155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1487" w:type="dxa"/>
          </w:tcPr>
          <w:p w14:paraId="2F50A033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271" w:type="dxa"/>
          </w:tcPr>
          <w:p w14:paraId="431E8198" w14:textId="3ED17B92" w:rsidR="003F7ED2" w:rsidRPr="00F62A16" w:rsidRDefault="002B753A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</w:tr>
      <w:tr w:rsidR="003F7ED2" w:rsidRPr="002C7A5D" w14:paraId="6152D6E7" w14:textId="77777777" w:rsidTr="003F7ED2">
        <w:tc>
          <w:tcPr>
            <w:tcW w:w="2635" w:type="dxa"/>
          </w:tcPr>
          <w:p w14:paraId="17885DC0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Duljina (m) novo asfaltiranih prometnica u punoj širini kolnika</w:t>
            </w:r>
          </w:p>
        </w:tc>
        <w:tc>
          <w:tcPr>
            <w:tcW w:w="1252" w:type="dxa"/>
          </w:tcPr>
          <w:p w14:paraId="65813DF4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1487" w:type="dxa"/>
          </w:tcPr>
          <w:p w14:paraId="2A32A41E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1.000</w:t>
            </w:r>
          </w:p>
        </w:tc>
        <w:tc>
          <w:tcPr>
            <w:tcW w:w="1271" w:type="dxa"/>
          </w:tcPr>
          <w:p w14:paraId="73CECAA4" w14:textId="08563446" w:rsidR="003F7ED2" w:rsidRPr="00F62A16" w:rsidRDefault="00D87C59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500</w:t>
            </w:r>
          </w:p>
        </w:tc>
      </w:tr>
      <w:tr w:rsidR="003F7ED2" w:rsidRPr="002C7A5D" w14:paraId="3B185324" w14:textId="77777777" w:rsidTr="003F7ED2">
        <w:tc>
          <w:tcPr>
            <w:tcW w:w="2635" w:type="dxa"/>
          </w:tcPr>
          <w:p w14:paraId="420B40FF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m2 uređenih parkirnih i javnih površina</w:t>
            </w:r>
          </w:p>
        </w:tc>
        <w:tc>
          <w:tcPr>
            <w:tcW w:w="1252" w:type="dxa"/>
          </w:tcPr>
          <w:p w14:paraId="44C951C0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87" w:type="dxa"/>
          </w:tcPr>
          <w:p w14:paraId="7A5207CA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350</w:t>
            </w:r>
          </w:p>
        </w:tc>
        <w:tc>
          <w:tcPr>
            <w:tcW w:w="1271" w:type="dxa"/>
          </w:tcPr>
          <w:p w14:paraId="3801D6CE" w14:textId="2522C885" w:rsidR="003F7ED2" w:rsidRPr="00F62A16" w:rsidRDefault="00D87C59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800</w:t>
            </w:r>
          </w:p>
        </w:tc>
      </w:tr>
      <w:tr w:rsidR="003F7ED2" w:rsidRPr="002C7A5D" w14:paraId="1D2EBF2E" w14:textId="77777777" w:rsidTr="003F7ED2">
        <w:tc>
          <w:tcPr>
            <w:tcW w:w="2635" w:type="dxa"/>
          </w:tcPr>
          <w:p w14:paraId="2F3A6744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m2 novouređene javne infrastrukture</w:t>
            </w:r>
          </w:p>
        </w:tc>
        <w:tc>
          <w:tcPr>
            <w:tcW w:w="1252" w:type="dxa"/>
          </w:tcPr>
          <w:p w14:paraId="6E9877B6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87" w:type="dxa"/>
          </w:tcPr>
          <w:p w14:paraId="6A35836A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1271" w:type="dxa"/>
          </w:tcPr>
          <w:p w14:paraId="21FF74EB" w14:textId="7A0793A9" w:rsidR="003F7ED2" w:rsidRPr="00F62A16" w:rsidRDefault="00D87C59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450</w:t>
            </w:r>
          </w:p>
        </w:tc>
      </w:tr>
      <w:tr w:rsidR="003F7ED2" w:rsidRPr="002C7A5D" w14:paraId="602DB817" w14:textId="77777777" w:rsidTr="003F7ED2">
        <w:tc>
          <w:tcPr>
            <w:tcW w:w="2635" w:type="dxa"/>
          </w:tcPr>
          <w:p w14:paraId="25690EAC" w14:textId="77777777" w:rsidR="003F7ED2" w:rsidRPr="00F62A16" w:rsidRDefault="003F7ED2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duljina (m) novih pješačkih staza</w:t>
            </w:r>
          </w:p>
        </w:tc>
        <w:tc>
          <w:tcPr>
            <w:tcW w:w="1252" w:type="dxa"/>
          </w:tcPr>
          <w:p w14:paraId="4A64907C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1.125</w:t>
            </w:r>
          </w:p>
        </w:tc>
        <w:tc>
          <w:tcPr>
            <w:tcW w:w="1487" w:type="dxa"/>
          </w:tcPr>
          <w:p w14:paraId="0F07C123" w14:textId="77777777" w:rsidR="003F7ED2" w:rsidRPr="00F62A16" w:rsidRDefault="003F7ED2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1.500</w:t>
            </w:r>
          </w:p>
        </w:tc>
        <w:tc>
          <w:tcPr>
            <w:tcW w:w="1271" w:type="dxa"/>
          </w:tcPr>
          <w:p w14:paraId="37891842" w14:textId="6DB25033" w:rsidR="003F7ED2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840</w:t>
            </w:r>
          </w:p>
        </w:tc>
      </w:tr>
    </w:tbl>
    <w:p w14:paraId="60C43B1A" w14:textId="77777777" w:rsidR="00F62A16" w:rsidRPr="002C7A5D" w:rsidRDefault="00F62A16" w:rsidP="009735B7">
      <w:pPr>
        <w:rPr>
          <w:i/>
          <w:iCs/>
          <w:sz w:val="24"/>
          <w:szCs w:val="24"/>
        </w:rPr>
      </w:pPr>
    </w:p>
    <w:p w14:paraId="721EB31F" w14:textId="77777777" w:rsidR="00A310A3" w:rsidRDefault="00A310A3" w:rsidP="00F62A16">
      <w:pPr>
        <w:jc w:val="center"/>
        <w:rPr>
          <w:b/>
          <w:bCs/>
          <w:i/>
          <w:iCs/>
          <w:sz w:val="24"/>
          <w:szCs w:val="24"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0571F337" w14:textId="77777777" w:rsidR="009735B7" w:rsidRPr="00F62A16" w:rsidRDefault="009735B7" w:rsidP="00922121">
      <w:pPr>
        <w:rPr>
          <w:b/>
          <w:bCs/>
          <w:i/>
          <w:iCs/>
          <w:sz w:val="24"/>
          <w:szCs w:val="24"/>
        </w:rPr>
      </w:pPr>
      <w:r w:rsidRPr="00F62A16">
        <w:rPr>
          <w:b/>
          <w:bCs/>
          <w:i/>
          <w:iCs/>
          <w:sz w:val="24"/>
          <w:szCs w:val="24"/>
        </w:rPr>
        <w:t>M.3. Kultura, tjelesna kultura i sport</w:t>
      </w:r>
    </w:p>
    <w:p w14:paraId="124CBC1D" w14:textId="01A1F3E6" w:rsidR="006F3983" w:rsidRPr="00DB7F4F" w:rsidRDefault="006F3983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DB7F4F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7F8C3767" w14:textId="3E40747B" w:rsidR="009735B7" w:rsidRPr="00DB7F4F" w:rsidRDefault="004C0DC9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DB7F4F">
        <w:rPr>
          <w:rFonts w:asciiTheme="majorHAnsi" w:hAnsiTheme="majorHAnsi" w:cstheme="majorHAnsi"/>
          <w:sz w:val="24"/>
          <w:szCs w:val="24"/>
        </w:rPr>
        <w:t>Ključne aktivnosti ostvarenja mjere:</w:t>
      </w:r>
      <w:r w:rsidR="009735B7" w:rsidRPr="00DB7F4F">
        <w:rPr>
          <w:rFonts w:asciiTheme="majorHAnsi" w:hAnsiTheme="majorHAnsi" w:cstheme="majorHAnsi"/>
          <w:sz w:val="24"/>
          <w:szCs w:val="24"/>
        </w:rPr>
        <w:t xml:space="preserve"> </w:t>
      </w:r>
      <w:r w:rsidRPr="00DB7F4F">
        <w:rPr>
          <w:rFonts w:asciiTheme="majorHAnsi" w:hAnsiTheme="majorHAnsi" w:cstheme="majorHAnsi"/>
          <w:sz w:val="24"/>
          <w:szCs w:val="24"/>
        </w:rPr>
        <w:t>Ugovaranje prema javnom pozivu za financiranje projekata/programa u kulturi i sportu,</w:t>
      </w:r>
      <w:r w:rsidR="009735B7" w:rsidRPr="00DB7F4F">
        <w:rPr>
          <w:rFonts w:asciiTheme="majorHAnsi" w:hAnsiTheme="majorHAnsi" w:cstheme="majorHAnsi"/>
          <w:sz w:val="24"/>
          <w:szCs w:val="24"/>
        </w:rPr>
        <w:t>provođenje sportskih aktivnosti djece, mladeži i studenata, djelovanje sportskih udruga, kao i izgradnja sp</w:t>
      </w:r>
      <w:r w:rsidRPr="00DB7F4F">
        <w:rPr>
          <w:rFonts w:asciiTheme="majorHAnsi" w:hAnsiTheme="majorHAnsi" w:cstheme="majorHAnsi"/>
          <w:sz w:val="24"/>
          <w:szCs w:val="24"/>
        </w:rPr>
        <w:t>ortskih i rekreativnih objekata.</w:t>
      </w:r>
      <w:r w:rsidR="009735B7" w:rsidRPr="00DB7F4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9C16CF9" w14:textId="0940A361" w:rsidR="004C0DC9" w:rsidRPr="00DB7F4F" w:rsidRDefault="004C0DC9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DB7F4F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D87C59" w:rsidRPr="00DB7F4F">
        <w:rPr>
          <w:rFonts w:asciiTheme="majorHAnsi" w:hAnsiTheme="majorHAnsi" w:cstheme="majorHAnsi"/>
          <w:sz w:val="24"/>
          <w:szCs w:val="24"/>
        </w:rPr>
        <w:t>238</w:t>
      </w:r>
      <w:r w:rsidRPr="00DB7F4F">
        <w:rPr>
          <w:rFonts w:asciiTheme="majorHAnsi" w:hAnsiTheme="majorHAnsi" w:cstheme="majorHAnsi"/>
          <w:sz w:val="24"/>
          <w:szCs w:val="24"/>
        </w:rPr>
        <w:t>.</w:t>
      </w:r>
      <w:r w:rsidR="00D87C59" w:rsidRPr="00DB7F4F">
        <w:rPr>
          <w:rFonts w:asciiTheme="majorHAnsi" w:hAnsiTheme="majorHAnsi" w:cstheme="majorHAnsi"/>
          <w:sz w:val="24"/>
          <w:szCs w:val="24"/>
        </w:rPr>
        <w:t>265</w:t>
      </w:r>
      <w:r w:rsidRPr="00DB7F4F">
        <w:rPr>
          <w:rFonts w:asciiTheme="majorHAnsi" w:hAnsiTheme="majorHAnsi" w:cstheme="majorHAnsi"/>
          <w:sz w:val="24"/>
          <w:szCs w:val="24"/>
        </w:rPr>
        <w:t>,</w:t>
      </w:r>
      <w:r w:rsidR="00D87C59" w:rsidRPr="00DB7F4F">
        <w:rPr>
          <w:rFonts w:asciiTheme="majorHAnsi" w:hAnsiTheme="majorHAnsi" w:cstheme="majorHAnsi"/>
          <w:sz w:val="24"/>
          <w:szCs w:val="24"/>
        </w:rPr>
        <w:t>87</w:t>
      </w:r>
      <w:r w:rsidRPr="00DB7F4F">
        <w:rPr>
          <w:rFonts w:asciiTheme="majorHAnsi" w:hAnsiTheme="majorHAnsi" w:cstheme="majorHAnsi"/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127B77D2" w14:textId="77777777" w:rsidTr="00A74D0A">
        <w:tc>
          <w:tcPr>
            <w:tcW w:w="2263" w:type="dxa"/>
          </w:tcPr>
          <w:p w14:paraId="7BFD053C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34BECF26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171DC47E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6C07C786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017E50E7" w14:textId="28940CD0" w:rsidR="00A22525" w:rsidRPr="00A22525" w:rsidRDefault="00A22525" w:rsidP="00D87C5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D87C59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D87C59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.2022.</w:t>
            </w:r>
          </w:p>
        </w:tc>
      </w:tr>
      <w:tr w:rsidR="00A22525" w:rsidRPr="002C7A5D" w14:paraId="4E11C003" w14:textId="77777777" w:rsidTr="00A74D0A">
        <w:tc>
          <w:tcPr>
            <w:tcW w:w="2263" w:type="dxa"/>
          </w:tcPr>
          <w:p w14:paraId="25B05ED3" w14:textId="77777777" w:rsidR="00A22525" w:rsidRPr="00F62A16" w:rsidRDefault="00A22525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Tekuće donacije sportskim udrugama/</w:t>
            </w:r>
          </w:p>
          <w:p w14:paraId="7A328C95" w14:textId="77777777" w:rsidR="00A22525" w:rsidRPr="00F62A16" w:rsidRDefault="00A22525" w:rsidP="00A74D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2A16">
              <w:rPr>
                <w:rFonts w:asciiTheme="majorHAnsi" w:hAnsiTheme="majorHAnsi" w:cstheme="majorHAnsi"/>
              </w:rPr>
              <w:t>broj</w:t>
            </w:r>
          </w:p>
        </w:tc>
        <w:tc>
          <w:tcPr>
            <w:tcW w:w="1418" w:type="dxa"/>
          </w:tcPr>
          <w:p w14:paraId="0048185C" w14:textId="77777777" w:rsidR="00A22525" w:rsidRPr="00F62A16" w:rsidRDefault="00A22525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4</w:t>
            </w:r>
          </w:p>
        </w:tc>
        <w:tc>
          <w:tcPr>
            <w:tcW w:w="1417" w:type="dxa"/>
          </w:tcPr>
          <w:p w14:paraId="68DB2802" w14:textId="77777777" w:rsidR="00A22525" w:rsidRPr="00F62A16" w:rsidRDefault="00A22525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5</w:t>
            </w:r>
          </w:p>
        </w:tc>
        <w:tc>
          <w:tcPr>
            <w:tcW w:w="1418" w:type="dxa"/>
          </w:tcPr>
          <w:p w14:paraId="3A9AC379" w14:textId="38114821" w:rsidR="00A22525" w:rsidRPr="00922121" w:rsidRDefault="00922121" w:rsidP="00A74D0A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22121">
              <w:rPr>
                <w:rFonts w:asciiTheme="majorHAnsi" w:hAnsiTheme="majorHAnsi" w:cstheme="majorHAnsi"/>
                <w:bCs/>
              </w:rPr>
              <w:t>4</w:t>
            </w:r>
          </w:p>
        </w:tc>
      </w:tr>
      <w:tr w:rsidR="00A22525" w:rsidRPr="002C7A5D" w14:paraId="24AFE34E" w14:textId="77777777" w:rsidTr="00A74D0A">
        <w:tc>
          <w:tcPr>
            <w:tcW w:w="2263" w:type="dxa"/>
          </w:tcPr>
          <w:p w14:paraId="1A0008F6" w14:textId="77777777" w:rsidR="00A22525" w:rsidRPr="00F62A16" w:rsidRDefault="00A22525" w:rsidP="00A74D0A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lastRenderedPageBreak/>
              <w:t>Broj novih/uređenih sportskih i rekreativnih objekata</w:t>
            </w:r>
          </w:p>
        </w:tc>
        <w:tc>
          <w:tcPr>
            <w:tcW w:w="1418" w:type="dxa"/>
          </w:tcPr>
          <w:p w14:paraId="0E647EFE" w14:textId="77777777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17" w:type="dxa"/>
          </w:tcPr>
          <w:p w14:paraId="40687D89" w14:textId="77777777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</w:tcPr>
          <w:p w14:paraId="03A4D182" w14:textId="0A3FCE92" w:rsidR="00A22525" w:rsidRPr="00F62A16" w:rsidRDefault="00922121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</w:tbl>
    <w:p w14:paraId="0E4F2468" w14:textId="77777777" w:rsidR="00F62A16" w:rsidRPr="002C7A5D" w:rsidRDefault="00F62A16" w:rsidP="009735B7"/>
    <w:p w14:paraId="344D9C11" w14:textId="77777777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M.4. Mjesna samouprava</w:t>
      </w:r>
    </w:p>
    <w:p w14:paraId="54D03460" w14:textId="52B27299" w:rsidR="004C0DC9" w:rsidRPr="00DB7F4F" w:rsidRDefault="004C0DC9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DB7F4F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7610C139" w14:textId="49554ABE" w:rsidR="009735B7" w:rsidRPr="00DB7F4F" w:rsidRDefault="004C0DC9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DB7F4F">
        <w:rPr>
          <w:rFonts w:asciiTheme="majorHAnsi" w:hAnsiTheme="majorHAnsi" w:cstheme="majorHAnsi"/>
          <w:sz w:val="24"/>
          <w:szCs w:val="24"/>
        </w:rPr>
        <w:t>Ključne aktivnosti ostvarenja mjere:</w:t>
      </w:r>
      <w:r w:rsidR="009735B7" w:rsidRPr="00DB7F4F">
        <w:rPr>
          <w:rFonts w:asciiTheme="majorHAnsi" w:hAnsiTheme="majorHAnsi" w:cstheme="majorHAnsi"/>
          <w:sz w:val="24"/>
          <w:szCs w:val="24"/>
        </w:rPr>
        <w:t xml:space="preserve">uređenje i opremanje mjesnih domova i održavanje manifestacija od lokalnog značaja. </w:t>
      </w:r>
    </w:p>
    <w:p w14:paraId="68213A41" w14:textId="41B625D5" w:rsidR="004C0DC9" w:rsidRPr="00DB7F4F" w:rsidRDefault="004C0DC9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DB7F4F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D87C59" w:rsidRPr="00DB7F4F">
        <w:rPr>
          <w:rFonts w:asciiTheme="majorHAnsi" w:hAnsiTheme="majorHAnsi" w:cstheme="majorHAnsi"/>
          <w:sz w:val="24"/>
          <w:szCs w:val="24"/>
        </w:rPr>
        <w:t>841</w:t>
      </w:r>
      <w:r w:rsidRPr="00DB7F4F">
        <w:rPr>
          <w:rFonts w:asciiTheme="majorHAnsi" w:hAnsiTheme="majorHAnsi" w:cstheme="majorHAnsi"/>
          <w:sz w:val="24"/>
          <w:szCs w:val="24"/>
        </w:rPr>
        <w:t>.</w:t>
      </w:r>
      <w:r w:rsidR="00D87C59" w:rsidRPr="00DB7F4F">
        <w:rPr>
          <w:rFonts w:asciiTheme="majorHAnsi" w:hAnsiTheme="majorHAnsi" w:cstheme="majorHAnsi"/>
          <w:sz w:val="24"/>
          <w:szCs w:val="24"/>
        </w:rPr>
        <w:t>539</w:t>
      </w:r>
      <w:r w:rsidRPr="00DB7F4F">
        <w:rPr>
          <w:rFonts w:asciiTheme="majorHAnsi" w:hAnsiTheme="majorHAnsi" w:cstheme="majorHAnsi"/>
          <w:sz w:val="24"/>
          <w:szCs w:val="24"/>
        </w:rPr>
        <w:t>,</w:t>
      </w:r>
      <w:r w:rsidR="00D87C59" w:rsidRPr="00DB7F4F">
        <w:rPr>
          <w:rFonts w:asciiTheme="majorHAnsi" w:hAnsiTheme="majorHAnsi" w:cstheme="majorHAnsi"/>
          <w:sz w:val="24"/>
          <w:szCs w:val="24"/>
        </w:rPr>
        <w:t>15</w:t>
      </w:r>
      <w:r w:rsidRPr="00DB7F4F">
        <w:rPr>
          <w:rFonts w:asciiTheme="majorHAnsi" w:hAnsiTheme="majorHAnsi" w:cstheme="majorHAnsi"/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</w:tblGrid>
      <w:tr w:rsidR="00A22525" w:rsidRPr="00A22525" w14:paraId="2589BA98" w14:textId="77777777" w:rsidTr="00A74D0A">
        <w:tc>
          <w:tcPr>
            <w:tcW w:w="2405" w:type="dxa"/>
          </w:tcPr>
          <w:p w14:paraId="5AD273E1" w14:textId="77777777" w:rsidR="00A22525" w:rsidRPr="00A22525" w:rsidRDefault="00A22525" w:rsidP="00A22525">
            <w:pPr>
              <w:jc w:val="center"/>
              <w:rPr>
                <w:bCs/>
              </w:rPr>
            </w:pPr>
          </w:p>
          <w:p w14:paraId="56B45E59" w14:textId="77777777" w:rsidR="00A22525" w:rsidRPr="00A22525" w:rsidRDefault="00A22525" w:rsidP="00A22525">
            <w:pPr>
              <w:jc w:val="center"/>
              <w:rPr>
                <w:bCs/>
              </w:rPr>
            </w:pPr>
            <w:r w:rsidRPr="00A22525">
              <w:rPr>
                <w:bCs/>
              </w:rPr>
              <w:t>Pokazatelj rezultata</w:t>
            </w:r>
          </w:p>
        </w:tc>
        <w:tc>
          <w:tcPr>
            <w:tcW w:w="1276" w:type="dxa"/>
          </w:tcPr>
          <w:p w14:paraId="60944D7A" w14:textId="77777777" w:rsidR="00A22525" w:rsidRPr="00A22525" w:rsidRDefault="00A22525" w:rsidP="00A22525">
            <w:pPr>
              <w:jc w:val="center"/>
              <w:rPr>
                <w:bCs/>
              </w:rPr>
            </w:pPr>
            <w:r w:rsidRPr="00A22525">
              <w:rPr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346D36A9" w14:textId="77777777" w:rsidR="00A22525" w:rsidRPr="00A22525" w:rsidRDefault="00A22525" w:rsidP="00A22525">
            <w:pPr>
              <w:jc w:val="center"/>
              <w:rPr>
                <w:bCs/>
              </w:rPr>
            </w:pPr>
            <w:r w:rsidRPr="00A22525">
              <w:rPr>
                <w:bCs/>
              </w:rPr>
              <w:t>Ciljana vrijednost 2022.</w:t>
            </w:r>
          </w:p>
        </w:tc>
        <w:tc>
          <w:tcPr>
            <w:tcW w:w="1418" w:type="dxa"/>
          </w:tcPr>
          <w:p w14:paraId="5CD6B61A" w14:textId="78C4FF1F" w:rsidR="00A22525" w:rsidRPr="00A22525" w:rsidRDefault="00A22525" w:rsidP="00D87C59">
            <w:pPr>
              <w:jc w:val="center"/>
              <w:rPr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D87C59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D87C59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.2022.</w:t>
            </w:r>
          </w:p>
        </w:tc>
      </w:tr>
      <w:tr w:rsidR="00A22525" w:rsidRPr="002C7A5D" w14:paraId="34B68EB7" w14:textId="77777777" w:rsidTr="00A74D0A">
        <w:tc>
          <w:tcPr>
            <w:tcW w:w="2405" w:type="dxa"/>
          </w:tcPr>
          <w:p w14:paraId="2FC820A0" w14:textId="77777777" w:rsidR="00A22525" w:rsidRPr="002C7A5D" w:rsidRDefault="00A22525" w:rsidP="00A22525">
            <w:r w:rsidRPr="002C7A5D">
              <w:t>Broj uređenih mjesnih domova</w:t>
            </w:r>
          </w:p>
        </w:tc>
        <w:tc>
          <w:tcPr>
            <w:tcW w:w="1276" w:type="dxa"/>
          </w:tcPr>
          <w:p w14:paraId="2B9877F0" w14:textId="77777777" w:rsidR="00A22525" w:rsidRPr="002C7A5D" w:rsidRDefault="00A22525" w:rsidP="0092212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33DF58D" w14:textId="77777777" w:rsidR="00A22525" w:rsidRPr="002C7A5D" w:rsidRDefault="00A22525" w:rsidP="00922121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4B01E103" w14:textId="4B6916C0" w:rsidR="00A22525" w:rsidRPr="002C7A5D" w:rsidRDefault="00D87C59" w:rsidP="00922121">
            <w:pPr>
              <w:jc w:val="center"/>
            </w:pPr>
            <w:r>
              <w:t>2</w:t>
            </w:r>
          </w:p>
        </w:tc>
      </w:tr>
      <w:tr w:rsidR="00A22525" w:rsidRPr="002C7A5D" w14:paraId="54CE5A42" w14:textId="77777777" w:rsidTr="00A74D0A">
        <w:tc>
          <w:tcPr>
            <w:tcW w:w="2405" w:type="dxa"/>
          </w:tcPr>
          <w:p w14:paraId="5A8DD38D" w14:textId="77777777" w:rsidR="00A22525" w:rsidRPr="002C7A5D" w:rsidRDefault="00A22525" w:rsidP="00A22525">
            <w:r w:rsidRPr="002C7A5D">
              <w:t>Broj održanih manifestacija</w:t>
            </w:r>
          </w:p>
        </w:tc>
        <w:tc>
          <w:tcPr>
            <w:tcW w:w="1276" w:type="dxa"/>
          </w:tcPr>
          <w:p w14:paraId="0DF9B698" w14:textId="77777777" w:rsidR="00A22525" w:rsidRPr="002C7A5D" w:rsidRDefault="00A22525" w:rsidP="0092212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FDEAE0D" w14:textId="77777777" w:rsidR="00A22525" w:rsidRPr="002C7A5D" w:rsidRDefault="00A22525" w:rsidP="0092212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5CC7F17A" w14:textId="1A68924D" w:rsidR="00A22525" w:rsidRPr="002C7A5D" w:rsidRDefault="00D87C59" w:rsidP="00922121">
            <w:pPr>
              <w:jc w:val="center"/>
            </w:pPr>
            <w:r>
              <w:t>2</w:t>
            </w:r>
          </w:p>
        </w:tc>
      </w:tr>
    </w:tbl>
    <w:p w14:paraId="7BD1994C" w14:textId="77777777" w:rsidR="009735B7" w:rsidRPr="002C7A5D" w:rsidRDefault="009735B7" w:rsidP="009735B7">
      <w:pPr>
        <w:jc w:val="both"/>
        <w:rPr>
          <w:sz w:val="24"/>
          <w:szCs w:val="24"/>
        </w:rPr>
      </w:pPr>
    </w:p>
    <w:p w14:paraId="19882200" w14:textId="1A2E4065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M.5. Razvoj poduzetničke infrastrukture</w:t>
      </w:r>
    </w:p>
    <w:p w14:paraId="332166E7" w14:textId="7DDA052D" w:rsidR="00CF075D" w:rsidRDefault="00CF075D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CF075D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168D0E61" w14:textId="15E14452" w:rsidR="009735B7" w:rsidRDefault="009735B7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 xml:space="preserve">Svrha mjere je izgradnja i uređivanje Izgradnja i opremanje gospodarskih zona, poticanje razvoja turizma na području Općine i olakšanje poslovanja obiteljskih poljoprivrednih gospodarstava kako bi se unaprijedio životni standrad kroz smanjenje broja nezaposlenih osoba. </w:t>
      </w:r>
    </w:p>
    <w:p w14:paraId="0305EF13" w14:textId="33BF05FB" w:rsidR="00F62A16" w:rsidRDefault="00CF075D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CF075D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E04039">
        <w:rPr>
          <w:rFonts w:asciiTheme="majorHAnsi" w:hAnsiTheme="majorHAnsi" w:cstheme="majorHAnsi"/>
          <w:sz w:val="24"/>
          <w:szCs w:val="24"/>
        </w:rPr>
        <w:t>162</w:t>
      </w:r>
      <w:r w:rsidRPr="00CF075D">
        <w:rPr>
          <w:rFonts w:asciiTheme="majorHAnsi" w:hAnsiTheme="majorHAnsi" w:cstheme="majorHAnsi"/>
          <w:sz w:val="24"/>
          <w:szCs w:val="24"/>
        </w:rPr>
        <w:t>.</w:t>
      </w:r>
      <w:r w:rsidR="00E04039">
        <w:rPr>
          <w:rFonts w:asciiTheme="majorHAnsi" w:hAnsiTheme="majorHAnsi" w:cstheme="majorHAnsi"/>
          <w:sz w:val="24"/>
          <w:szCs w:val="24"/>
        </w:rPr>
        <w:t>590</w:t>
      </w:r>
      <w:r w:rsidRPr="00CF075D">
        <w:rPr>
          <w:rFonts w:asciiTheme="majorHAnsi" w:hAnsiTheme="majorHAnsi" w:cstheme="majorHAnsi"/>
          <w:sz w:val="24"/>
          <w:szCs w:val="24"/>
        </w:rPr>
        <w:t>,</w:t>
      </w:r>
      <w:r w:rsidR="00E04039">
        <w:rPr>
          <w:rFonts w:asciiTheme="majorHAnsi" w:hAnsiTheme="majorHAnsi" w:cstheme="majorHAnsi"/>
          <w:sz w:val="24"/>
          <w:szCs w:val="24"/>
        </w:rPr>
        <w:t>0</w:t>
      </w:r>
      <w:r w:rsidRPr="00CF075D">
        <w:rPr>
          <w:rFonts w:asciiTheme="majorHAnsi" w:hAnsiTheme="majorHAnsi" w:cstheme="majorHAnsi"/>
          <w:sz w:val="24"/>
          <w:szCs w:val="24"/>
        </w:rPr>
        <w:t>0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6A72AD88" w14:textId="77777777" w:rsidTr="00A74D0A">
        <w:tc>
          <w:tcPr>
            <w:tcW w:w="2263" w:type="dxa"/>
          </w:tcPr>
          <w:p w14:paraId="61CF1D2B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619ED761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25B99F7F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5D289D42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7A25C9CF" w14:textId="31772FB8" w:rsidR="00A22525" w:rsidRPr="00A22525" w:rsidRDefault="00A22525" w:rsidP="00E0403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E04039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E04039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.2022.</w:t>
            </w:r>
          </w:p>
        </w:tc>
      </w:tr>
      <w:tr w:rsidR="00A22525" w:rsidRPr="00F62A16" w14:paraId="15B1ED67" w14:textId="77777777" w:rsidTr="00A74D0A">
        <w:tc>
          <w:tcPr>
            <w:tcW w:w="2263" w:type="dxa"/>
          </w:tcPr>
          <w:p w14:paraId="4C7830DE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Potpore u turizmu za novootvorene ležajeve/broj ležajeva</w:t>
            </w:r>
          </w:p>
        </w:tc>
        <w:tc>
          <w:tcPr>
            <w:tcW w:w="1418" w:type="dxa"/>
          </w:tcPr>
          <w:p w14:paraId="39F79528" w14:textId="77777777" w:rsidR="00A22525" w:rsidRPr="00F62A16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7</w:t>
            </w:r>
          </w:p>
        </w:tc>
        <w:tc>
          <w:tcPr>
            <w:tcW w:w="1417" w:type="dxa"/>
          </w:tcPr>
          <w:p w14:paraId="6A21F792" w14:textId="77777777" w:rsidR="00A22525" w:rsidRPr="00F62A16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62A16">
              <w:rPr>
                <w:rFonts w:asciiTheme="majorHAnsi" w:hAnsiTheme="majorHAnsi" w:cstheme="majorHAnsi"/>
                <w:bCs/>
              </w:rPr>
              <w:t>7</w:t>
            </w:r>
          </w:p>
        </w:tc>
        <w:tc>
          <w:tcPr>
            <w:tcW w:w="1418" w:type="dxa"/>
          </w:tcPr>
          <w:p w14:paraId="3423864A" w14:textId="53DF38C6" w:rsidR="00A22525" w:rsidRPr="00F62A16" w:rsidRDefault="00E04039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</w:t>
            </w:r>
          </w:p>
        </w:tc>
      </w:tr>
      <w:tr w:rsidR="00A22525" w:rsidRPr="00F62A16" w14:paraId="45985B77" w14:textId="77777777" w:rsidTr="00A74D0A">
        <w:tc>
          <w:tcPr>
            <w:tcW w:w="2263" w:type="dxa"/>
          </w:tcPr>
          <w:p w14:paraId="65ED5033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 xml:space="preserve">% realizacije projekta izgradnje GZ Nurkovac,Završje </w:t>
            </w:r>
          </w:p>
        </w:tc>
        <w:tc>
          <w:tcPr>
            <w:tcW w:w="1418" w:type="dxa"/>
          </w:tcPr>
          <w:p w14:paraId="5C2A8ED1" w14:textId="5B9D5729" w:rsidR="00A22525" w:rsidRPr="00F62A16" w:rsidRDefault="001B36CC" w:rsidP="00A225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A22525" w:rsidRPr="00F62A16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17" w:type="dxa"/>
          </w:tcPr>
          <w:p w14:paraId="67B5BD0B" w14:textId="77777777" w:rsidR="00A22525" w:rsidRPr="00F62A16" w:rsidRDefault="00A22525" w:rsidP="00E17CAD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18" w:type="dxa"/>
          </w:tcPr>
          <w:p w14:paraId="42223606" w14:textId="3D2D3045" w:rsidR="00A22525" w:rsidRPr="00F62A16" w:rsidRDefault="001B36CC" w:rsidP="00A225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-</w:t>
            </w:r>
          </w:p>
        </w:tc>
      </w:tr>
      <w:tr w:rsidR="00A22525" w:rsidRPr="00F62A16" w14:paraId="18E53FDF" w14:textId="77777777" w:rsidTr="00A74D0A">
        <w:tc>
          <w:tcPr>
            <w:tcW w:w="2263" w:type="dxa"/>
          </w:tcPr>
          <w:p w14:paraId="00F9D05B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Financiranje TZ Zlatni Papuk/iznos</w:t>
            </w:r>
          </w:p>
        </w:tc>
        <w:tc>
          <w:tcPr>
            <w:tcW w:w="1418" w:type="dxa"/>
          </w:tcPr>
          <w:p w14:paraId="0ABAEAA9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110.000,00</w:t>
            </w:r>
          </w:p>
        </w:tc>
        <w:tc>
          <w:tcPr>
            <w:tcW w:w="1417" w:type="dxa"/>
          </w:tcPr>
          <w:p w14:paraId="3FC90054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110.000,00</w:t>
            </w:r>
          </w:p>
        </w:tc>
        <w:tc>
          <w:tcPr>
            <w:tcW w:w="1418" w:type="dxa"/>
          </w:tcPr>
          <w:p w14:paraId="1D1E7EEE" w14:textId="7CE80ABF" w:rsidR="00A22525" w:rsidRPr="00F62A16" w:rsidRDefault="00E04039" w:rsidP="00A225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</w:t>
            </w:r>
            <w:r w:rsidR="00A22525" w:rsidRPr="00F62A16">
              <w:rPr>
                <w:rFonts w:asciiTheme="majorHAnsi" w:hAnsiTheme="majorHAnsi" w:cstheme="majorHAnsi"/>
              </w:rPr>
              <w:t>.000,00</w:t>
            </w:r>
          </w:p>
        </w:tc>
      </w:tr>
    </w:tbl>
    <w:p w14:paraId="3A6580C3" w14:textId="77777777" w:rsidR="009735B7" w:rsidRPr="00F62A16" w:rsidRDefault="009735B7" w:rsidP="009735B7">
      <w:pPr>
        <w:rPr>
          <w:rFonts w:asciiTheme="majorHAnsi" w:hAnsiTheme="majorHAnsi" w:cstheme="majorHAnsi"/>
          <w:i/>
          <w:iCs/>
        </w:rPr>
      </w:pPr>
    </w:p>
    <w:p w14:paraId="63098424" w14:textId="77777777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M.6. Upravljanje imovinom</w:t>
      </w:r>
    </w:p>
    <w:p w14:paraId="5B433AD8" w14:textId="4CCC735B" w:rsidR="00CF075D" w:rsidRDefault="00CF075D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CF075D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6E18EEB3" w14:textId="5398D0CF" w:rsidR="009735B7" w:rsidRPr="00F62A16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lastRenderedPageBreak/>
        <w:t xml:space="preserve">Svrha mjere je učinkovito raspolaganje zemljištem u vlasništvu općine, raspolaganje poljoprivrednim zemljištem u vlasništvu RH i provođenje strategije i plana upravljanja imovinom općine. </w:t>
      </w:r>
    </w:p>
    <w:p w14:paraId="4D8A41BC" w14:textId="06720F86" w:rsidR="009735B7" w:rsidRPr="00F62A16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E04039">
        <w:rPr>
          <w:rFonts w:asciiTheme="majorHAnsi" w:hAnsiTheme="majorHAnsi" w:cstheme="majorHAnsi"/>
          <w:sz w:val="24"/>
          <w:szCs w:val="24"/>
        </w:rPr>
        <w:t>21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 w:rsidR="00E04039">
        <w:rPr>
          <w:rFonts w:asciiTheme="majorHAnsi" w:hAnsiTheme="majorHAnsi" w:cstheme="majorHAnsi"/>
          <w:sz w:val="24"/>
          <w:szCs w:val="24"/>
        </w:rPr>
        <w:t>000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>0</w:t>
      </w:r>
      <w:r w:rsidRPr="008D1582">
        <w:rPr>
          <w:rFonts w:asciiTheme="majorHAnsi" w:hAnsiTheme="majorHAnsi" w:cstheme="majorHAnsi"/>
          <w:sz w:val="24"/>
          <w:szCs w:val="24"/>
        </w:rPr>
        <w:t>0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411583AC" w14:textId="77777777" w:rsidTr="00213F52">
        <w:tc>
          <w:tcPr>
            <w:tcW w:w="2263" w:type="dxa"/>
          </w:tcPr>
          <w:p w14:paraId="4C08BB1D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05FF1E02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272ED75E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4B09042B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33F1C95A" w14:textId="67FBF2E5" w:rsidR="00A22525" w:rsidRPr="00A22525" w:rsidRDefault="00A22525" w:rsidP="00E0403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E04039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E04039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.2022.</w:t>
            </w:r>
          </w:p>
        </w:tc>
      </w:tr>
      <w:tr w:rsidR="00A22525" w:rsidRPr="00F62A16" w14:paraId="6F5367C8" w14:textId="77777777" w:rsidTr="00213F52">
        <w:tc>
          <w:tcPr>
            <w:tcW w:w="2263" w:type="dxa"/>
          </w:tcPr>
          <w:p w14:paraId="716924BD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M2 otkupljenog zemljišta</w:t>
            </w:r>
          </w:p>
        </w:tc>
        <w:tc>
          <w:tcPr>
            <w:tcW w:w="1418" w:type="dxa"/>
          </w:tcPr>
          <w:p w14:paraId="69B35CE5" w14:textId="3A03A111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2.404</w:t>
            </w:r>
          </w:p>
        </w:tc>
        <w:tc>
          <w:tcPr>
            <w:tcW w:w="1417" w:type="dxa"/>
          </w:tcPr>
          <w:p w14:paraId="20FFAF4F" w14:textId="54DF9C01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3.000</w:t>
            </w:r>
          </w:p>
        </w:tc>
        <w:tc>
          <w:tcPr>
            <w:tcW w:w="1418" w:type="dxa"/>
          </w:tcPr>
          <w:p w14:paraId="0BF535AE" w14:textId="2233CC53" w:rsidR="00A22525" w:rsidRPr="00F62A16" w:rsidRDefault="00922121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</w:tbl>
    <w:p w14:paraId="31934BFC" w14:textId="52A766C3" w:rsidR="009735B7" w:rsidRDefault="009735B7" w:rsidP="009735B7"/>
    <w:p w14:paraId="5B8A458D" w14:textId="77777777" w:rsidR="004303AE" w:rsidRDefault="004303AE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4303AE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7AD6DBEF" w14:textId="77777777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M.7. Prostorno i urbanističko planiranje</w:t>
      </w:r>
    </w:p>
    <w:p w14:paraId="78D89BB8" w14:textId="365F59A0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1FC0546A" w14:textId="4D18A0C7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 xml:space="preserve">Svrha mjere je postići ažurnu i dostupnu prostorno plansku dokumentaciju, izraditi zalihe projekata prihvatljivih za financiranje iz fondova EU, legalizirati sve javne objekte u nadležnosti općine, uskladiti katastar i zemljišne knjige i uspostaviti učinkoviti sustav upravljanja grobljima. Ključna točka ostvarenja mjere je broj </w:t>
      </w:r>
      <w:r w:rsidR="00F56609" w:rsidRPr="00F62A16">
        <w:rPr>
          <w:rFonts w:asciiTheme="majorHAnsi" w:hAnsiTheme="majorHAnsi" w:cstheme="majorHAnsi"/>
          <w:sz w:val="24"/>
          <w:szCs w:val="24"/>
        </w:rPr>
        <w:t>katastarskih općina s usklađenim stanjem zemljišne knjige i katastra</w:t>
      </w:r>
      <w:r w:rsidRPr="00F62A16">
        <w:rPr>
          <w:rFonts w:asciiTheme="majorHAnsi" w:hAnsiTheme="majorHAnsi" w:cstheme="majorHAnsi"/>
          <w:sz w:val="24"/>
          <w:szCs w:val="24"/>
        </w:rPr>
        <w:t xml:space="preserve">, </w:t>
      </w:r>
      <w:r w:rsidR="000C36D9" w:rsidRPr="00F62A16">
        <w:rPr>
          <w:rFonts w:asciiTheme="majorHAnsi" w:hAnsiTheme="majorHAnsi" w:cstheme="majorHAnsi"/>
          <w:sz w:val="24"/>
          <w:szCs w:val="24"/>
        </w:rPr>
        <w:t>pokrivenost prostorno planskom dokumentacijom</w:t>
      </w:r>
      <w:r w:rsidRPr="00F62A1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C594CFB" w14:textId="537535D8" w:rsidR="00F62A16" w:rsidRPr="00F62A16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E04039">
        <w:rPr>
          <w:rFonts w:asciiTheme="majorHAnsi" w:hAnsiTheme="majorHAnsi" w:cstheme="majorHAnsi"/>
          <w:sz w:val="24"/>
          <w:szCs w:val="24"/>
        </w:rPr>
        <w:t>373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 w:rsidR="00E04039">
        <w:rPr>
          <w:rFonts w:asciiTheme="majorHAnsi" w:hAnsiTheme="majorHAnsi" w:cstheme="majorHAnsi"/>
          <w:sz w:val="24"/>
          <w:szCs w:val="24"/>
        </w:rPr>
        <w:t>507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 w:rsidR="00E04039">
        <w:rPr>
          <w:rFonts w:asciiTheme="majorHAnsi" w:hAnsiTheme="majorHAnsi" w:cstheme="majorHAnsi"/>
          <w:sz w:val="24"/>
          <w:szCs w:val="24"/>
        </w:rPr>
        <w:t>75</w:t>
      </w:r>
      <w:r w:rsidRPr="008D1582">
        <w:rPr>
          <w:rFonts w:asciiTheme="majorHAnsi" w:hAnsiTheme="majorHAnsi" w:cstheme="majorHAnsi"/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323CEE2A" w14:textId="77777777" w:rsidTr="00213F52">
        <w:tc>
          <w:tcPr>
            <w:tcW w:w="2263" w:type="dxa"/>
          </w:tcPr>
          <w:p w14:paraId="30733243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4E5C0051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3A85044F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1C031F39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3ED17CFD" w14:textId="51FAC5D5" w:rsidR="00A22525" w:rsidRPr="00A22525" w:rsidRDefault="00A22525" w:rsidP="00E0403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E04039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E04039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.2022.</w:t>
            </w:r>
          </w:p>
        </w:tc>
      </w:tr>
      <w:tr w:rsidR="00A22525" w:rsidRPr="00F62A16" w14:paraId="0A7FA820" w14:textId="77777777" w:rsidTr="00213F52">
        <w:tc>
          <w:tcPr>
            <w:tcW w:w="2263" w:type="dxa"/>
          </w:tcPr>
          <w:p w14:paraId="66899268" w14:textId="6BFBD658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katastarskih općina u kojima je provedena geodetska izmjera</w:t>
            </w:r>
          </w:p>
        </w:tc>
        <w:tc>
          <w:tcPr>
            <w:tcW w:w="1418" w:type="dxa"/>
          </w:tcPr>
          <w:p w14:paraId="46C285C2" w14:textId="4464D597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7" w:type="dxa"/>
          </w:tcPr>
          <w:p w14:paraId="2F92457C" w14:textId="6B62CA62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</w:tcPr>
          <w:p w14:paraId="19807001" w14:textId="47FB0B36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-</w:t>
            </w:r>
          </w:p>
        </w:tc>
      </w:tr>
      <w:tr w:rsidR="00A22525" w:rsidRPr="00F62A16" w14:paraId="1778ACF6" w14:textId="77777777" w:rsidTr="00213F52">
        <w:tc>
          <w:tcPr>
            <w:tcW w:w="2263" w:type="dxa"/>
          </w:tcPr>
          <w:p w14:paraId="428FD6E6" w14:textId="06C884C3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legaliziranih objekata</w:t>
            </w:r>
          </w:p>
        </w:tc>
        <w:tc>
          <w:tcPr>
            <w:tcW w:w="1418" w:type="dxa"/>
          </w:tcPr>
          <w:p w14:paraId="233414A4" w14:textId="04D25CAD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7" w:type="dxa"/>
          </w:tcPr>
          <w:p w14:paraId="20089E50" w14:textId="153A019D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8" w:type="dxa"/>
          </w:tcPr>
          <w:p w14:paraId="05AE2886" w14:textId="666A63E5" w:rsidR="00A22525" w:rsidRPr="00F62A16" w:rsidRDefault="001B36CC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A22525" w:rsidRPr="00F62A16" w14:paraId="37DD100F" w14:textId="77777777" w:rsidTr="00213F52">
        <w:tc>
          <w:tcPr>
            <w:tcW w:w="2263" w:type="dxa"/>
          </w:tcPr>
          <w:p w14:paraId="104CB8E5" w14:textId="51C71C4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Pokrivenost općine prostorno- planskom dokumenatacijom %</w:t>
            </w:r>
          </w:p>
        </w:tc>
        <w:tc>
          <w:tcPr>
            <w:tcW w:w="1418" w:type="dxa"/>
          </w:tcPr>
          <w:p w14:paraId="6A5DE67B" w14:textId="1580E3F4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417" w:type="dxa"/>
          </w:tcPr>
          <w:p w14:paraId="2F5FECDA" w14:textId="0150C23A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418" w:type="dxa"/>
          </w:tcPr>
          <w:p w14:paraId="0E0E3DD1" w14:textId="1237D21C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</w:tr>
    </w:tbl>
    <w:p w14:paraId="0B9023ED" w14:textId="77777777" w:rsidR="009735B7" w:rsidRPr="00F62A16" w:rsidRDefault="009735B7" w:rsidP="009735B7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577AAC8C" w14:textId="77777777" w:rsidR="00A310A3" w:rsidRDefault="00A310A3" w:rsidP="00F62A16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33BEE44F" w14:textId="2C0D25C0" w:rsidR="009735B7" w:rsidRPr="00F62A16" w:rsidRDefault="009735B7" w:rsidP="00922121">
      <w:pPr>
        <w:spacing w:before="24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M.8. Briga o djeci</w:t>
      </w:r>
    </w:p>
    <w:p w14:paraId="78D7AF33" w14:textId="55043CF8" w:rsidR="008D1582" w:rsidRDefault="008D1582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3D4980CB" w14:textId="4A36CBFE" w:rsidR="009735B7" w:rsidRDefault="009735B7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 xml:space="preserve">Svrha mjere je uspostavljanje kvalitetnog sustava predškolske djelatnosti i povećanje obuhvata djece predškolskim odgojem, te dostupnost programa predškolskog odgoja, sufinanciranje smještaja djece s područja općine Brestovac u dječjim vrtićima, financiranje plaće djelatnice u predškolskom odgoju, sufinanciranje vannastavnih aktivnosti i projekata osnovne škole Dragutina Lerman, sufinanciranje prijevoza učenika u srednje škole te stipendije studentima. </w:t>
      </w:r>
      <w:r w:rsidRPr="00F62A16">
        <w:rPr>
          <w:rFonts w:asciiTheme="majorHAnsi" w:hAnsiTheme="majorHAnsi" w:cstheme="majorHAnsi"/>
          <w:sz w:val="24"/>
          <w:szCs w:val="24"/>
        </w:rPr>
        <w:lastRenderedPageBreak/>
        <w:t xml:space="preserve">Ključne točke ostvarenja mjere su osiguran prijevoz učenicima, osiguranje stipendija studentima, izgrađen vrtić. </w:t>
      </w:r>
    </w:p>
    <w:p w14:paraId="7A642D71" w14:textId="6B4C27C8" w:rsidR="008D1582" w:rsidRDefault="008D1582" w:rsidP="00F62A16">
      <w:pPr>
        <w:spacing w:before="240"/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7E4762">
        <w:rPr>
          <w:rFonts w:asciiTheme="majorHAnsi" w:hAnsiTheme="majorHAnsi" w:cstheme="majorHAnsi"/>
          <w:sz w:val="24"/>
          <w:szCs w:val="24"/>
        </w:rPr>
        <w:t>421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 w:rsidR="007E4762">
        <w:rPr>
          <w:rFonts w:asciiTheme="majorHAnsi" w:hAnsiTheme="majorHAnsi" w:cstheme="majorHAnsi"/>
          <w:sz w:val="24"/>
          <w:szCs w:val="24"/>
        </w:rPr>
        <w:t>213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 w:rsidR="007E4762">
        <w:rPr>
          <w:rFonts w:asciiTheme="majorHAnsi" w:hAnsiTheme="majorHAnsi" w:cstheme="majorHAnsi"/>
          <w:sz w:val="24"/>
          <w:szCs w:val="24"/>
        </w:rPr>
        <w:t>01</w:t>
      </w:r>
      <w:r w:rsidRPr="008D1582">
        <w:rPr>
          <w:rFonts w:asciiTheme="majorHAnsi" w:hAnsiTheme="majorHAnsi" w:cstheme="majorHAnsi"/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</w:tblGrid>
      <w:tr w:rsidR="00A22525" w:rsidRPr="00A22525" w14:paraId="08F0AD53" w14:textId="77777777" w:rsidTr="00213F52">
        <w:tc>
          <w:tcPr>
            <w:tcW w:w="2405" w:type="dxa"/>
          </w:tcPr>
          <w:p w14:paraId="47DEBA45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469CD0B1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276" w:type="dxa"/>
          </w:tcPr>
          <w:p w14:paraId="08FEF829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3882F8EA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1393EF72" w14:textId="6DE9672B" w:rsidR="00A22525" w:rsidRPr="00A22525" w:rsidRDefault="00A22525" w:rsidP="00E0403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E04039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E04039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.2022.</w:t>
            </w:r>
          </w:p>
        </w:tc>
      </w:tr>
      <w:tr w:rsidR="00A22525" w:rsidRPr="00F62A16" w14:paraId="108A04A9" w14:textId="77777777" w:rsidTr="00213F52">
        <w:tc>
          <w:tcPr>
            <w:tcW w:w="2405" w:type="dxa"/>
          </w:tcPr>
          <w:p w14:paraId="14360C4B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učenika kojima je sufinanciran prijevoz</w:t>
            </w:r>
          </w:p>
        </w:tc>
        <w:tc>
          <w:tcPr>
            <w:tcW w:w="1276" w:type="dxa"/>
          </w:tcPr>
          <w:p w14:paraId="78824321" w14:textId="1C863CCD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417" w:type="dxa"/>
          </w:tcPr>
          <w:p w14:paraId="3856376F" w14:textId="34360127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418" w:type="dxa"/>
          </w:tcPr>
          <w:p w14:paraId="5E996D45" w14:textId="5736AEFE" w:rsidR="00A22525" w:rsidRPr="00F62A16" w:rsidRDefault="001B36CC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</w:t>
            </w:r>
          </w:p>
        </w:tc>
      </w:tr>
      <w:tr w:rsidR="00A22525" w:rsidRPr="00F62A16" w14:paraId="1672A3C1" w14:textId="77777777" w:rsidTr="00213F52">
        <w:tc>
          <w:tcPr>
            <w:tcW w:w="2405" w:type="dxa"/>
          </w:tcPr>
          <w:p w14:paraId="0B1D5440" w14:textId="659A5AB4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polaznika “male škole”</w:t>
            </w:r>
          </w:p>
        </w:tc>
        <w:tc>
          <w:tcPr>
            <w:tcW w:w="1276" w:type="dxa"/>
          </w:tcPr>
          <w:p w14:paraId="7F35C97A" w14:textId="2022E05E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417" w:type="dxa"/>
          </w:tcPr>
          <w:p w14:paraId="4D7F504B" w14:textId="5316E245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418" w:type="dxa"/>
          </w:tcPr>
          <w:p w14:paraId="28383A91" w14:textId="4ACE3EAB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</w:t>
            </w:r>
            <w:r w:rsidR="00C94355">
              <w:rPr>
                <w:rFonts w:asciiTheme="majorHAnsi" w:hAnsiTheme="majorHAnsi" w:cstheme="majorHAnsi"/>
              </w:rPr>
              <w:t>0</w:t>
            </w:r>
          </w:p>
        </w:tc>
      </w:tr>
      <w:tr w:rsidR="00A22525" w:rsidRPr="00F62A16" w14:paraId="69747474" w14:textId="77777777" w:rsidTr="00213F52">
        <w:tc>
          <w:tcPr>
            <w:tcW w:w="2405" w:type="dxa"/>
          </w:tcPr>
          <w:p w14:paraId="19E17148" w14:textId="2FE489E6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danih pomoći studentima</w:t>
            </w:r>
          </w:p>
        </w:tc>
        <w:tc>
          <w:tcPr>
            <w:tcW w:w="1276" w:type="dxa"/>
          </w:tcPr>
          <w:p w14:paraId="78C39F3C" w14:textId="1DF94035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417" w:type="dxa"/>
          </w:tcPr>
          <w:p w14:paraId="03C0B6F6" w14:textId="58897879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418" w:type="dxa"/>
          </w:tcPr>
          <w:p w14:paraId="1337C014" w14:textId="4785B51A" w:rsidR="00A22525" w:rsidRPr="00F62A16" w:rsidRDefault="001B36CC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51</w:t>
            </w:r>
          </w:p>
        </w:tc>
      </w:tr>
      <w:tr w:rsidR="00A22525" w:rsidRPr="00F62A16" w14:paraId="09D300D9" w14:textId="77777777" w:rsidTr="00213F52">
        <w:tc>
          <w:tcPr>
            <w:tcW w:w="2405" w:type="dxa"/>
          </w:tcPr>
          <w:p w14:paraId="33A473E9" w14:textId="77777777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novosagrađenih objekata za smještaj predškolske djece</w:t>
            </w:r>
          </w:p>
        </w:tc>
        <w:tc>
          <w:tcPr>
            <w:tcW w:w="1276" w:type="dxa"/>
          </w:tcPr>
          <w:p w14:paraId="46FF8F74" w14:textId="452DF204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17" w:type="dxa"/>
          </w:tcPr>
          <w:p w14:paraId="552F3EDD" w14:textId="0EAA59C6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418" w:type="dxa"/>
          </w:tcPr>
          <w:p w14:paraId="108B8971" w14:textId="6379ED29" w:rsidR="00A22525" w:rsidRPr="00F62A16" w:rsidRDefault="00335C34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</w:tr>
    </w:tbl>
    <w:p w14:paraId="2D9A2E8D" w14:textId="77777777" w:rsidR="00F62A16" w:rsidRDefault="00F62A16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83A66BB" w14:textId="77777777" w:rsidR="00A310A3" w:rsidRDefault="00A310A3" w:rsidP="00F62A16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2D30AF81" w14:textId="6EDCF46F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M.9. Protupožarna i civilna zaštita</w:t>
      </w:r>
    </w:p>
    <w:p w14:paraId="3A0451E3" w14:textId="15BCA4FA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3FC9B0C5" w14:textId="1FC60A0C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t>Svrha mjere je pomoć u obavljanju poslova osiguranja cjelovitog sustava civilne zaštite, osiguranje sredstava</w:t>
      </w:r>
      <w:r w:rsidRPr="00F62A16">
        <w:rPr>
          <w:rFonts w:asciiTheme="majorHAnsi" w:hAnsiTheme="majorHAnsi" w:cstheme="majorHAnsi"/>
          <w:sz w:val="24"/>
          <w:szCs w:val="24"/>
        </w:rPr>
        <w:tab/>
        <w:t xml:space="preserve"> za redovno poslovanje vatrogasnih društava i Javne vatrogasne postrojbe, učinkovito provođenje aktivnosti za Civilnu zaštitu koja je  temeljena na Zakonu o zaštiti i spašavanju. Cilj je izrada Planova i Procjena zaštite i spašavanja, Planova civilne zaštite, edukacija stožera zaštite i spašavanja i zapovjedništva civilne zaštite, kao i kontinuirano praćenje stanja na terenu, te izmjena i dopuna zakonskih propisa i prilagođavanje Planova i Procjena novonastalim situacijama, te usklađivanje sa rashodima vezanim za aktivnost Gorske službe spašavanja. Ključne točke ostvarenja mjere su povećanje broja osposobljenih članova dobrovljnih vatrogasnih društava i broj intervencija zaštite i spašavanja. </w:t>
      </w:r>
    </w:p>
    <w:p w14:paraId="61C87933" w14:textId="5CCA5D02" w:rsidR="008D1582" w:rsidRPr="00F62A16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7E4762">
        <w:rPr>
          <w:rFonts w:asciiTheme="majorHAnsi" w:hAnsiTheme="majorHAnsi" w:cstheme="majorHAnsi"/>
          <w:sz w:val="24"/>
          <w:szCs w:val="24"/>
        </w:rPr>
        <w:t>520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 w:rsidR="007E4762">
        <w:rPr>
          <w:rFonts w:asciiTheme="majorHAnsi" w:hAnsiTheme="majorHAnsi" w:cstheme="majorHAnsi"/>
          <w:sz w:val="24"/>
          <w:szCs w:val="24"/>
        </w:rPr>
        <w:t>666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 w:rsidR="007E4762">
        <w:rPr>
          <w:rFonts w:asciiTheme="majorHAnsi" w:hAnsiTheme="majorHAnsi" w:cstheme="majorHAnsi"/>
          <w:sz w:val="24"/>
          <w:szCs w:val="24"/>
        </w:rPr>
        <w:t>71</w:t>
      </w:r>
      <w:r w:rsidRPr="008D1582">
        <w:rPr>
          <w:rFonts w:asciiTheme="majorHAnsi" w:hAnsiTheme="majorHAnsi" w:cstheme="majorHAnsi"/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</w:tblGrid>
      <w:tr w:rsidR="00A22525" w:rsidRPr="00A22525" w14:paraId="68EE9851" w14:textId="77777777" w:rsidTr="00213F52">
        <w:tc>
          <w:tcPr>
            <w:tcW w:w="2405" w:type="dxa"/>
          </w:tcPr>
          <w:p w14:paraId="378F454A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0E620BEA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276" w:type="dxa"/>
          </w:tcPr>
          <w:p w14:paraId="626FD64A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777CBD41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077567CB" w14:textId="6448B412" w:rsidR="00A22525" w:rsidRPr="00A22525" w:rsidRDefault="00A22525" w:rsidP="007E4762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7E4762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7E4762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.2022.</w:t>
            </w:r>
          </w:p>
        </w:tc>
      </w:tr>
      <w:tr w:rsidR="00A22525" w:rsidRPr="00F62A16" w14:paraId="4ECE2ADA" w14:textId="77777777" w:rsidTr="00213F52">
        <w:tc>
          <w:tcPr>
            <w:tcW w:w="2405" w:type="dxa"/>
          </w:tcPr>
          <w:p w14:paraId="24564620" w14:textId="164CAC95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Uspješnost u vatrogasnim intervencijama (%)</w:t>
            </w:r>
          </w:p>
        </w:tc>
        <w:tc>
          <w:tcPr>
            <w:tcW w:w="1276" w:type="dxa"/>
          </w:tcPr>
          <w:p w14:paraId="1CCD0647" w14:textId="444C1BA9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417" w:type="dxa"/>
          </w:tcPr>
          <w:p w14:paraId="0076A4AB" w14:textId="50B1ACCA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  <w:tc>
          <w:tcPr>
            <w:tcW w:w="1418" w:type="dxa"/>
          </w:tcPr>
          <w:p w14:paraId="6297E38D" w14:textId="4B3EA57D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100%</w:t>
            </w:r>
          </w:p>
        </w:tc>
      </w:tr>
      <w:tr w:rsidR="00A22525" w:rsidRPr="00F62A16" w14:paraId="18967E38" w14:textId="77777777" w:rsidTr="00213F52">
        <w:tc>
          <w:tcPr>
            <w:tcW w:w="2405" w:type="dxa"/>
          </w:tcPr>
          <w:p w14:paraId="564ECCF4" w14:textId="05F26DC6" w:rsidR="00A22525" w:rsidRPr="00F62A16" w:rsidRDefault="00A22525" w:rsidP="00A22525">
            <w:pPr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Broj osposobljenih operativnih snaga CZ</w:t>
            </w:r>
          </w:p>
        </w:tc>
        <w:tc>
          <w:tcPr>
            <w:tcW w:w="1276" w:type="dxa"/>
          </w:tcPr>
          <w:p w14:paraId="28198BBA" w14:textId="4069ED2B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7" w:type="dxa"/>
          </w:tcPr>
          <w:p w14:paraId="7712254D" w14:textId="51C655F9" w:rsidR="00A22525" w:rsidRPr="00F62A16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F62A16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18" w:type="dxa"/>
          </w:tcPr>
          <w:p w14:paraId="0E2DE6CC" w14:textId="4E89F697" w:rsidR="00A22525" w:rsidRPr="00F62A16" w:rsidRDefault="007E4762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</w:tbl>
    <w:p w14:paraId="6074F545" w14:textId="77777777" w:rsidR="009735B7" w:rsidRPr="00F62A16" w:rsidRDefault="009735B7" w:rsidP="009735B7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01F24A7C" w14:textId="77777777" w:rsidR="009735B7" w:rsidRPr="00F62A16" w:rsidRDefault="009735B7" w:rsidP="0092212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62A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M.10. Razvoj komunalne djelatnosti vlastitog pogona</w:t>
      </w:r>
    </w:p>
    <w:p w14:paraId="221EC2BF" w14:textId="6B86E55B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47203889" w14:textId="45246686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F62A16">
        <w:rPr>
          <w:rFonts w:asciiTheme="majorHAnsi" w:hAnsiTheme="majorHAnsi" w:cstheme="majorHAnsi"/>
          <w:sz w:val="24"/>
          <w:szCs w:val="24"/>
        </w:rPr>
        <w:lastRenderedPageBreak/>
        <w:t xml:space="preserve">Svrha mjere je ulaganje u obavljanje komunalnih djelatnosti održavanja groblja, javnih površina i zimske službe te opremanje komunalnih pogona potrebnom opremom i strojevima za prikupljanje otpada. Ključna točka ostvarenja mjere je opremljena komunalna služba novim strojevima i opremom. </w:t>
      </w:r>
    </w:p>
    <w:p w14:paraId="093FDC30" w14:textId="18A2F690" w:rsidR="008D1582" w:rsidRPr="00F62A16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7E4762">
        <w:rPr>
          <w:rFonts w:asciiTheme="majorHAnsi" w:hAnsiTheme="majorHAnsi" w:cstheme="majorHAnsi"/>
          <w:sz w:val="24"/>
          <w:szCs w:val="24"/>
        </w:rPr>
        <w:t>717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 w:rsidR="007E4762">
        <w:rPr>
          <w:rFonts w:asciiTheme="majorHAnsi" w:hAnsiTheme="majorHAnsi" w:cstheme="majorHAnsi"/>
          <w:sz w:val="24"/>
          <w:szCs w:val="24"/>
        </w:rPr>
        <w:t>937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 w:rsidR="007E4762">
        <w:rPr>
          <w:rFonts w:asciiTheme="majorHAnsi" w:hAnsiTheme="majorHAnsi" w:cstheme="majorHAnsi"/>
          <w:sz w:val="24"/>
          <w:szCs w:val="24"/>
        </w:rPr>
        <w:t>24</w:t>
      </w:r>
      <w:r w:rsidRPr="008D1582">
        <w:rPr>
          <w:rFonts w:asciiTheme="majorHAnsi" w:hAnsiTheme="majorHAnsi" w:cstheme="majorHAnsi"/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1270"/>
        <w:gridCol w:w="1393"/>
        <w:gridCol w:w="1270"/>
      </w:tblGrid>
      <w:tr w:rsidR="00A22525" w:rsidRPr="00A22525" w14:paraId="45B52437" w14:textId="77777777" w:rsidTr="00A22525">
        <w:tc>
          <w:tcPr>
            <w:tcW w:w="2689" w:type="dxa"/>
          </w:tcPr>
          <w:p w14:paraId="52E44EA4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1BA9CE6F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270" w:type="dxa"/>
          </w:tcPr>
          <w:p w14:paraId="5C613E88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393" w:type="dxa"/>
          </w:tcPr>
          <w:p w14:paraId="19A8C8D1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270" w:type="dxa"/>
          </w:tcPr>
          <w:p w14:paraId="7B2CB27E" w14:textId="7753A6E3" w:rsidR="00A22525" w:rsidRPr="00A22525" w:rsidRDefault="00A22525" w:rsidP="007E4762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7E4762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7E4762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.2022.</w:t>
            </w:r>
          </w:p>
        </w:tc>
      </w:tr>
      <w:tr w:rsidR="00A22525" w:rsidRPr="002C7A5D" w14:paraId="346D95C8" w14:textId="77777777" w:rsidTr="00A22525">
        <w:tc>
          <w:tcPr>
            <w:tcW w:w="2689" w:type="dxa"/>
          </w:tcPr>
          <w:p w14:paraId="513B3988" w14:textId="3AF5AA76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Planirani iznos za troškove zaposlenih I materijalne troškove</w:t>
            </w:r>
          </w:p>
        </w:tc>
        <w:tc>
          <w:tcPr>
            <w:tcW w:w="1270" w:type="dxa"/>
          </w:tcPr>
          <w:p w14:paraId="681AF14B" w14:textId="1CC166C1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507.000,00</w:t>
            </w:r>
          </w:p>
        </w:tc>
        <w:tc>
          <w:tcPr>
            <w:tcW w:w="1393" w:type="dxa"/>
          </w:tcPr>
          <w:p w14:paraId="6CA7B0BF" w14:textId="4E96E506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507.000,00</w:t>
            </w:r>
          </w:p>
        </w:tc>
        <w:tc>
          <w:tcPr>
            <w:tcW w:w="1270" w:type="dxa"/>
          </w:tcPr>
          <w:p w14:paraId="78347BCE" w14:textId="0D3C7391" w:rsidR="00A22525" w:rsidRPr="00C54790" w:rsidRDefault="007E4762" w:rsidP="007E47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421</w:t>
            </w:r>
            <w:r w:rsidR="00A22525" w:rsidRPr="00C54790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665</w:t>
            </w:r>
            <w:r w:rsidR="00A22525" w:rsidRPr="00C54790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A22525" w:rsidRPr="002C7A5D" w14:paraId="6CF84133" w14:textId="77777777" w:rsidTr="00A22525">
        <w:tc>
          <w:tcPr>
            <w:tcW w:w="2689" w:type="dxa"/>
          </w:tcPr>
          <w:p w14:paraId="6B17EAA7" w14:textId="4B336C8E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Planirani iznos za opremanje pogona</w:t>
            </w:r>
          </w:p>
        </w:tc>
        <w:tc>
          <w:tcPr>
            <w:tcW w:w="1270" w:type="dxa"/>
          </w:tcPr>
          <w:p w14:paraId="0F91F013" w14:textId="1C2B18C0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85.000,00</w:t>
            </w:r>
          </w:p>
        </w:tc>
        <w:tc>
          <w:tcPr>
            <w:tcW w:w="1393" w:type="dxa"/>
          </w:tcPr>
          <w:p w14:paraId="6CB3AF7D" w14:textId="7E95FEBA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15.000,00</w:t>
            </w:r>
          </w:p>
        </w:tc>
        <w:tc>
          <w:tcPr>
            <w:tcW w:w="1270" w:type="dxa"/>
          </w:tcPr>
          <w:p w14:paraId="44603D27" w14:textId="6D543571" w:rsidR="00A22525" w:rsidRPr="00C54790" w:rsidRDefault="00335C34" w:rsidP="007E47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7E4762">
              <w:rPr>
                <w:rFonts w:asciiTheme="majorHAnsi" w:hAnsiTheme="majorHAnsi" w:cstheme="majorHAnsi"/>
              </w:rPr>
              <w:t>296.272</w:t>
            </w:r>
            <w:r w:rsidR="00A22525" w:rsidRPr="00C54790">
              <w:rPr>
                <w:rFonts w:asciiTheme="majorHAnsi" w:hAnsiTheme="majorHAnsi" w:cstheme="majorHAnsi"/>
              </w:rPr>
              <w:t>,</w:t>
            </w:r>
            <w:r w:rsidR="007E4762">
              <w:rPr>
                <w:rFonts w:asciiTheme="majorHAnsi" w:hAnsiTheme="majorHAnsi" w:cstheme="majorHAnsi"/>
              </w:rPr>
              <w:t>1</w:t>
            </w:r>
            <w:r w:rsidR="00A22525" w:rsidRPr="00C54790">
              <w:rPr>
                <w:rFonts w:asciiTheme="majorHAnsi" w:hAnsiTheme="majorHAnsi" w:cstheme="majorHAnsi"/>
              </w:rPr>
              <w:t>0</w:t>
            </w:r>
          </w:p>
        </w:tc>
      </w:tr>
    </w:tbl>
    <w:p w14:paraId="0AEA4362" w14:textId="77777777" w:rsidR="009735B7" w:rsidRPr="002C7A5D" w:rsidRDefault="009735B7" w:rsidP="009735B7"/>
    <w:p w14:paraId="1383CEAE" w14:textId="77777777" w:rsidR="00A310A3" w:rsidRDefault="00A310A3" w:rsidP="00C54790">
      <w:pPr>
        <w:jc w:val="center"/>
        <w:rPr>
          <w:rFonts w:asciiTheme="majorHAnsi" w:hAnsiTheme="majorHAnsi" w:cstheme="majorHAnsi"/>
          <w:b/>
          <w:bCs/>
          <w:i/>
          <w:iCs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</w:p>
    <w:p w14:paraId="5827B1D6" w14:textId="05B1BFD2" w:rsidR="009735B7" w:rsidRPr="00C54790" w:rsidRDefault="009735B7" w:rsidP="00054199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C54790">
        <w:rPr>
          <w:rFonts w:asciiTheme="majorHAnsi" w:hAnsiTheme="majorHAnsi" w:cstheme="majorHAnsi"/>
          <w:b/>
          <w:bCs/>
          <w:i/>
          <w:iCs/>
        </w:rPr>
        <w:t>M</w:t>
      </w:r>
      <w:r w:rsidRPr="00C54790">
        <w:rPr>
          <w:rFonts w:asciiTheme="majorHAnsi" w:hAnsiTheme="majorHAnsi" w:cstheme="majorHAnsi"/>
          <w:b/>
          <w:bCs/>
          <w:i/>
          <w:iCs/>
          <w:sz w:val="24"/>
          <w:szCs w:val="24"/>
        </w:rPr>
        <w:t>.11. Demografija</w:t>
      </w:r>
    </w:p>
    <w:p w14:paraId="5AE30EDC" w14:textId="0F34DACD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05DE312B" w14:textId="0CA0F0E2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C54790">
        <w:rPr>
          <w:rFonts w:asciiTheme="majorHAnsi" w:hAnsiTheme="majorHAnsi" w:cstheme="majorHAnsi"/>
          <w:sz w:val="24"/>
          <w:szCs w:val="24"/>
        </w:rPr>
        <w:t xml:space="preserve">Svrha mjere je smanjivanje broja nezaposlenih na području Općine kroz zapošljavanje dugotrajno nezaposlenih osoba i zapošljavanje ciljanih skupina nezaposlenih osoba i obavljanje društveno korisnih poslova. Ključne aktivnosti su obavljanje javnih radova i zapošljavanje nezaposlenih osoba. </w:t>
      </w:r>
    </w:p>
    <w:p w14:paraId="6769C507" w14:textId="47AB0B9F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7E4762">
        <w:rPr>
          <w:rFonts w:asciiTheme="majorHAnsi" w:hAnsiTheme="majorHAnsi" w:cstheme="majorHAnsi"/>
          <w:sz w:val="24"/>
          <w:szCs w:val="24"/>
        </w:rPr>
        <w:t>57</w:t>
      </w:r>
      <w:r>
        <w:rPr>
          <w:rFonts w:asciiTheme="majorHAnsi" w:hAnsiTheme="majorHAnsi" w:cstheme="majorHAnsi"/>
          <w:sz w:val="24"/>
          <w:szCs w:val="24"/>
        </w:rPr>
        <w:t>.</w:t>
      </w:r>
      <w:r w:rsidR="007E4762">
        <w:rPr>
          <w:rFonts w:asciiTheme="majorHAnsi" w:hAnsiTheme="majorHAnsi" w:cstheme="majorHAnsi"/>
          <w:sz w:val="24"/>
          <w:szCs w:val="24"/>
        </w:rPr>
        <w:t>200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 w:rsidR="007E4762">
        <w:rPr>
          <w:rFonts w:asciiTheme="majorHAnsi" w:hAnsiTheme="majorHAnsi" w:cstheme="majorHAnsi"/>
          <w:sz w:val="24"/>
          <w:szCs w:val="24"/>
        </w:rPr>
        <w:t>13</w:t>
      </w:r>
      <w:r w:rsidRPr="008D1582">
        <w:rPr>
          <w:rFonts w:asciiTheme="majorHAnsi" w:hAnsiTheme="majorHAnsi" w:cstheme="majorHAnsi"/>
          <w:sz w:val="24"/>
          <w:szCs w:val="24"/>
        </w:rPr>
        <w:t xml:space="preserve"> kn.</w:t>
      </w:r>
    </w:p>
    <w:p w14:paraId="7EA36B70" w14:textId="77777777" w:rsidR="00C54790" w:rsidRPr="00C54790" w:rsidRDefault="00C54790" w:rsidP="009735B7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700B0B83" w14:textId="77777777" w:rsidTr="00213F52">
        <w:tc>
          <w:tcPr>
            <w:tcW w:w="2263" w:type="dxa"/>
          </w:tcPr>
          <w:p w14:paraId="3810EA9B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7C0507AF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6804BA6F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187129E4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4860C314" w14:textId="42D0E2DB" w:rsidR="00A22525" w:rsidRPr="00A22525" w:rsidRDefault="00A22525" w:rsidP="007E4762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7E4762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7E4762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.2022.</w:t>
            </w:r>
          </w:p>
        </w:tc>
      </w:tr>
      <w:tr w:rsidR="00A22525" w:rsidRPr="00C54790" w14:paraId="2F0D3C2E" w14:textId="77777777" w:rsidTr="00213F52">
        <w:tc>
          <w:tcPr>
            <w:tcW w:w="2263" w:type="dxa"/>
          </w:tcPr>
          <w:p w14:paraId="72C59D45" w14:textId="3377182E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zaposlenih osoba u javnom radu</w:t>
            </w:r>
          </w:p>
        </w:tc>
        <w:tc>
          <w:tcPr>
            <w:tcW w:w="1418" w:type="dxa"/>
          </w:tcPr>
          <w:p w14:paraId="222F4380" w14:textId="3ABC52DA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17" w:type="dxa"/>
          </w:tcPr>
          <w:p w14:paraId="0A3D3A7A" w14:textId="65C352EE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8" w:type="dxa"/>
          </w:tcPr>
          <w:p w14:paraId="69F91DE7" w14:textId="1548BFD0" w:rsidR="00A22525" w:rsidRPr="00C54790" w:rsidRDefault="00335C34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A22525" w:rsidRPr="00C54790" w14:paraId="1B68D8BA" w14:textId="77777777" w:rsidTr="00213F52">
        <w:tc>
          <w:tcPr>
            <w:tcW w:w="2263" w:type="dxa"/>
          </w:tcPr>
          <w:p w14:paraId="29CA8695" w14:textId="77777777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provedenih javnih radova</w:t>
            </w:r>
          </w:p>
        </w:tc>
        <w:tc>
          <w:tcPr>
            <w:tcW w:w="1418" w:type="dxa"/>
          </w:tcPr>
          <w:p w14:paraId="5999BBBF" w14:textId="5FE0333B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7" w:type="dxa"/>
          </w:tcPr>
          <w:p w14:paraId="79C4825F" w14:textId="371A5379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</w:tcPr>
          <w:p w14:paraId="02CA7D9D" w14:textId="08011829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1</w:t>
            </w:r>
          </w:p>
        </w:tc>
      </w:tr>
    </w:tbl>
    <w:p w14:paraId="204F098D" w14:textId="77777777" w:rsidR="009735B7" w:rsidRPr="00C54790" w:rsidRDefault="009735B7" w:rsidP="00C54790">
      <w:pPr>
        <w:jc w:val="center"/>
        <w:rPr>
          <w:rFonts w:asciiTheme="majorHAnsi" w:hAnsiTheme="majorHAnsi" w:cstheme="majorHAnsi"/>
          <w:b/>
          <w:bCs/>
        </w:rPr>
      </w:pPr>
    </w:p>
    <w:p w14:paraId="132E1F9F" w14:textId="77777777" w:rsidR="009735B7" w:rsidRPr="00C54790" w:rsidRDefault="009735B7" w:rsidP="00054199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C54790">
        <w:rPr>
          <w:rFonts w:asciiTheme="majorHAnsi" w:hAnsiTheme="majorHAnsi" w:cstheme="majorHAnsi"/>
          <w:b/>
          <w:bCs/>
          <w:i/>
          <w:iCs/>
          <w:sz w:val="24"/>
          <w:szCs w:val="24"/>
        </w:rPr>
        <w:t>M.12. Socijalna skrb</w:t>
      </w:r>
    </w:p>
    <w:p w14:paraId="27A13AC6" w14:textId="4F594DB9" w:rsidR="008D1582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>Mjera se ostvaruje u okviru planiranih aktivnosti.</w:t>
      </w:r>
    </w:p>
    <w:p w14:paraId="38D0C4FC" w14:textId="2FE7BEC0" w:rsidR="009735B7" w:rsidRDefault="009735B7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C54790">
        <w:rPr>
          <w:rFonts w:asciiTheme="majorHAnsi" w:hAnsiTheme="majorHAnsi" w:cstheme="majorHAnsi"/>
          <w:sz w:val="24"/>
          <w:szCs w:val="24"/>
        </w:rPr>
        <w:t xml:space="preserve">Svrha mjere je pomoć najugroženijim stanovnicima Općine, učinkovito promicanje natalitetne politike te ojačavanje sustava zdravstvene zaštite, provođenje skrbi o socijalno najugroženijim i najosjetljivijim skupinama građana, kao i razni oblici stimulativne pomoći stanovništva na području općine, sufinanciranje programa udruga i ustanova iz područja humanitarne skrbi koji su od interesa za općinu te Gradskog društva Crvenog križa Požega, razvoj civilnog društva na lokalnoj razini i financiranje programa udruga koje su od interesa za Općinu, poticanje arheoloških istraživanja, sufinanciranje manifestacija, sufinanciranje rada ljekarne kako bi se </w:t>
      </w:r>
      <w:r w:rsidRPr="00C54790">
        <w:rPr>
          <w:rFonts w:asciiTheme="majorHAnsi" w:hAnsiTheme="majorHAnsi" w:cstheme="majorHAnsi"/>
          <w:sz w:val="24"/>
          <w:szCs w:val="24"/>
        </w:rPr>
        <w:lastRenderedPageBreak/>
        <w:t>omogućio zdrav i kvalitetan život. Ključna točka ostvarenja mjere je realizacija pomoći najosjetljivijim skupinama građana, sufinancirani programi udruga, sufinancirane različite manifestaci</w:t>
      </w:r>
      <w:r w:rsidR="00A716C0" w:rsidRPr="00C54790">
        <w:rPr>
          <w:rFonts w:asciiTheme="majorHAnsi" w:hAnsiTheme="majorHAnsi" w:cstheme="majorHAnsi"/>
          <w:sz w:val="24"/>
          <w:szCs w:val="24"/>
        </w:rPr>
        <w:t>j</w:t>
      </w:r>
      <w:r w:rsidRPr="00C54790">
        <w:rPr>
          <w:rFonts w:asciiTheme="majorHAnsi" w:hAnsiTheme="majorHAnsi" w:cstheme="majorHAnsi"/>
          <w:sz w:val="24"/>
          <w:szCs w:val="24"/>
        </w:rPr>
        <w:t xml:space="preserve">e. </w:t>
      </w:r>
    </w:p>
    <w:p w14:paraId="74F7ECC6" w14:textId="218303F2" w:rsidR="008D1582" w:rsidRPr="00C54790" w:rsidRDefault="008D1582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 w:rsidRPr="008D1582">
        <w:rPr>
          <w:rFonts w:asciiTheme="majorHAnsi" w:hAnsiTheme="majorHAnsi" w:cstheme="majorHAnsi"/>
          <w:sz w:val="24"/>
          <w:szCs w:val="24"/>
        </w:rPr>
        <w:t xml:space="preserve">Za ovu mjeru utrošeno je u godišnjem razdoblju ukupno </w:t>
      </w:r>
      <w:r w:rsidR="007E4762">
        <w:rPr>
          <w:rFonts w:asciiTheme="majorHAnsi" w:hAnsiTheme="majorHAnsi" w:cstheme="majorHAnsi"/>
          <w:sz w:val="24"/>
          <w:szCs w:val="24"/>
        </w:rPr>
        <w:t>672</w:t>
      </w:r>
      <w:r w:rsidRPr="008D1582">
        <w:rPr>
          <w:rFonts w:asciiTheme="majorHAnsi" w:hAnsiTheme="majorHAnsi" w:cstheme="majorHAnsi"/>
          <w:sz w:val="24"/>
          <w:szCs w:val="24"/>
        </w:rPr>
        <w:t>.</w:t>
      </w:r>
      <w:r w:rsidR="007E4762">
        <w:rPr>
          <w:rFonts w:asciiTheme="majorHAnsi" w:hAnsiTheme="majorHAnsi" w:cstheme="majorHAnsi"/>
          <w:sz w:val="24"/>
          <w:szCs w:val="24"/>
        </w:rPr>
        <w:t>692</w:t>
      </w:r>
      <w:r w:rsidRPr="008D1582">
        <w:rPr>
          <w:rFonts w:asciiTheme="majorHAnsi" w:hAnsiTheme="majorHAnsi" w:cstheme="majorHAnsi"/>
          <w:sz w:val="24"/>
          <w:szCs w:val="24"/>
        </w:rPr>
        <w:t>,</w:t>
      </w:r>
      <w:r w:rsidR="007E4762">
        <w:rPr>
          <w:rFonts w:asciiTheme="majorHAnsi" w:hAnsiTheme="majorHAnsi" w:cstheme="majorHAnsi"/>
          <w:sz w:val="24"/>
          <w:szCs w:val="24"/>
        </w:rPr>
        <w:t>90</w:t>
      </w:r>
      <w:r w:rsidRPr="008D1582">
        <w:rPr>
          <w:rFonts w:asciiTheme="majorHAnsi" w:hAnsiTheme="majorHAnsi" w:cstheme="majorHAnsi"/>
          <w:sz w:val="24"/>
          <w:szCs w:val="24"/>
        </w:rPr>
        <w:t xml:space="preserve"> kn.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</w:tblGrid>
      <w:tr w:rsidR="00A22525" w:rsidRPr="00A22525" w14:paraId="5FF258BE" w14:textId="77777777" w:rsidTr="00213F52">
        <w:tc>
          <w:tcPr>
            <w:tcW w:w="2263" w:type="dxa"/>
          </w:tcPr>
          <w:p w14:paraId="3C21D954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799B46ED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Pokazatelj rezultata</w:t>
            </w:r>
          </w:p>
        </w:tc>
        <w:tc>
          <w:tcPr>
            <w:tcW w:w="1418" w:type="dxa"/>
          </w:tcPr>
          <w:p w14:paraId="54FCE303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Početna vrijednost (2021.)</w:t>
            </w:r>
          </w:p>
        </w:tc>
        <w:tc>
          <w:tcPr>
            <w:tcW w:w="1417" w:type="dxa"/>
          </w:tcPr>
          <w:p w14:paraId="049DE01B" w14:textId="77777777" w:rsidR="00A22525" w:rsidRPr="00A22525" w:rsidRDefault="00A22525" w:rsidP="00A2252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Ciljana vrijednost 2022.</w:t>
            </w:r>
          </w:p>
        </w:tc>
        <w:tc>
          <w:tcPr>
            <w:tcW w:w="1418" w:type="dxa"/>
          </w:tcPr>
          <w:p w14:paraId="37AB2282" w14:textId="4F0D4A80" w:rsidR="00A22525" w:rsidRPr="00A22525" w:rsidRDefault="00A22525" w:rsidP="007E4762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22525">
              <w:rPr>
                <w:rFonts w:asciiTheme="majorHAnsi" w:hAnsiTheme="majorHAnsi" w:cstheme="majorHAnsi"/>
                <w:bCs/>
              </w:rPr>
              <w:t>Ostvarena vrijednost 01.01.-3</w:t>
            </w:r>
            <w:r w:rsidR="007E4762">
              <w:rPr>
                <w:rFonts w:asciiTheme="majorHAnsi" w:hAnsiTheme="majorHAnsi" w:cstheme="majorHAnsi"/>
                <w:bCs/>
              </w:rPr>
              <w:t>1</w:t>
            </w:r>
            <w:r w:rsidRPr="00A22525">
              <w:rPr>
                <w:rFonts w:asciiTheme="majorHAnsi" w:hAnsiTheme="majorHAnsi" w:cstheme="majorHAnsi"/>
                <w:bCs/>
              </w:rPr>
              <w:t>.</w:t>
            </w:r>
            <w:r w:rsidR="007E4762">
              <w:rPr>
                <w:rFonts w:asciiTheme="majorHAnsi" w:hAnsiTheme="majorHAnsi" w:cstheme="majorHAnsi"/>
                <w:bCs/>
              </w:rPr>
              <w:t>12</w:t>
            </w:r>
            <w:r w:rsidRPr="00A22525">
              <w:rPr>
                <w:rFonts w:asciiTheme="majorHAnsi" w:hAnsiTheme="majorHAnsi" w:cstheme="majorHAnsi"/>
                <w:bCs/>
              </w:rPr>
              <w:t>.2022.</w:t>
            </w:r>
          </w:p>
        </w:tc>
      </w:tr>
      <w:tr w:rsidR="00A22525" w:rsidRPr="00C54790" w14:paraId="7F1E3568" w14:textId="77777777" w:rsidTr="00213F52">
        <w:tc>
          <w:tcPr>
            <w:tcW w:w="2263" w:type="dxa"/>
          </w:tcPr>
          <w:p w14:paraId="6F436529" w14:textId="21A1E835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korisnika pomoći iz socijalnog programa</w:t>
            </w:r>
          </w:p>
        </w:tc>
        <w:tc>
          <w:tcPr>
            <w:tcW w:w="1418" w:type="dxa"/>
          </w:tcPr>
          <w:p w14:paraId="078CC491" w14:textId="508A54D9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417" w:type="dxa"/>
          </w:tcPr>
          <w:p w14:paraId="3E5DAD17" w14:textId="40DE1A48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418" w:type="dxa"/>
          </w:tcPr>
          <w:p w14:paraId="2AC630F6" w14:textId="03307712" w:rsidR="00A22525" w:rsidRPr="00C54790" w:rsidRDefault="00DB7F4F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85</w:t>
            </w:r>
            <w:bookmarkStart w:id="2" w:name="_GoBack"/>
            <w:bookmarkEnd w:id="2"/>
          </w:p>
        </w:tc>
      </w:tr>
      <w:tr w:rsidR="00A22525" w:rsidRPr="00C54790" w14:paraId="2FB28CB4" w14:textId="77777777" w:rsidTr="00213F52">
        <w:tc>
          <w:tcPr>
            <w:tcW w:w="2263" w:type="dxa"/>
          </w:tcPr>
          <w:p w14:paraId="55772730" w14:textId="3D4A5F5D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dodijeljenih pomoći za novorođenu djecu</w:t>
            </w:r>
          </w:p>
        </w:tc>
        <w:tc>
          <w:tcPr>
            <w:tcW w:w="1418" w:type="dxa"/>
          </w:tcPr>
          <w:p w14:paraId="57274184" w14:textId="06B08EA0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417" w:type="dxa"/>
          </w:tcPr>
          <w:p w14:paraId="18094012" w14:textId="4884716B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418" w:type="dxa"/>
          </w:tcPr>
          <w:p w14:paraId="35EBA138" w14:textId="25F3860F" w:rsidR="00A22525" w:rsidRPr="00C54790" w:rsidRDefault="00DB7F4F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A22525" w:rsidRPr="00C54790" w14:paraId="58F6CEF3" w14:textId="77777777" w:rsidTr="00213F52">
        <w:tc>
          <w:tcPr>
            <w:tcW w:w="2263" w:type="dxa"/>
          </w:tcPr>
          <w:p w14:paraId="27430711" w14:textId="77777777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djece kojima je sufinanciran</w:t>
            </w:r>
          </w:p>
          <w:p w14:paraId="38F8DE8F" w14:textId="5172EE3E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boravak u vrtiću</w:t>
            </w:r>
          </w:p>
        </w:tc>
        <w:tc>
          <w:tcPr>
            <w:tcW w:w="1418" w:type="dxa"/>
          </w:tcPr>
          <w:p w14:paraId="3E7ED5D0" w14:textId="4E632E94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417" w:type="dxa"/>
          </w:tcPr>
          <w:p w14:paraId="22DD5971" w14:textId="1DC5D6A0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418" w:type="dxa"/>
          </w:tcPr>
          <w:p w14:paraId="20BD0577" w14:textId="49C78779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27</w:t>
            </w:r>
          </w:p>
        </w:tc>
      </w:tr>
      <w:tr w:rsidR="00A22525" w:rsidRPr="00C54790" w14:paraId="49AB0233" w14:textId="77777777" w:rsidTr="00213F52">
        <w:tc>
          <w:tcPr>
            <w:tcW w:w="2263" w:type="dxa"/>
          </w:tcPr>
          <w:p w14:paraId="44F3DF73" w14:textId="77777777" w:rsidR="00A22525" w:rsidRPr="00C54790" w:rsidRDefault="00A22525" w:rsidP="00A22525">
            <w:pPr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Broj udruga kojima je realizirano sufinanciranje</w:t>
            </w:r>
          </w:p>
        </w:tc>
        <w:tc>
          <w:tcPr>
            <w:tcW w:w="1418" w:type="dxa"/>
          </w:tcPr>
          <w:p w14:paraId="5AD0249B" w14:textId="40599F4C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417" w:type="dxa"/>
          </w:tcPr>
          <w:p w14:paraId="7E192260" w14:textId="72760311" w:rsidR="00A22525" w:rsidRPr="00C54790" w:rsidRDefault="00A22525" w:rsidP="00922121">
            <w:pPr>
              <w:jc w:val="center"/>
              <w:rPr>
                <w:rFonts w:asciiTheme="majorHAnsi" w:hAnsiTheme="majorHAnsi" w:cstheme="majorHAnsi"/>
              </w:rPr>
            </w:pPr>
            <w:r w:rsidRPr="00C54790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418" w:type="dxa"/>
          </w:tcPr>
          <w:p w14:paraId="2548B570" w14:textId="228E54B4" w:rsidR="00A22525" w:rsidRPr="00C54790" w:rsidRDefault="00335C34" w:rsidP="0092212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</w:tbl>
    <w:p w14:paraId="6048A2D3" w14:textId="77777777" w:rsidR="009735B7" w:rsidRPr="00361704" w:rsidRDefault="009735B7" w:rsidP="009735B7">
      <w:pPr>
        <w:rPr>
          <w:color w:val="FF0000"/>
        </w:rPr>
      </w:pPr>
    </w:p>
    <w:p w14:paraId="429CAC46" w14:textId="77777777" w:rsidR="00A310A3" w:rsidRDefault="00A310A3" w:rsidP="00AC3710">
      <w:pPr>
        <w:pStyle w:val="Naslov1"/>
        <w:numPr>
          <w:ilvl w:val="0"/>
          <w:numId w:val="9"/>
        </w:numPr>
        <w:jc w:val="center"/>
        <w:rPr>
          <w:rFonts w:cstheme="majorHAnsi"/>
          <w:b/>
          <w:bCs/>
          <w:color w:val="7B7B7B" w:themeColor="accent3" w:themeShade="BF"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  <w:bookmarkStart w:id="3" w:name="_Toc91580652"/>
    </w:p>
    <w:bookmarkEnd w:id="3"/>
    <w:p w14:paraId="424FD2D1" w14:textId="77777777" w:rsidR="009735B7" w:rsidRDefault="009735B7" w:rsidP="009735B7">
      <w:pPr>
        <w:jc w:val="both"/>
      </w:pPr>
    </w:p>
    <w:p w14:paraId="0B5770AC" w14:textId="77777777" w:rsidR="009735B7" w:rsidRDefault="009735B7" w:rsidP="009735B7">
      <w:r>
        <w:br w:type="page"/>
      </w:r>
    </w:p>
    <w:p w14:paraId="0F89C2B6" w14:textId="77777777" w:rsidR="00A310A3" w:rsidRDefault="00A310A3" w:rsidP="00AC3710">
      <w:pPr>
        <w:pStyle w:val="Naslov1"/>
        <w:numPr>
          <w:ilvl w:val="0"/>
          <w:numId w:val="9"/>
        </w:numPr>
        <w:jc w:val="center"/>
        <w:rPr>
          <w:rFonts w:cstheme="majorHAnsi"/>
          <w:b/>
          <w:bCs/>
          <w:color w:val="7B7B7B" w:themeColor="accent3" w:themeShade="BF"/>
        </w:rPr>
        <w:sectPr w:rsidR="00A310A3" w:rsidSect="00530DFE">
          <w:type w:val="continuous"/>
          <w:pgSz w:w="11906" w:h="16838"/>
          <w:pgMar w:top="1417" w:right="1417" w:bottom="1417" w:left="1417" w:header="708" w:footer="708" w:gutter="0"/>
          <w:pgNumType w:chapStyle="1"/>
          <w:cols w:space="708"/>
          <w:titlePg/>
          <w:docGrid w:linePitch="360"/>
        </w:sectPr>
      </w:pPr>
      <w:bookmarkStart w:id="4" w:name="_Toc91580653"/>
    </w:p>
    <w:bookmarkEnd w:id="4"/>
    <w:p w14:paraId="35F99733" w14:textId="42F51559" w:rsidR="009735B7" w:rsidRPr="004A3E5D" w:rsidRDefault="004A3E5D" w:rsidP="004A3E5D">
      <w:pPr>
        <w:pStyle w:val="Odlomakpopisa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4A3E5D">
        <w:rPr>
          <w:rFonts w:asciiTheme="majorHAnsi" w:eastAsiaTheme="majorEastAsia" w:hAnsiTheme="majorHAnsi" w:cstheme="majorHAnsi"/>
          <w:b/>
          <w:bCs/>
          <w:color w:val="7B7B7B" w:themeColor="accent3" w:themeShade="BF"/>
          <w:sz w:val="32"/>
          <w:szCs w:val="32"/>
        </w:rPr>
        <w:lastRenderedPageBreak/>
        <w:t>Doprinos ostvarenju ciljeva javnih politika</w:t>
      </w:r>
    </w:p>
    <w:p w14:paraId="68CE9BB2" w14:textId="3F80BDC6" w:rsidR="004A3E5D" w:rsidRPr="004A3E5D" w:rsidRDefault="004A3E5D" w:rsidP="004A3E5D">
      <w:pPr>
        <w:jc w:val="both"/>
        <w:rPr>
          <w:rFonts w:asciiTheme="majorHAnsi" w:hAnsiTheme="majorHAnsi" w:cstheme="majorHAnsi"/>
          <w:sz w:val="24"/>
          <w:szCs w:val="24"/>
        </w:rPr>
      </w:pPr>
      <w:r w:rsidRPr="004A3E5D">
        <w:rPr>
          <w:rFonts w:asciiTheme="majorHAnsi" w:hAnsiTheme="majorHAnsi" w:cstheme="majorHAnsi"/>
          <w:sz w:val="24"/>
          <w:szCs w:val="24"/>
        </w:rPr>
        <w:t xml:space="preserve">Provedbenim programom Općine </w:t>
      </w:r>
      <w:r w:rsidR="00A74D0A">
        <w:rPr>
          <w:rFonts w:asciiTheme="majorHAnsi" w:hAnsiTheme="majorHAnsi" w:cstheme="majorHAnsi"/>
          <w:sz w:val="24"/>
          <w:szCs w:val="24"/>
        </w:rPr>
        <w:t>Brestovac</w:t>
      </w:r>
      <w:r w:rsidRPr="004A3E5D">
        <w:rPr>
          <w:rFonts w:asciiTheme="majorHAnsi" w:hAnsiTheme="majorHAnsi" w:cstheme="majorHAnsi"/>
          <w:sz w:val="24"/>
          <w:szCs w:val="24"/>
        </w:rPr>
        <w:t xml:space="preserve"> za razdoblje 2022.-2025. godine definirane su mjere koje doprinose strateškom planiranju i realizaciji posebnih ciljeva razvoja jedinica lokalne samouprave. Ostvarenjem strateških ciljeva i navedenih mjera, Općina nastoji omogućiti svojim stanovnicama kvalitetniji i perspektivniji način življenja.</w:t>
      </w:r>
    </w:p>
    <w:p w14:paraId="54B43C78" w14:textId="77777777" w:rsidR="004A3E5D" w:rsidRDefault="004A3E5D" w:rsidP="004A3E5D">
      <w:pPr>
        <w:jc w:val="both"/>
        <w:rPr>
          <w:rFonts w:asciiTheme="majorHAnsi" w:hAnsiTheme="majorHAnsi" w:cstheme="majorHAnsi"/>
          <w:sz w:val="24"/>
          <w:szCs w:val="24"/>
        </w:rPr>
      </w:pPr>
      <w:r w:rsidRPr="004A3E5D">
        <w:rPr>
          <w:rFonts w:asciiTheme="majorHAnsi" w:hAnsiTheme="majorHAnsi" w:cstheme="majorHAnsi"/>
          <w:sz w:val="24"/>
          <w:szCs w:val="24"/>
        </w:rPr>
        <w:t>Doprinos ostvarenju ciljeva javnih politika po mjerama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540"/>
        <w:gridCol w:w="2266"/>
      </w:tblGrid>
      <w:tr w:rsidR="00A74D0A" w:rsidRPr="008A4D0E" w14:paraId="500F150D" w14:textId="77777777" w:rsidTr="00A74D0A">
        <w:trPr>
          <w:trHeight w:val="520"/>
        </w:trPr>
        <w:tc>
          <w:tcPr>
            <w:tcW w:w="704" w:type="dxa"/>
            <w:vAlign w:val="center"/>
          </w:tcPr>
          <w:p w14:paraId="1D190D6D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524BEC6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Mjera</w:t>
            </w:r>
            <w:proofErr w:type="spellEnd"/>
          </w:p>
        </w:tc>
        <w:tc>
          <w:tcPr>
            <w:tcW w:w="3540" w:type="dxa"/>
            <w:vAlign w:val="center"/>
          </w:tcPr>
          <w:p w14:paraId="4DB7AA44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Svrha</w:t>
            </w:r>
            <w:proofErr w:type="spellEnd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2266" w:type="dxa"/>
            <w:vAlign w:val="center"/>
          </w:tcPr>
          <w:p w14:paraId="1A0BC19B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Ostvareni</w:t>
            </w:r>
            <w:proofErr w:type="spellEnd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  <w:t>rezultati</w:t>
            </w:r>
            <w:proofErr w:type="spellEnd"/>
          </w:p>
        </w:tc>
      </w:tr>
      <w:tr w:rsidR="00A74D0A" w:rsidRPr="008A4D0E" w14:paraId="5DA55019" w14:textId="77777777" w:rsidTr="00A74D0A">
        <w:tc>
          <w:tcPr>
            <w:tcW w:w="704" w:type="dxa"/>
            <w:vAlign w:val="center"/>
          </w:tcPr>
          <w:p w14:paraId="6DA760F9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14:paraId="494014B6" w14:textId="6255FF8A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Lokalna uprava i administracija</w:t>
            </w:r>
          </w:p>
        </w:tc>
        <w:tc>
          <w:tcPr>
            <w:tcW w:w="3540" w:type="dxa"/>
            <w:vAlign w:val="center"/>
          </w:tcPr>
          <w:p w14:paraId="2BABFD17" w14:textId="2BFAC0A0" w:rsidR="00A74D0A" w:rsidRPr="008A4D0E" w:rsidRDefault="00C1190F" w:rsidP="008A4D0E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sz w:val="24"/>
                <w:szCs w:val="24"/>
              </w:rPr>
              <w:t>Učinkovito obavljanje poslova od lokalnog značaja</w:t>
            </w:r>
            <w:r w:rsidR="008A4D0E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8A4D0E">
              <w:rPr>
                <w:rFonts w:asciiTheme="majorHAnsi" w:hAnsiTheme="majorHAnsi" w:cstheme="majorHAnsi"/>
                <w:sz w:val="24"/>
                <w:szCs w:val="24"/>
              </w:rPr>
              <w:t xml:space="preserve"> kvalitet</w:t>
            </w:r>
            <w:r w:rsidR="008A4D0E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8A4D0E">
              <w:rPr>
                <w:rFonts w:asciiTheme="majorHAnsi" w:hAnsiTheme="majorHAnsi" w:cstheme="majorHAnsi"/>
                <w:sz w:val="24"/>
                <w:szCs w:val="24"/>
              </w:rPr>
              <w:t xml:space="preserve"> javnih usluga</w:t>
            </w:r>
          </w:p>
        </w:tc>
        <w:tc>
          <w:tcPr>
            <w:tcW w:w="2266" w:type="dxa"/>
            <w:vAlign w:val="center"/>
          </w:tcPr>
          <w:p w14:paraId="00192F0E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612EDB70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7A1B5E6B" w14:textId="77777777" w:rsidTr="00A74D0A">
        <w:tc>
          <w:tcPr>
            <w:tcW w:w="704" w:type="dxa"/>
            <w:vAlign w:val="center"/>
          </w:tcPr>
          <w:p w14:paraId="29FEB297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14:paraId="2B1606BA" w14:textId="1C435CC6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Razvoj i održavanje komunalne infrastrukture</w:t>
            </w:r>
          </w:p>
        </w:tc>
        <w:tc>
          <w:tcPr>
            <w:tcW w:w="3540" w:type="dxa"/>
            <w:vAlign w:val="center"/>
          </w:tcPr>
          <w:p w14:paraId="070CC612" w14:textId="01B7F8A2" w:rsidR="00A74D0A" w:rsidRPr="008A4D0E" w:rsidRDefault="00C1190F" w:rsidP="00C1190F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Održavanje objekata i uređaja komunalne infrastrukture u optimalnom stanju,</w:t>
            </w: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izgradnja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komunalne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infrastrukture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sa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svrhom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uređenja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neuređenih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dijelova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općine</w:t>
            </w:r>
            <w:proofErr w:type="spellEnd"/>
          </w:p>
        </w:tc>
        <w:tc>
          <w:tcPr>
            <w:tcW w:w="2266" w:type="dxa"/>
            <w:vAlign w:val="center"/>
          </w:tcPr>
          <w:p w14:paraId="1017525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69BFB1F8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3ED0BDE8" w14:textId="77777777" w:rsidTr="00A74D0A">
        <w:tc>
          <w:tcPr>
            <w:tcW w:w="704" w:type="dxa"/>
            <w:vAlign w:val="center"/>
          </w:tcPr>
          <w:p w14:paraId="07021B39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14:paraId="76DAFFFE" w14:textId="54046A58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Kultura, tjelesna kultura i sport</w:t>
            </w:r>
          </w:p>
        </w:tc>
        <w:tc>
          <w:tcPr>
            <w:tcW w:w="3540" w:type="dxa"/>
            <w:vAlign w:val="center"/>
          </w:tcPr>
          <w:p w14:paraId="4A9BAC82" w14:textId="25A1DD64" w:rsidR="00A74D0A" w:rsidRPr="008A4D0E" w:rsidRDefault="00C1190F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/>
                <w:sz w:val="24"/>
                <w:szCs w:val="24"/>
              </w:rPr>
              <w:t>Stvaranje uvjeta za kvalitetniji i zdraviji život stanovnika kroz realizaciju programa javnih potreba u sportu</w:t>
            </w:r>
          </w:p>
        </w:tc>
        <w:tc>
          <w:tcPr>
            <w:tcW w:w="2266" w:type="dxa"/>
            <w:vAlign w:val="center"/>
          </w:tcPr>
          <w:p w14:paraId="5135CD2B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180CD193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10E0BE90" w14:textId="77777777" w:rsidTr="00A74D0A">
        <w:tc>
          <w:tcPr>
            <w:tcW w:w="704" w:type="dxa"/>
            <w:vAlign w:val="center"/>
          </w:tcPr>
          <w:p w14:paraId="69124E63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14:paraId="7A485C9C" w14:textId="77777777" w:rsidR="001F688F" w:rsidRPr="008A4D0E" w:rsidRDefault="001F688F" w:rsidP="001F688F">
            <w:pP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Mjesna samouprava</w:t>
            </w:r>
          </w:p>
          <w:p w14:paraId="7E561563" w14:textId="03C0E563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77F669C" w14:textId="5E6F2561" w:rsidR="00A74D0A" w:rsidRPr="008A4D0E" w:rsidRDefault="00C1190F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Institucionalno i materijalno osnaživanje mjesne samouprave</w:t>
            </w:r>
          </w:p>
        </w:tc>
        <w:tc>
          <w:tcPr>
            <w:tcW w:w="2266" w:type="dxa"/>
            <w:vAlign w:val="center"/>
          </w:tcPr>
          <w:p w14:paraId="7D903B05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2135328B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0A59D384" w14:textId="77777777" w:rsidTr="00A74D0A">
        <w:tc>
          <w:tcPr>
            <w:tcW w:w="704" w:type="dxa"/>
            <w:vAlign w:val="center"/>
          </w:tcPr>
          <w:p w14:paraId="18FB5968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14:paraId="5CD1E0DB" w14:textId="77777777" w:rsidR="001F688F" w:rsidRPr="008A4D0E" w:rsidRDefault="001F688F" w:rsidP="001F688F">
            <w:pP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Razvoj poduzetničke infrastrukture</w:t>
            </w:r>
          </w:p>
          <w:p w14:paraId="7DA19C01" w14:textId="1E7FED3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BEADF87" w14:textId="32F18C26" w:rsidR="00A74D0A" w:rsidRPr="008A4D0E" w:rsidRDefault="00C1190F" w:rsidP="009979B1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Poticanje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poduzetničke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aktivnosti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i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ekonomskog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rasta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3C8E1FFA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336D7CC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5A544BAB" w14:textId="77777777" w:rsidTr="00A74D0A">
        <w:tc>
          <w:tcPr>
            <w:tcW w:w="704" w:type="dxa"/>
            <w:vAlign w:val="center"/>
          </w:tcPr>
          <w:p w14:paraId="331418EA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14:paraId="250C980F" w14:textId="44EDDC11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Upravljanje imovinom</w:t>
            </w:r>
          </w:p>
        </w:tc>
        <w:tc>
          <w:tcPr>
            <w:tcW w:w="3540" w:type="dxa"/>
            <w:vAlign w:val="center"/>
          </w:tcPr>
          <w:p w14:paraId="6F324320" w14:textId="1E9E47D9" w:rsidR="00A74D0A" w:rsidRPr="008A4D0E" w:rsidRDefault="009979B1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Učinkovito raspolaganje zemljištem u vlasništvu općine, raspolaganje poljoprivrednim zemljištem u vlasništvu RH</w:t>
            </w:r>
          </w:p>
        </w:tc>
        <w:tc>
          <w:tcPr>
            <w:tcW w:w="2266" w:type="dxa"/>
            <w:vAlign w:val="center"/>
          </w:tcPr>
          <w:p w14:paraId="76460DF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7893D4B6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5EE6AFF0" w14:textId="77777777" w:rsidTr="00A74D0A">
        <w:tc>
          <w:tcPr>
            <w:tcW w:w="704" w:type="dxa"/>
            <w:vAlign w:val="center"/>
          </w:tcPr>
          <w:p w14:paraId="6EE7BB35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vAlign w:val="center"/>
          </w:tcPr>
          <w:p w14:paraId="56D616DD" w14:textId="77777777" w:rsidR="001F688F" w:rsidRPr="008A4D0E" w:rsidRDefault="001F688F" w:rsidP="001F688F">
            <w:pP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Prostorno i urbanističko planiranje</w:t>
            </w:r>
          </w:p>
          <w:p w14:paraId="4B05C329" w14:textId="245EFF3E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71CCCBE" w14:textId="01B237E8" w:rsidR="00A74D0A" w:rsidRPr="008A4D0E" w:rsidRDefault="009979B1" w:rsidP="009979B1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Ažurna i dostupna prostorno plansku dokumentacija, izrađene zalihe projekata prihvatljivih za financiranje iz fondova EU, legalizirani svi javni objekti u nadležnosti općine, usklađen katastar i zemljišne knjige,  učinkovit sustav upravljanja grobljima</w:t>
            </w:r>
          </w:p>
        </w:tc>
        <w:tc>
          <w:tcPr>
            <w:tcW w:w="2266" w:type="dxa"/>
            <w:vAlign w:val="center"/>
          </w:tcPr>
          <w:p w14:paraId="66E76E7C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5786869A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3F26786C" w14:textId="77777777" w:rsidTr="00A74D0A">
        <w:tc>
          <w:tcPr>
            <w:tcW w:w="704" w:type="dxa"/>
            <w:vAlign w:val="center"/>
          </w:tcPr>
          <w:p w14:paraId="52F87CE7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14:paraId="7D7BBBDF" w14:textId="77777777" w:rsidR="001F688F" w:rsidRPr="008A4D0E" w:rsidRDefault="001F688F" w:rsidP="001F688F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Briga o djeci</w:t>
            </w:r>
          </w:p>
          <w:p w14:paraId="21DC8748" w14:textId="234F284D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243E9512" w14:textId="186056E2" w:rsidR="00A74D0A" w:rsidRPr="008A4D0E" w:rsidRDefault="009979B1" w:rsidP="009979B1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Kvalitetni sustav predškolske djelatnosti , dostupnost programa predškolskog odgoja, sufinanciranje smještaja u dječjim vrtićima,  sufinanciranje prijevoza učenika u srednje škole , pomoći studentima</w:t>
            </w:r>
          </w:p>
        </w:tc>
        <w:tc>
          <w:tcPr>
            <w:tcW w:w="2266" w:type="dxa"/>
            <w:vAlign w:val="center"/>
          </w:tcPr>
          <w:p w14:paraId="0FE9AB0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125417EC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</w:p>
        </w:tc>
      </w:tr>
      <w:tr w:rsidR="00A74D0A" w:rsidRPr="008A4D0E" w14:paraId="2CC3D2B2" w14:textId="77777777" w:rsidTr="00A74D0A">
        <w:tc>
          <w:tcPr>
            <w:tcW w:w="704" w:type="dxa"/>
            <w:vAlign w:val="center"/>
          </w:tcPr>
          <w:p w14:paraId="41E6B036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14:paraId="4A02CD73" w14:textId="7998D299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Protupožarna i civilna zaštita</w:t>
            </w:r>
          </w:p>
        </w:tc>
        <w:tc>
          <w:tcPr>
            <w:tcW w:w="3540" w:type="dxa"/>
            <w:vAlign w:val="center"/>
          </w:tcPr>
          <w:p w14:paraId="689099B4" w14:textId="3DC4158B" w:rsidR="00A74D0A" w:rsidRPr="008A4D0E" w:rsidRDefault="008C4830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val="hr-HR" w:eastAsia="hr-HR"/>
              </w:rPr>
              <w:t xml:space="preserve">Pomoć u obavljanju poslova osiguranja cjelovitog sustava civilne zaštite </w:t>
            </w:r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u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svrhu</w:t>
            </w:r>
            <w:proofErr w:type="spellEnd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očuvanja</w:t>
            </w:r>
            <w:proofErr w:type="spellEnd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ljudskog</w:t>
            </w:r>
            <w:proofErr w:type="spellEnd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života</w:t>
            </w:r>
            <w:proofErr w:type="spellEnd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zdravlja</w:t>
            </w:r>
            <w:proofErr w:type="spellEnd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i</w:t>
            </w:r>
            <w:proofErr w:type="spellEnd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F688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imovine</w:t>
            </w:r>
            <w:proofErr w:type="spellEnd"/>
          </w:p>
        </w:tc>
        <w:tc>
          <w:tcPr>
            <w:tcW w:w="2266" w:type="dxa"/>
            <w:vAlign w:val="center"/>
          </w:tcPr>
          <w:p w14:paraId="0E6581E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673664B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2A9BBB12" w14:textId="77777777" w:rsidTr="00A74D0A">
        <w:tc>
          <w:tcPr>
            <w:tcW w:w="704" w:type="dxa"/>
            <w:vAlign w:val="center"/>
          </w:tcPr>
          <w:p w14:paraId="6F76D24C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14:paraId="3C6EB36F" w14:textId="009D74B0" w:rsidR="00A74D0A" w:rsidRPr="008A4D0E" w:rsidRDefault="001F688F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Razvoj komunalne djelatnosti vlastitog pogona</w:t>
            </w:r>
          </w:p>
        </w:tc>
        <w:tc>
          <w:tcPr>
            <w:tcW w:w="3540" w:type="dxa"/>
            <w:vAlign w:val="center"/>
          </w:tcPr>
          <w:p w14:paraId="0BE45ABB" w14:textId="01E3A910" w:rsidR="00A74D0A" w:rsidRPr="008A4D0E" w:rsidRDefault="009979B1" w:rsidP="00C1190F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noProof w:val="0"/>
                <w:sz w:val="24"/>
                <w:szCs w:val="24"/>
                <w:lang w:val="hr-HR"/>
              </w:rPr>
              <w:t>Ulaganje u obavljanje komunalnih djelatnosti održavanja groblja, javnih površina i zimske službe te opremanje komunalnih pogona potrebnom opremom i strojevima za prikupljanje otpada</w:t>
            </w:r>
          </w:p>
        </w:tc>
        <w:tc>
          <w:tcPr>
            <w:tcW w:w="2266" w:type="dxa"/>
            <w:vAlign w:val="center"/>
          </w:tcPr>
          <w:p w14:paraId="527973CD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185C5E56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489A9444" w14:textId="77777777" w:rsidTr="00A74D0A">
        <w:tc>
          <w:tcPr>
            <w:tcW w:w="704" w:type="dxa"/>
            <w:vAlign w:val="center"/>
          </w:tcPr>
          <w:p w14:paraId="3364735D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11.</w:t>
            </w:r>
          </w:p>
        </w:tc>
        <w:tc>
          <w:tcPr>
            <w:tcW w:w="2552" w:type="dxa"/>
            <w:vAlign w:val="center"/>
          </w:tcPr>
          <w:p w14:paraId="2FAA77C0" w14:textId="25CCD8B1" w:rsidR="00A74D0A" w:rsidRPr="008A4D0E" w:rsidRDefault="00DB7F4F" w:rsidP="00DB7F4F">
            <w:pPr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 xml:space="preserve"> </w:t>
            </w:r>
            <w:r w:rsidR="001F688F"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Demografija</w:t>
            </w:r>
          </w:p>
        </w:tc>
        <w:tc>
          <w:tcPr>
            <w:tcW w:w="3540" w:type="dxa"/>
            <w:vAlign w:val="center"/>
          </w:tcPr>
          <w:p w14:paraId="3394E6CD" w14:textId="65F08E46" w:rsidR="00A74D0A" w:rsidRPr="008A4D0E" w:rsidRDefault="009979B1" w:rsidP="00A74D0A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val="hr-HR" w:eastAsia="hr-HR"/>
              </w:rPr>
              <w:t>Smanjivanje broja nezaposlenih na području Općine kroz zapošljavanje dugotrajno nezaposlenih osoba i zapošljavanje ciljanih skupina nezaposlenih osoba</w:t>
            </w:r>
            <w:r w:rsidRPr="008A4D0E">
              <w:rPr>
                <w:rFonts w:asciiTheme="majorHAnsi" w:eastAsia="Times New Roman" w:hAnsiTheme="majorHAnsi" w:cstheme="majorHAnsi"/>
                <w:bCs/>
                <w:noProof w:val="0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14:paraId="72670B67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762D72D0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  <w:tr w:rsidR="00A74D0A" w:rsidRPr="008A4D0E" w14:paraId="773F2F1D" w14:textId="77777777" w:rsidTr="00A74D0A">
        <w:tc>
          <w:tcPr>
            <w:tcW w:w="704" w:type="dxa"/>
            <w:vAlign w:val="center"/>
          </w:tcPr>
          <w:p w14:paraId="6D36D489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12.</w:t>
            </w:r>
          </w:p>
        </w:tc>
        <w:tc>
          <w:tcPr>
            <w:tcW w:w="2552" w:type="dxa"/>
            <w:vAlign w:val="center"/>
          </w:tcPr>
          <w:p w14:paraId="173B9695" w14:textId="77777777" w:rsidR="001F688F" w:rsidRPr="008A4D0E" w:rsidRDefault="001F688F" w:rsidP="001F688F">
            <w:pPr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Socijalna skrb</w:t>
            </w:r>
          </w:p>
          <w:p w14:paraId="6B8471D2" w14:textId="0162B720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20BAC5B" w14:textId="2531DD87" w:rsidR="00A74D0A" w:rsidRPr="008A4D0E" w:rsidRDefault="008C4830" w:rsidP="008C4830">
            <w:pPr>
              <w:jc w:val="center"/>
              <w:rPr>
                <w:rFonts w:asciiTheme="majorHAnsi" w:hAnsiTheme="majorHAnsi" w:cstheme="majorHAnsi"/>
                <w:bCs/>
                <w:noProof w:val="0"/>
                <w:sz w:val="24"/>
                <w:szCs w:val="24"/>
              </w:rPr>
            </w:pP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val="hr-HR" w:eastAsia="hr-HR"/>
              </w:rPr>
              <w:t>Pomoć najugroženijim stanovnicima Općine</w:t>
            </w:r>
            <w:r w:rsidR="00C1190F"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,</w:t>
            </w:r>
            <w:r w:rsidRPr="008A4D0E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</w:t>
            </w: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val="hr-HR" w:eastAsia="hr-HR"/>
              </w:rPr>
              <w:t>promicanje natalitetne politike</w:t>
            </w:r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,</w:t>
            </w:r>
            <w:r w:rsidRPr="008A4D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sufinanciranje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programa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udruga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,</w:t>
            </w:r>
            <w:r w:rsidRPr="008A4D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razvoj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civilnog</w:t>
            </w:r>
            <w:proofErr w:type="spellEnd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A4D0E">
              <w:rPr>
                <w:rFonts w:asciiTheme="majorHAnsi" w:eastAsia="Times New Roman" w:hAnsiTheme="majorHAnsi" w:cstheme="majorHAnsi"/>
                <w:noProof w:val="0"/>
                <w:sz w:val="24"/>
                <w:szCs w:val="24"/>
                <w:lang w:eastAsia="hr-HR"/>
              </w:rPr>
              <w:t>društva</w:t>
            </w:r>
            <w:proofErr w:type="spellEnd"/>
          </w:p>
        </w:tc>
        <w:tc>
          <w:tcPr>
            <w:tcW w:w="2266" w:type="dxa"/>
            <w:vAlign w:val="center"/>
          </w:tcPr>
          <w:p w14:paraId="64DFDC59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U TIJEKU</w:t>
            </w:r>
          </w:p>
          <w:p w14:paraId="7B15327F" w14:textId="77777777" w:rsidR="00A74D0A" w:rsidRPr="008A4D0E" w:rsidRDefault="00A74D0A" w:rsidP="00A74D0A">
            <w:pPr>
              <w:jc w:val="center"/>
              <w:rPr>
                <w:rFonts w:asciiTheme="majorHAnsi" w:hAnsiTheme="majorHAnsi" w:cstheme="majorHAnsi"/>
                <w:noProof w:val="0"/>
                <w:sz w:val="24"/>
                <w:szCs w:val="24"/>
              </w:rPr>
            </w:pPr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(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mjera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se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provodi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u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skladu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s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predviđenom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dinamikom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provedbe</w:t>
            </w:r>
            <w:proofErr w:type="spellEnd"/>
            <w:r w:rsidRPr="008A4D0E">
              <w:rPr>
                <w:rFonts w:asciiTheme="majorHAnsi" w:hAnsiTheme="majorHAnsi" w:cstheme="majorHAnsi"/>
                <w:noProof w:val="0"/>
                <w:sz w:val="24"/>
                <w:szCs w:val="24"/>
              </w:rPr>
              <w:t>)</w:t>
            </w:r>
          </w:p>
        </w:tc>
      </w:tr>
    </w:tbl>
    <w:p w14:paraId="22FA171C" w14:textId="77777777" w:rsidR="004A3E5D" w:rsidRDefault="004A3E5D" w:rsidP="009735B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FE02A71" w14:textId="7FECD780" w:rsidR="009735B7" w:rsidRDefault="00E17CAD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OPĆINSKI NAČELNIK</w:t>
      </w:r>
    </w:p>
    <w:p w14:paraId="3C144FEC" w14:textId="6F4F6546" w:rsidR="00E17CAD" w:rsidRDefault="00E17CAD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Zdravko Mandić,ing.</w:t>
      </w:r>
    </w:p>
    <w:p w14:paraId="42A1DD2D" w14:textId="25F41AB1" w:rsidR="00E17CAD" w:rsidRDefault="00E17CAD" w:rsidP="009735B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</w:t>
      </w:r>
    </w:p>
    <w:p w14:paraId="3D325770" w14:textId="0BFFEB1F" w:rsidR="00AC3710" w:rsidRDefault="00AC3710" w:rsidP="00AC3710">
      <w:pPr>
        <w:rPr>
          <w:rFonts w:asciiTheme="majorHAnsi" w:hAnsiTheme="majorHAnsi" w:cstheme="majorHAnsi"/>
          <w:b/>
          <w:bCs/>
          <w:color w:val="7B7B7B" w:themeColor="accent3" w:themeShade="BF"/>
          <w:sz w:val="32"/>
          <w:szCs w:val="32"/>
        </w:rPr>
      </w:pPr>
    </w:p>
    <w:p w14:paraId="73EBB616" w14:textId="77777777" w:rsidR="004A3E5D" w:rsidRPr="00AC3710" w:rsidRDefault="004A3E5D" w:rsidP="00AC3710">
      <w:pPr>
        <w:rPr>
          <w:rFonts w:asciiTheme="majorHAnsi" w:hAnsiTheme="majorHAnsi" w:cstheme="majorHAnsi"/>
          <w:sz w:val="24"/>
          <w:szCs w:val="24"/>
        </w:rPr>
      </w:pPr>
    </w:p>
    <w:sectPr w:rsidR="004A3E5D" w:rsidRPr="00AC3710" w:rsidSect="00530DFE">
      <w:headerReference w:type="default" r:id="rId13"/>
      <w:type w:val="continuous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BF707" w14:textId="77777777" w:rsidR="004A7D32" w:rsidRDefault="004A7D32" w:rsidP="009735B7">
      <w:pPr>
        <w:spacing w:after="0" w:line="240" w:lineRule="auto"/>
      </w:pPr>
      <w:r>
        <w:separator/>
      </w:r>
    </w:p>
  </w:endnote>
  <w:endnote w:type="continuationSeparator" w:id="0">
    <w:p w14:paraId="0B7B503D" w14:textId="77777777" w:rsidR="004A7D32" w:rsidRDefault="004A7D32" w:rsidP="0097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 Light">
    <w:altName w:val="Arial"/>
    <w:charset w:val="EE"/>
    <w:family w:val="swiss"/>
    <w:pitch w:val="variable"/>
    <w:sig w:usb0="00000001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380453"/>
      <w:docPartObj>
        <w:docPartGallery w:val="Page Numbers (Bottom of Page)"/>
        <w:docPartUnique/>
      </w:docPartObj>
    </w:sdtPr>
    <w:sdtContent>
      <w:p w14:paraId="2E7BD63B" w14:textId="5A1719A0" w:rsidR="00D75693" w:rsidRDefault="00D75693">
        <w:pPr>
          <w:pStyle w:val="Podnoje"/>
        </w:pPr>
        <w:r>
          <w:rPr>
            <w:lang w:eastAsia="hr-H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FD66694" wp14:editId="1702693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4" name="Jednakokračni troku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3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55530219" w14:textId="60DEE3C4" w:rsidR="00D75693" w:rsidRDefault="00D7569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B7F4F" w:rsidRPr="00DB7F4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D6669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14" o:spid="_x0000_s1028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bozgIAAHwGAAAOAAAAZHJzL2Uyb0RvYy54bWy0Vc1u2zAMvg/YOwi6t7bTJG2NOkXRosOG&#10;bivWDjszshxrkSVNUuJ077C32oONkn+SbZeh6HIQLFIkP5IfmYvLXSPJllsntCpodpxSwhXTpVCr&#10;gn5+vD06o8R5UCVIrXhBn7ijl4vXry5ak/OJrrUsuSXoRLm8NQWtvTd5kjhW8wbcsTZcobLStgGP&#10;V7tKSgstem9kMknTedJqWxqrGXcOpTedki6i/6rizH+sKsc9kQVFbD6eNp7LcCaLC8hXFkwtWA8D&#10;noGiAaEw6OjqBjyQjRV/uWoEs9rpyh8z3SS6qgTjMQfMJkv/yOahBsNjLlgcZ8YyuZdzyz5s7y0R&#10;JfZuSomCBnv0jpcK1npt4ecPJYi3er3xBPVYrNa4HG0ezL0N6Tpzp9naEaWva1ArfmWtbmsOJULM&#10;wvvkN4NwcWhKlu17XWIo2Hgd67arbBMcYkXILrbnaWwP33nCUDjJJrPzM+wiQ90knU3P5rGBCeSD&#10;ubHOv+G6IeGjoN4KRCVDDSGH7Z3zsUdlnyiUXympGokd34IkWRp+EfX4Gn0PPqOphfJWSEkqKZCt&#10;CjlNidX+i/B17FZIOz50QzBHjMZqpFEcec2vpSUYENNnjCt/ElVy02BNOvl8AAI5ipHBnXi6F7sa&#10;St5JTw6k4EcfWTbbZzPGxY4gSV0HsUMWnv0/dPNT9N+NmXsOur4pAfCYxAsWb99z9P/v+GIR+w4b&#10;8DUJR0GZsKxnW4UsedSfcAGFpdOHIbh59hEDt9AspOaF5PEtkuJoeIwLavgOkxSXS2RfsJAqnEoH&#10;NnbaIInjFiasm1S/W+76oV3q8gkHD7kapwtXNn7U2n6npMX1V1D3bQMW2SzfKqTreTadhn0ZL9PZ&#10;6QQv9lCzPNSAYugK542S7vPa4w1NNsaKVR0KEDmu9BUOfCX8sBk6VD1uXHFDmmEdhx16eI+v9n8a&#10;i18AAAD//wMAUEsDBBQABgAIAAAAIQDmGRY82QAAAAUBAAAPAAAAZHJzL2Rvd25yZXYueG1sTI9B&#10;a8MwDIXvg/4Ho8EuY3WarGGkcUop7N41g13dWE3CYjnETuv++2q7bBch8R5P3yu30Q7igpPvHSlY&#10;LRMQSI0zPbUKPuv3lzcQPmgyenCECm7oYVstHkpdGHelD7wcQys4hHyhFXQhjIWUvunQar90IxJr&#10;ZzdZHficWmkmfeVwO8g0SXJpdU/8odMj7jtsvo+zVfAc11/1OjvQfNv1RspVGvM6VerpMe42IALG&#10;8GeGH3xGh4qZTm4m48WggIuE38lalr1yjRMvaZaDrEr5n766AwAA//8DAFBLAQItABQABgAIAAAA&#10;IQC2gziS/gAAAOEBAAATAAAAAAAAAAAAAAAAAAAAAABbQ29udGVudF9UeXBlc10ueG1sUEsBAi0A&#10;FAAGAAgAAAAhADj9If/WAAAAlAEAAAsAAAAAAAAAAAAAAAAALwEAAF9yZWxzLy5yZWxzUEsBAi0A&#10;FAAGAAgAAAAhAII/9ujOAgAAfAYAAA4AAAAAAAAAAAAAAAAALgIAAGRycy9lMm9Eb2MueG1sUEsB&#10;Ai0AFAAGAAgAAAAhAOYZFjzZAAAABQEAAA8AAAAAAAAAAAAAAAAAKAUAAGRycy9kb3ducmV2Lnht&#10;bFBLBQYAAAAABAAEAPMAAAAuBgAAAAA=&#10;" adj="21600" fillcolor="#c9c9c9 [1942]" stroked="f">
                  <v:fill color2="#c9c9c9 [1942]" rotate="t" focusposition=",1" focussize="" colors="0 #747474;.5 #a9a9a9;1 #c9c9c9" focus="100%" type="gradientRadial"/>
                  <v:textbox>
                    <w:txbxContent>
                      <w:p w14:paraId="55530219" w14:textId="60DEE3C4" w:rsidR="00D75693" w:rsidRDefault="00D7569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B7F4F" w:rsidRPr="00DB7F4F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05CAA">
          <w:t>siječanj</w:t>
        </w:r>
        <w:r>
          <w:t xml:space="preserve"> 202</w:t>
        </w:r>
        <w:r w:rsidR="00805CAA">
          <w:t>3</w:t>
        </w:r>
        <w:r>
          <w:t>.godine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38F0" w14:textId="77777777" w:rsidR="00D75693" w:rsidRDefault="00D75693" w:rsidP="00213F52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51702"/>
      <w:docPartObj>
        <w:docPartGallery w:val="Page Numbers (Bottom of Page)"/>
        <w:docPartUnique/>
      </w:docPartObj>
    </w:sdtPr>
    <w:sdtContent>
      <w:p w14:paraId="229ED9B2" w14:textId="615EA0DE" w:rsidR="00D75693" w:rsidRDefault="00D75693" w:rsidP="00213F52">
        <w:pPr>
          <w:pStyle w:val="Podnoje"/>
          <w:tabs>
            <w:tab w:val="clear" w:pos="4536"/>
            <w:tab w:val="center" w:pos="4513"/>
            <w:tab w:val="left" w:pos="5234"/>
          </w:tabs>
        </w:pPr>
        <w:r>
          <w:rPr>
            <w:lang w:eastAsia="hr-H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8006BA4" wp14:editId="57BCE3AC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6" name="Jednakokračni trokut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3">
                                  <a:lumMod val="60000"/>
                                  <a:lumOff val="40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432E7807" w14:textId="747A0990" w:rsidR="00D75693" w:rsidRDefault="00D7569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B7F4F" w:rsidRPr="00DB7F4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12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006BA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16" o:spid="_x0000_s1029" type="#_x0000_t5" style="position:absolute;margin-left:116.2pt;margin-top:0;width:167.4pt;height:161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Sx0AIAAIMGAAAOAAAAZHJzL2Uyb0RvYy54bWy0Vc1u2zAMvg/YOwi6t7bTJG2NOkXRosOG&#10;bivWDjszshxrkSVNUuJ077C32oONkn+SbZeh6HIQLFIkP5IfmYvLXSPJllsntCpodpxSwhXTpVCr&#10;gn5+vD06o8R5UCVIrXhBn7ijl4vXry5ak/OJrrUsuSXoRLm8NQWtvTd5kjhW8wbcsTZcobLStgGP&#10;V7tKSgstem9kMknTedJqWxqrGXcOpTedki6i/6rizH+sKsc9kQVFbD6eNp7LcCaLC8hXFkwtWA8D&#10;noGiAaEw6OjqBjyQjRV/uWoEs9rpyh8z3SS6qgTjMQfMJkv/yOahBsNjLlgcZ8YyuZdzyz5s7y0R&#10;JfZuTomCBnv0jpcK1npt4ecPJYi3er3xBPVYrNa4HG0ezL0N6Tpzp9naEaWva1ArfmWtbmsOJULM&#10;wvvkN4NwcWhKlu17XWIo2Hgd67arbBMcYkXILrbnaWwP33nCUDjJJrPzM+wiQ90knU3P5rGBCeSD&#10;ubHOv+G6IeGjoN4KRCVDDSGH7Z3zsUdlnyiUXympGokd34IkWRp+EfX4Gn0PPqOphfJWSEkqKZCt&#10;CjlNidX+i/B17FZIOz50QzBHjMZqpFEcec2vpSUYENNnjCt/ElVy02BNOvl8AAI5ipHBnXi6F7sa&#10;St5JTw6k4EcfWTbbZzPGxY4gSV0HsUMWnv0/dPNT9N+NmXsOur4pAfCYxAsWb99z9P/v+GIR+w4b&#10;8DUJR0GZsKxnW4UsedSfcAGFpdOHIbh59hEDt9AspOaF5PEtkuJoeIwLavgOkxSXS2RfsJAqnEoH&#10;NnbaIInjFiasm1S/W+664R5md6nLJ5w/pGwcMtzc+FFr+52SFrdgQd23DVgktXyrkLXn2XQa1ma8&#10;TGenE7zYQ83yUAOKoSscO0q6z2uPNzTZGCtWdahDpLrSVzj3lfDDguhQ9fBx0w3Zhq0cVunhPb7a&#10;/3csfgEAAP//AwBQSwMEFAAGAAgAAAAhAOYZFjzZAAAABQEAAA8AAABkcnMvZG93bnJldi54bWxM&#10;j0FrwzAMhe+D/gejwS5jdZqsYaRxSins3jWDXd1YTcJiOcRO6/77artsFyHxHk/fK7fRDuKCk+8d&#10;KVgtExBIjTM9tQo+6/eXNxA+aDJ6cIQKbuhhWy0eSl0Yd6UPvBxDKziEfKEVdCGMhZS+6dBqv3Qj&#10;EmtnN1kd+JxaaSZ95XA7yDRJcml1T/yh0yPuO2y+j7NV8BzXX/U6O9B82/VGylUa8zpV6ukx7jYg&#10;AsbwZ4YffEaHiplObibjxaCAi4TfyVqWvXKNEy9ploOsSvmfvroDAAD//wMAUEsBAi0AFAAGAAgA&#10;AAAhALaDOJL+AAAA4QEAABMAAAAAAAAAAAAAAAAAAAAAAFtDb250ZW50X1R5cGVzXS54bWxQSwEC&#10;LQAUAAYACAAAACEAOP0h/9YAAACUAQAACwAAAAAAAAAAAAAAAAAvAQAAX3JlbHMvLnJlbHNQSwEC&#10;LQAUAAYACAAAACEAEtwksdACAACDBgAADgAAAAAAAAAAAAAAAAAuAgAAZHJzL2Uyb0RvYy54bWxQ&#10;SwECLQAUAAYACAAAACEA5hkWPNkAAAAFAQAADwAAAAAAAAAAAAAAAAAqBQAAZHJzL2Rvd25yZXYu&#10;eG1sUEsFBgAAAAAEAAQA8wAAADAGAAAAAA==&#10;" adj="21600" fillcolor="#c9c9c9 [1942]" stroked="f">
                  <v:fill color2="#c9c9c9 [1942]" rotate="t" focusposition=",1" focussize="" colors="0 #747474;.5 #a9a9a9;1 #c9c9c9" focus="100%" type="gradientRadial"/>
                  <v:textbox>
                    <w:txbxContent>
                      <w:p w14:paraId="432E7807" w14:textId="747A0990" w:rsidR="00D75693" w:rsidRDefault="00D7569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B7F4F" w:rsidRPr="00DB7F4F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12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CD5E" w14:textId="77777777" w:rsidR="004A7D32" w:rsidRDefault="004A7D32" w:rsidP="009735B7">
      <w:pPr>
        <w:spacing w:after="0" w:line="240" w:lineRule="auto"/>
      </w:pPr>
      <w:r>
        <w:separator/>
      </w:r>
    </w:p>
  </w:footnote>
  <w:footnote w:type="continuationSeparator" w:id="0">
    <w:p w14:paraId="372A7F72" w14:textId="77777777" w:rsidR="004A7D32" w:rsidRDefault="004A7D32" w:rsidP="0097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75958" w14:textId="4A70E5CE" w:rsidR="00D75693" w:rsidRPr="00A74D0A" w:rsidRDefault="00D75693" w:rsidP="00A74D0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60CD" w14:textId="7E2D7FA5" w:rsidR="00D75693" w:rsidRPr="0018466E" w:rsidRDefault="00D75693" w:rsidP="0018466E">
    <w:pPr>
      <w:pStyle w:val="Zaglavlje"/>
      <w:jc w:val="center"/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0EF"/>
    <w:multiLevelType w:val="hybridMultilevel"/>
    <w:tmpl w:val="BD749A3E"/>
    <w:lvl w:ilvl="0" w:tplc="041A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" w15:restartNumberingAfterBreak="0">
    <w:nsid w:val="05FF34B6"/>
    <w:multiLevelType w:val="hybridMultilevel"/>
    <w:tmpl w:val="AF4223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F0CEB"/>
    <w:multiLevelType w:val="hybridMultilevel"/>
    <w:tmpl w:val="88FCBDC0"/>
    <w:lvl w:ilvl="0" w:tplc="041A0001">
      <w:start w:val="1"/>
      <w:numFmt w:val="bullet"/>
      <w:lvlText w:val=""/>
      <w:lvlJc w:val="left"/>
      <w:pPr>
        <w:ind w:left="1064" w:hanging="356"/>
      </w:pPr>
      <w:rPr>
        <w:rFonts w:ascii="Symbol" w:hAnsi="Symbol" w:hint="default"/>
        <w:w w:val="100"/>
        <w:lang w:val="hr-HR" w:eastAsia="hr-HR" w:bidi="hr-HR"/>
      </w:rPr>
    </w:lvl>
    <w:lvl w:ilvl="1" w:tplc="FFFFFFFF">
      <w:numFmt w:val="bullet"/>
      <w:lvlText w:val="•"/>
      <w:lvlJc w:val="left"/>
      <w:pPr>
        <w:ind w:left="1975" w:hanging="356"/>
      </w:pPr>
      <w:rPr>
        <w:rFonts w:hint="default"/>
        <w:lang w:val="hr-HR" w:eastAsia="hr-HR" w:bidi="hr-HR"/>
      </w:rPr>
    </w:lvl>
    <w:lvl w:ilvl="2" w:tplc="FFFFFFFF">
      <w:numFmt w:val="bullet"/>
      <w:lvlText w:val="•"/>
      <w:lvlJc w:val="left"/>
      <w:pPr>
        <w:ind w:left="2896" w:hanging="356"/>
      </w:pPr>
      <w:rPr>
        <w:rFonts w:hint="default"/>
        <w:lang w:val="hr-HR" w:eastAsia="hr-HR" w:bidi="hr-HR"/>
      </w:rPr>
    </w:lvl>
    <w:lvl w:ilvl="3" w:tplc="FFFFFFFF">
      <w:numFmt w:val="bullet"/>
      <w:lvlText w:val="•"/>
      <w:lvlJc w:val="left"/>
      <w:pPr>
        <w:ind w:left="3816" w:hanging="356"/>
      </w:pPr>
      <w:rPr>
        <w:rFonts w:hint="default"/>
        <w:lang w:val="hr-HR" w:eastAsia="hr-HR" w:bidi="hr-HR"/>
      </w:rPr>
    </w:lvl>
    <w:lvl w:ilvl="4" w:tplc="FFFFFFFF">
      <w:numFmt w:val="bullet"/>
      <w:lvlText w:val="•"/>
      <w:lvlJc w:val="left"/>
      <w:pPr>
        <w:ind w:left="4737" w:hanging="356"/>
      </w:pPr>
      <w:rPr>
        <w:rFonts w:hint="default"/>
        <w:lang w:val="hr-HR" w:eastAsia="hr-HR" w:bidi="hr-HR"/>
      </w:rPr>
    </w:lvl>
    <w:lvl w:ilvl="5" w:tplc="FFFFFFFF">
      <w:numFmt w:val="bullet"/>
      <w:lvlText w:val="•"/>
      <w:lvlJc w:val="left"/>
      <w:pPr>
        <w:ind w:left="5658" w:hanging="356"/>
      </w:pPr>
      <w:rPr>
        <w:rFonts w:hint="default"/>
        <w:lang w:val="hr-HR" w:eastAsia="hr-HR" w:bidi="hr-HR"/>
      </w:rPr>
    </w:lvl>
    <w:lvl w:ilvl="6" w:tplc="FFFFFFFF">
      <w:numFmt w:val="bullet"/>
      <w:lvlText w:val="•"/>
      <w:lvlJc w:val="left"/>
      <w:pPr>
        <w:ind w:left="6578" w:hanging="356"/>
      </w:pPr>
      <w:rPr>
        <w:rFonts w:hint="default"/>
        <w:lang w:val="hr-HR" w:eastAsia="hr-HR" w:bidi="hr-HR"/>
      </w:rPr>
    </w:lvl>
    <w:lvl w:ilvl="7" w:tplc="FFFFFFFF">
      <w:numFmt w:val="bullet"/>
      <w:lvlText w:val="•"/>
      <w:lvlJc w:val="left"/>
      <w:pPr>
        <w:ind w:left="7499" w:hanging="356"/>
      </w:pPr>
      <w:rPr>
        <w:rFonts w:hint="default"/>
        <w:lang w:val="hr-HR" w:eastAsia="hr-HR" w:bidi="hr-HR"/>
      </w:rPr>
    </w:lvl>
    <w:lvl w:ilvl="8" w:tplc="FFFFFFFF">
      <w:numFmt w:val="bullet"/>
      <w:lvlText w:val="•"/>
      <w:lvlJc w:val="left"/>
      <w:pPr>
        <w:ind w:left="8420" w:hanging="356"/>
      </w:pPr>
      <w:rPr>
        <w:rFonts w:hint="default"/>
        <w:lang w:val="hr-HR" w:eastAsia="hr-HR" w:bidi="hr-HR"/>
      </w:rPr>
    </w:lvl>
  </w:abstractNum>
  <w:abstractNum w:abstractNumId="3" w15:restartNumberingAfterBreak="0">
    <w:nsid w:val="1CAF0E53"/>
    <w:multiLevelType w:val="hybridMultilevel"/>
    <w:tmpl w:val="824C0282"/>
    <w:lvl w:ilvl="0" w:tplc="9154DD0A">
      <w:numFmt w:val="bullet"/>
      <w:lvlText w:val="-"/>
      <w:lvlJc w:val="left"/>
      <w:pPr>
        <w:ind w:left="2296" w:hanging="360"/>
      </w:pPr>
      <w:rPr>
        <w:rFonts w:ascii="Gill Sans MT" w:eastAsia="Gill Sans MT" w:hAnsi="Gill Sans MT" w:cs="Gill Sans MT" w:hint="default"/>
        <w:w w:val="100"/>
        <w:sz w:val="24"/>
        <w:szCs w:val="24"/>
        <w:lang w:val="hr-HR" w:eastAsia="hr-HR" w:bidi="hr-HR"/>
      </w:rPr>
    </w:lvl>
    <w:lvl w:ilvl="1" w:tplc="4C387B58">
      <w:numFmt w:val="bullet"/>
      <w:lvlText w:val="•"/>
      <w:lvlJc w:val="left"/>
      <w:pPr>
        <w:ind w:left="3146" w:hanging="360"/>
      </w:pPr>
      <w:rPr>
        <w:rFonts w:hint="default"/>
        <w:lang w:val="hr-HR" w:eastAsia="hr-HR" w:bidi="hr-HR"/>
      </w:rPr>
    </w:lvl>
    <w:lvl w:ilvl="2" w:tplc="6CA6A606">
      <w:numFmt w:val="bullet"/>
      <w:lvlText w:val="•"/>
      <w:lvlJc w:val="left"/>
      <w:pPr>
        <w:ind w:left="3993" w:hanging="360"/>
      </w:pPr>
      <w:rPr>
        <w:rFonts w:hint="default"/>
        <w:lang w:val="hr-HR" w:eastAsia="hr-HR" w:bidi="hr-HR"/>
      </w:rPr>
    </w:lvl>
    <w:lvl w:ilvl="3" w:tplc="B31A8DB4">
      <w:numFmt w:val="bullet"/>
      <w:lvlText w:val="•"/>
      <w:lvlJc w:val="left"/>
      <w:pPr>
        <w:ind w:left="4839" w:hanging="360"/>
      </w:pPr>
      <w:rPr>
        <w:rFonts w:hint="default"/>
        <w:lang w:val="hr-HR" w:eastAsia="hr-HR" w:bidi="hr-HR"/>
      </w:rPr>
    </w:lvl>
    <w:lvl w:ilvl="4" w:tplc="94982A56">
      <w:numFmt w:val="bullet"/>
      <w:lvlText w:val="•"/>
      <w:lvlJc w:val="left"/>
      <w:pPr>
        <w:ind w:left="5686" w:hanging="360"/>
      </w:pPr>
      <w:rPr>
        <w:rFonts w:hint="default"/>
        <w:lang w:val="hr-HR" w:eastAsia="hr-HR" w:bidi="hr-HR"/>
      </w:rPr>
    </w:lvl>
    <w:lvl w:ilvl="5" w:tplc="B22CCAFA">
      <w:numFmt w:val="bullet"/>
      <w:lvlText w:val="•"/>
      <w:lvlJc w:val="left"/>
      <w:pPr>
        <w:ind w:left="6533" w:hanging="360"/>
      </w:pPr>
      <w:rPr>
        <w:rFonts w:hint="default"/>
        <w:lang w:val="hr-HR" w:eastAsia="hr-HR" w:bidi="hr-HR"/>
      </w:rPr>
    </w:lvl>
    <w:lvl w:ilvl="6" w:tplc="54D290C2">
      <w:numFmt w:val="bullet"/>
      <w:lvlText w:val="•"/>
      <w:lvlJc w:val="left"/>
      <w:pPr>
        <w:ind w:left="7379" w:hanging="360"/>
      </w:pPr>
      <w:rPr>
        <w:rFonts w:hint="default"/>
        <w:lang w:val="hr-HR" w:eastAsia="hr-HR" w:bidi="hr-HR"/>
      </w:rPr>
    </w:lvl>
    <w:lvl w:ilvl="7" w:tplc="C9484FA8">
      <w:numFmt w:val="bullet"/>
      <w:lvlText w:val="•"/>
      <w:lvlJc w:val="left"/>
      <w:pPr>
        <w:ind w:left="8226" w:hanging="360"/>
      </w:pPr>
      <w:rPr>
        <w:rFonts w:hint="default"/>
        <w:lang w:val="hr-HR" w:eastAsia="hr-HR" w:bidi="hr-HR"/>
      </w:rPr>
    </w:lvl>
    <w:lvl w:ilvl="8" w:tplc="3960811E">
      <w:numFmt w:val="bullet"/>
      <w:lvlText w:val="•"/>
      <w:lvlJc w:val="left"/>
      <w:pPr>
        <w:ind w:left="9073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1EF95D33"/>
    <w:multiLevelType w:val="hybridMultilevel"/>
    <w:tmpl w:val="C764DE80"/>
    <w:lvl w:ilvl="0" w:tplc="53963332">
      <w:start w:val="1"/>
      <w:numFmt w:val="decimal"/>
      <w:lvlText w:val="%1."/>
      <w:lvlJc w:val="left"/>
      <w:pPr>
        <w:ind w:left="1576" w:hanging="360"/>
      </w:pPr>
      <w:rPr>
        <w:rFonts w:asciiTheme="minorHAnsi" w:eastAsiaTheme="minorHAnsi" w:hAnsiTheme="minorHAnsi" w:cstheme="minorBidi"/>
        <w:spacing w:val="-2"/>
        <w:w w:val="100"/>
        <w:sz w:val="24"/>
        <w:szCs w:val="24"/>
        <w:lang w:val="hr-HR" w:eastAsia="hr-HR" w:bidi="hr-HR"/>
      </w:rPr>
    </w:lvl>
    <w:lvl w:ilvl="1" w:tplc="8D3244E4">
      <w:numFmt w:val="bullet"/>
      <w:lvlText w:val="•"/>
      <w:lvlJc w:val="left"/>
      <w:pPr>
        <w:ind w:left="2498" w:hanging="360"/>
      </w:pPr>
      <w:rPr>
        <w:rFonts w:hint="default"/>
        <w:lang w:val="hr-HR" w:eastAsia="hr-HR" w:bidi="hr-HR"/>
      </w:rPr>
    </w:lvl>
    <w:lvl w:ilvl="2" w:tplc="32A414BE">
      <w:numFmt w:val="bullet"/>
      <w:lvlText w:val="•"/>
      <w:lvlJc w:val="left"/>
      <w:pPr>
        <w:ind w:left="3417" w:hanging="360"/>
      </w:pPr>
      <w:rPr>
        <w:rFonts w:hint="default"/>
        <w:lang w:val="hr-HR" w:eastAsia="hr-HR" w:bidi="hr-HR"/>
      </w:rPr>
    </w:lvl>
    <w:lvl w:ilvl="3" w:tplc="2F426E20">
      <w:numFmt w:val="bullet"/>
      <w:lvlText w:val="•"/>
      <w:lvlJc w:val="left"/>
      <w:pPr>
        <w:ind w:left="4335" w:hanging="360"/>
      </w:pPr>
      <w:rPr>
        <w:rFonts w:hint="default"/>
        <w:lang w:val="hr-HR" w:eastAsia="hr-HR" w:bidi="hr-HR"/>
      </w:rPr>
    </w:lvl>
    <w:lvl w:ilvl="4" w:tplc="343AE728">
      <w:numFmt w:val="bullet"/>
      <w:lvlText w:val="•"/>
      <w:lvlJc w:val="left"/>
      <w:pPr>
        <w:ind w:left="5254" w:hanging="360"/>
      </w:pPr>
      <w:rPr>
        <w:rFonts w:hint="default"/>
        <w:lang w:val="hr-HR" w:eastAsia="hr-HR" w:bidi="hr-HR"/>
      </w:rPr>
    </w:lvl>
    <w:lvl w:ilvl="5" w:tplc="7F905BDA">
      <w:numFmt w:val="bullet"/>
      <w:lvlText w:val="•"/>
      <w:lvlJc w:val="left"/>
      <w:pPr>
        <w:ind w:left="6173" w:hanging="360"/>
      </w:pPr>
      <w:rPr>
        <w:rFonts w:hint="default"/>
        <w:lang w:val="hr-HR" w:eastAsia="hr-HR" w:bidi="hr-HR"/>
      </w:rPr>
    </w:lvl>
    <w:lvl w:ilvl="6" w:tplc="2A6A8B5E">
      <w:numFmt w:val="bullet"/>
      <w:lvlText w:val="•"/>
      <w:lvlJc w:val="left"/>
      <w:pPr>
        <w:ind w:left="7091" w:hanging="360"/>
      </w:pPr>
      <w:rPr>
        <w:rFonts w:hint="default"/>
        <w:lang w:val="hr-HR" w:eastAsia="hr-HR" w:bidi="hr-HR"/>
      </w:rPr>
    </w:lvl>
    <w:lvl w:ilvl="7" w:tplc="3B64E6BA">
      <w:numFmt w:val="bullet"/>
      <w:lvlText w:val="•"/>
      <w:lvlJc w:val="left"/>
      <w:pPr>
        <w:ind w:left="8010" w:hanging="360"/>
      </w:pPr>
      <w:rPr>
        <w:rFonts w:hint="default"/>
        <w:lang w:val="hr-HR" w:eastAsia="hr-HR" w:bidi="hr-HR"/>
      </w:rPr>
    </w:lvl>
    <w:lvl w:ilvl="8" w:tplc="1624E2C4">
      <w:numFmt w:val="bullet"/>
      <w:lvlText w:val="•"/>
      <w:lvlJc w:val="left"/>
      <w:pPr>
        <w:ind w:left="8929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37B13A2A"/>
    <w:multiLevelType w:val="hybridMultilevel"/>
    <w:tmpl w:val="40CE6918"/>
    <w:lvl w:ilvl="0" w:tplc="7696EEE2">
      <w:numFmt w:val="bullet"/>
      <w:lvlText w:val=""/>
      <w:lvlJc w:val="left"/>
      <w:pPr>
        <w:ind w:left="1569" w:hanging="35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FFFFFFFF">
      <w:numFmt w:val="bullet"/>
      <w:lvlText w:val="•"/>
      <w:lvlJc w:val="left"/>
      <w:pPr>
        <w:ind w:left="2480" w:hanging="356"/>
      </w:pPr>
      <w:rPr>
        <w:rFonts w:hint="default"/>
        <w:lang w:val="hr-HR" w:eastAsia="hr-HR" w:bidi="hr-HR"/>
      </w:rPr>
    </w:lvl>
    <w:lvl w:ilvl="2" w:tplc="FFFFFFFF">
      <w:numFmt w:val="bullet"/>
      <w:lvlText w:val="•"/>
      <w:lvlJc w:val="left"/>
      <w:pPr>
        <w:ind w:left="3401" w:hanging="356"/>
      </w:pPr>
      <w:rPr>
        <w:rFonts w:hint="default"/>
        <w:lang w:val="hr-HR" w:eastAsia="hr-HR" w:bidi="hr-HR"/>
      </w:rPr>
    </w:lvl>
    <w:lvl w:ilvl="3" w:tplc="FFFFFFFF">
      <w:numFmt w:val="bullet"/>
      <w:lvlText w:val="•"/>
      <w:lvlJc w:val="left"/>
      <w:pPr>
        <w:ind w:left="4321" w:hanging="356"/>
      </w:pPr>
      <w:rPr>
        <w:rFonts w:hint="default"/>
        <w:lang w:val="hr-HR" w:eastAsia="hr-HR" w:bidi="hr-HR"/>
      </w:rPr>
    </w:lvl>
    <w:lvl w:ilvl="4" w:tplc="FFFFFFFF">
      <w:numFmt w:val="bullet"/>
      <w:lvlText w:val="•"/>
      <w:lvlJc w:val="left"/>
      <w:pPr>
        <w:ind w:left="5242" w:hanging="356"/>
      </w:pPr>
      <w:rPr>
        <w:rFonts w:hint="default"/>
        <w:lang w:val="hr-HR" w:eastAsia="hr-HR" w:bidi="hr-HR"/>
      </w:rPr>
    </w:lvl>
    <w:lvl w:ilvl="5" w:tplc="FFFFFFFF">
      <w:numFmt w:val="bullet"/>
      <w:lvlText w:val="•"/>
      <w:lvlJc w:val="left"/>
      <w:pPr>
        <w:ind w:left="6163" w:hanging="356"/>
      </w:pPr>
      <w:rPr>
        <w:rFonts w:hint="default"/>
        <w:lang w:val="hr-HR" w:eastAsia="hr-HR" w:bidi="hr-HR"/>
      </w:rPr>
    </w:lvl>
    <w:lvl w:ilvl="6" w:tplc="FFFFFFFF">
      <w:numFmt w:val="bullet"/>
      <w:lvlText w:val="•"/>
      <w:lvlJc w:val="left"/>
      <w:pPr>
        <w:ind w:left="7083" w:hanging="356"/>
      </w:pPr>
      <w:rPr>
        <w:rFonts w:hint="default"/>
        <w:lang w:val="hr-HR" w:eastAsia="hr-HR" w:bidi="hr-HR"/>
      </w:rPr>
    </w:lvl>
    <w:lvl w:ilvl="7" w:tplc="FFFFFFFF">
      <w:numFmt w:val="bullet"/>
      <w:lvlText w:val="•"/>
      <w:lvlJc w:val="left"/>
      <w:pPr>
        <w:ind w:left="8004" w:hanging="356"/>
      </w:pPr>
      <w:rPr>
        <w:rFonts w:hint="default"/>
        <w:lang w:val="hr-HR" w:eastAsia="hr-HR" w:bidi="hr-HR"/>
      </w:rPr>
    </w:lvl>
    <w:lvl w:ilvl="8" w:tplc="FFFFFFFF">
      <w:numFmt w:val="bullet"/>
      <w:lvlText w:val="•"/>
      <w:lvlJc w:val="left"/>
      <w:pPr>
        <w:ind w:left="8925" w:hanging="356"/>
      </w:pPr>
      <w:rPr>
        <w:rFonts w:hint="default"/>
        <w:lang w:val="hr-HR" w:eastAsia="hr-HR" w:bidi="hr-HR"/>
      </w:rPr>
    </w:lvl>
  </w:abstractNum>
  <w:abstractNum w:abstractNumId="6" w15:restartNumberingAfterBreak="0">
    <w:nsid w:val="3E5E644D"/>
    <w:multiLevelType w:val="hybridMultilevel"/>
    <w:tmpl w:val="45100566"/>
    <w:lvl w:ilvl="0" w:tplc="7696EEE2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1" w:tplc="FFFFFFFF">
      <w:numFmt w:val="bullet"/>
      <w:lvlText w:val=""/>
      <w:lvlJc w:val="left"/>
      <w:pPr>
        <w:ind w:left="22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FFFFFFFF">
      <w:numFmt w:val="bullet"/>
      <w:lvlText w:val="•"/>
      <w:lvlJc w:val="left"/>
      <w:pPr>
        <w:ind w:left="2300" w:hanging="360"/>
      </w:pPr>
      <w:rPr>
        <w:rFonts w:hint="default"/>
        <w:lang w:val="hr-HR" w:eastAsia="hr-HR" w:bidi="hr-HR"/>
      </w:rPr>
    </w:lvl>
    <w:lvl w:ilvl="3" w:tplc="FFFFFFFF">
      <w:numFmt w:val="bullet"/>
      <w:lvlText w:val="•"/>
      <w:lvlJc w:val="left"/>
      <w:pPr>
        <w:ind w:left="3358" w:hanging="360"/>
      </w:pPr>
      <w:rPr>
        <w:rFonts w:hint="default"/>
        <w:lang w:val="hr-HR" w:eastAsia="hr-HR" w:bidi="hr-HR"/>
      </w:rPr>
    </w:lvl>
    <w:lvl w:ilvl="4" w:tplc="FFFFFFFF">
      <w:numFmt w:val="bullet"/>
      <w:lvlText w:val="•"/>
      <w:lvlJc w:val="left"/>
      <w:pPr>
        <w:ind w:left="4416" w:hanging="360"/>
      </w:pPr>
      <w:rPr>
        <w:rFonts w:hint="default"/>
        <w:lang w:val="hr-HR" w:eastAsia="hr-HR" w:bidi="hr-HR"/>
      </w:rPr>
    </w:lvl>
    <w:lvl w:ilvl="5" w:tplc="FFFFFFFF">
      <w:numFmt w:val="bullet"/>
      <w:lvlText w:val="•"/>
      <w:lvlJc w:val="left"/>
      <w:pPr>
        <w:ind w:left="5474" w:hanging="360"/>
      </w:pPr>
      <w:rPr>
        <w:rFonts w:hint="default"/>
        <w:lang w:val="hr-HR" w:eastAsia="hr-HR" w:bidi="hr-HR"/>
      </w:rPr>
    </w:lvl>
    <w:lvl w:ilvl="6" w:tplc="FFFFFFFF">
      <w:numFmt w:val="bullet"/>
      <w:lvlText w:val="•"/>
      <w:lvlJc w:val="left"/>
      <w:pPr>
        <w:ind w:left="6533" w:hanging="360"/>
      </w:pPr>
      <w:rPr>
        <w:rFonts w:hint="default"/>
        <w:lang w:val="hr-HR" w:eastAsia="hr-HR" w:bidi="hr-HR"/>
      </w:rPr>
    </w:lvl>
    <w:lvl w:ilvl="7" w:tplc="FFFFFFFF">
      <w:numFmt w:val="bullet"/>
      <w:lvlText w:val="•"/>
      <w:lvlJc w:val="left"/>
      <w:pPr>
        <w:ind w:left="7591" w:hanging="360"/>
      </w:pPr>
      <w:rPr>
        <w:rFonts w:hint="default"/>
        <w:lang w:val="hr-HR" w:eastAsia="hr-HR" w:bidi="hr-HR"/>
      </w:rPr>
    </w:lvl>
    <w:lvl w:ilvl="8" w:tplc="FFFFFFFF">
      <w:numFmt w:val="bullet"/>
      <w:lvlText w:val="•"/>
      <w:lvlJc w:val="left"/>
      <w:pPr>
        <w:ind w:left="8649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F001670"/>
    <w:multiLevelType w:val="hybridMultilevel"/>
    <w:tmpl w:val="27A8DA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41017B"/>
    <w:multiLevelType w:val="hybridMultilevel"/>
    <w:tmpl w:val="703A05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67BA8"/>
    <w:multiLevelType w:val="hybridMultilevel"/>
    <w:tmpl w:val="49780F2E"/>
    <w:lvl w:ilvl="0" w:tplc="7696EE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B4A81"/>
    <w:multiLevelType w:val="hybridMultilevel"/>
    <w:tmpl w:val="D474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A7170"/>
    <w:multiLevelType w:val="hybridMultilevel"/>
    <w:tmpl w:val="322E6592"/>
    <w:lvl w:ilvl="0" w:tplc="EF426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55C02"/>
    <w:multiLevelType w:val="hybridMultilevel"/>
    <w:tmpl w:val="E14240B2"/>
    <w:lvl w:ilvl="0" w:tplc="7BCA8128">
      <w:start w:val="1"/>
      <w:numFmt w:val="decimal"/>
      <w:lvlText w:val="%1."/>
      <w:lvlJc w:val="left"/>
      <w:pPr>
        <w:ind w:left="157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1" w:tplc="47109478">
      <w:numFmt w:val="bullet"/>
      <w:lvlText w:val=""/>
      <w:lvlJc w:val="left"/>
      <w:pPr>
        <w:ind w:left="228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42E0F8E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  <w:lvl w:ilvl="3" w:tplc="6C38119E">
      <w:numFmt w:val="bullet"/>
      <w:lvlText w:val="•"/>
      <w:lvlJc w:val="left"/>
      <w:pPr>
        <w:ind w:left="3340" w:hanging="360"/>
      </w:pPr>
      <w:rPr>
        <w:rFonts w:hint="default"/>
        <w:lang w:val="hr-HR" w:eastAsia="hr-HR" w:bidi="hr-HR"/>
      </w:rPr>
    </w:lvl>
    <w:lvl w:ilvl="4" w:tplc="422A92EA">
      <w:numFmt w:val="bullet"/>
      <w:lvlText w:val="•"/>
      <w:lvlJc w:val="left"/>
      <w:pPr>
        <w:ind w:left="4401" w:hanging="360"/>
      </w:pPr>
      <w:rPr>
        <w:rFonts w:hint="default"/>
        <w:lang w:val="hr-HR" w:eastAsia="hr-HR" w:bidi="hr-HR"/>
      </w:rPr>
    </w:lvl>
    <w:lvl w:ilvl="5" w:tplc="A2180234">
      <w:numFmt w:val="bullet"/>
      <w:lvlText w:val="•"/>
      <w:lvlJc w:val="left"/>
      <w:pPr>
        <w:ind w:left="5462" w:hanging="360"/>
      </w:pPr>
      <w:rPr>
        <w:rFonts w:hint="default"/>
        <w:lang w:val="hr-HR" w:eastAsia="hr-HR" w:bidi="hr-HR"/>
      </w:rPr>
    </w:lvl>
    <w:lvl w:ilvl="6" w:tplc="F91AE52C">
      <w:numFmt w:val="bullet"/>
      <w:lvlText w:val="•"/>
      <w:lvlJc w:val="left"/>
      <w:pPr>
        <w:ind w:left="6523" w:hanging="360"/>
      </w:pPr>
      <w:rPr>
        <w:rFonts w:hint="default"/>
        <w:lang w:val="hr-HR" w:eastAsia="hr-HR" w:bidi="hr-HR"/>
      </w:rPr>
    </w:lvl>
    <w:lvl w:ilvl="7" w:tplc="7F4E3310">
      <w:numFmt w:val="bullet"/>
      <w:lvlText w:val="•"/>
      <w:lvlJc w:val="left"/>
      <w:pPr>
        <w:ind w:left="7584" w:hanging="360"/>
      </w:pPr>
      <w:rPr>
        <w:rFonts w:hint="default"/>
        <w:lang w:val="hr-HR" w:eastAsia="hr-HR" w:bidi="hr-HR"/>
      </w:rPr>
    </w:lvl>
    <w:lvl w:ilvl="8" w:tplc="542217B2">
      <w:numFmt w:val="bullet"/>
      <w:lvlText w:val="•"/>
      <w:lvlJc w:val="left"/>
      <w:pPr>
        <w:ind w:left="8644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5E884D70"/>
    <w:multiLevelType w:val="hybridMultilevel"/>
    <w:tmpl w:val="15583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4305"/>
    <w:multiLevelType w:val="hybridMultilevel"/>
    <w:tmpl w:val="4882163E"/>
    <w:lvl w:ilvl="0" w:tplc="6682040A">
      <w:start w:val="8"/>
      <w:numFmt w:val="decimal"/>
      <w:lvlText w:val="%1."/>
      <w:lvlJc w:val="left"/>
      <w:pPr>
        <w:ind w:left="121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1" w:tplc="7696EEE2">
      <w:numFmt w:val="bullet"/>
      <w:lvlText w:val=""/>
      <w:lvlJc w:val="left"/>
      <w:pPr>
        <w:ind w:left="22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D3865E06">
      <w:numFmt w:val="bullet"/>
      <w:lvlText w:val="•"/>
      <w:lvlJc w:val="left"/>
      <w:pPr>
        <w:ind w:left="2300" w:hanging="360"/>
      </w:pPr>
      <w:rPr>
        <w:rFonts w:hint="default"/>
        <w:lang w:val="hr-HR" w:eastAsia="hr-HR" w:bidi="hr-HR"/>
      </w:rPr>
    </w:lvl>
    <w:lvl w:ilvl="3" w:tplc="9F446B78">
      <w:numFmt w:val="bullet"/>
      <w:lvlText w:val="•"/>
      <w:lvlJc w:val="left"/>
      <w:pPr>
        <w:ind w:left="3358" w:hanging="360"/>
      </w:pPr>
      <w:rPr>
        <w:rFonts w:hint="default"/>
        <w:lang w:val="hr-HR" w:eastAsia="hr-HR" w:bidi="hr-HR"/>
      </w:rPr>
    </w:lvl>
    <w:lvl w:ilvl="4" w:tplc="5AAE319E">
      <w:numFmt w:val="bullet"/>
      <w:lvlText w:val="•"/>
      <w:lvlJc w:val="left"/>
      <w:pPr>
        <w:ind w:left="4416" w:hanging="360"/>
      </w:pPr>
      <w:rPr>
        <w:rFonts w:hint="default"/>
        <w:lang w:val="hr-HR" w:eastAsia="hr-HR" w:bidi="hr-HR"/>
      </w:rPr>
    </w:lvl>
    <w:lvl w:ilvl="5" w:tplc="DDCC93A6">
      <w:numFmt w:val="bullet"/>
      <w:lvlText w:val="•"/>
      <w:lvlJc w:val="left"/>
      <w:pPr>
        <w:ind w:left="5474" w:hanging="360"/>
      </w:pPr>
      <w:rPr>
        <w:rFonts w:hint="default"/>
        <w:lang w:val="hr-HR" w:eastAsia="hr-HR" w:bidi="hr-HR"/>
      </w:rPr>
    </w:lvl>
    <w:lvl w:ilvl="6" w:tplc="EF260E44">
      <w:numFmt w:val="bullet"/>
      <w:lvlText w:val="•"/>
      <w:lvlJc w:val="left"/>
      <w:pPr>
        <w:ind w:left="6533" w:hanging="360"/>
      </w:pPr>
      <w:rPr>
        <w:rFonts w:hint="default"/>
        <w:lang w:val="hr-HR" w:eastAsia="hr-HR" w:bidi="hr-HR"/>
      </w:rPr>
    </w:lvl>
    <w:lvl w:ilvl="7" w:tplc="B42C9B5C">
      <w:numFmt w:val="bullet"/>
      <w:lvlText w:val="•"/>
      <w:lvlJc w:val="left"/>
      <w:pPr>
        <w:ind w:left="7591" w:hanging="360"/>
      </w:pPr>
      <w:rPr>
        <w:rFonts w:hint="default"/>
        <w:lang w:val="hr-HR" w:eastAsia="hr-HR" w:bidi="hr-HR"/>
      </w:rPr>
    </w:lvl>
    <w:lvl w:ilvl="8" w:tplc="7DC44270">
      <w:numFmt w:val="bullet"/>
      <w:lvlText w:val="•"/>
      <w:lvlJc w:val="left"/>
      <w:pPr>
        <w:ind w:left="8649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622566A5"/>
    <w:multiLevelType w:val="hybridMultilevel"/>
    <w:tmpl w:val="58B0C03C"/>
    <w:lvl w:ilvl="0" w:tplc="51E8A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B2AAD"/>
    <w:multiLevelType w:val="hybridMultilevel"/>
    <w:tmpl w:val="DFA41F6A"/>
    <w:lvl w:ilvl="0" w:tplc="AB520A9E">
      <w:numFmt w:val="bullet"/>
      <w:lvlText w:val=""/>
      <w:lvlJc w:val="left"/>
      <w:pPr>
        <w:ind w:left="1569" w:hanging="356"/>
      </w:pPr>
      <w:rPr>
        <w:rFonts w:hint="default"/>
        <w:w w:val="100"/>
        <w:lang w:val="hr-HR" w:eastAsia="hr-HR" w:bidi="hr-HR"/>
      </w:rPr>
    </w:lvl>
    <w:lvl w:ilvl="1" w:tplc="C76AB0C0">
      <w:numFmt w:val="bullet"/>
      <w:lvlText w:val="•"/>
      <w:lvlJc w:val="left"/>
      <w:pPr>
        <w:ind w:left="2480" w:hanging="356"/>
      </w:pPr>
      <w:rPr>
        <w:rFonts w:hint="default"/>
        <w:lang w:val="hr-HR" w:eastAsia="hr-HR" w:bidi="hr-HR"/>
      </w:rPr>
    </w:lvl>
    <w:lvl w:ilvl="2" w:tplc="57A26B38">
      <w:numFmt w:val="bullet"/>
      <w:lvlText w:val="•"/>
      <w:lvlJc w:val="left"/>
      <w:pPr>
        <w:ind w:left="3401" w:hanging="356"/>
      </w:pPr>
      <w:rPr>
        <w:rFonts w:hint="default"/>
        <w:lang w:val="hr-HR" w:eastAsia="hr-HR" w:bidi="hr-HR"/>
      </w:rPr>
    </w:lvl>
    <w:lvl w:ilvl="3" w:tplc="E57A2DF6">
      <w:numFmt w:val="bullet"/>
      <w:lvlText w:val="•"/>
      <w:lvlJc w:val="left"/>
      <w:pPr>
        <w:ind w:left="4321" w:hanging="356"/>
      </w:pPr>
      <w:rPr>
        <w:rFonts w:hint="default"/>
        <w:lang w:val="hr-HR" w:eastAsia="hr-HR" w:bidi="hr-HR"/>
      </w:rPr>
    </w:lvl>
    <w:lvl w:ilvl="4" w:tplc="B59469AE">
      <w:numFmt w:val="bullet"/>
      <w:lvlText w:val="•"/>
      <w:lvlJc w:val="left"/>
      <w:pPr>
        <w:ind w:left="5242" w:hanging="356"/>
      </w:pPr>
      <w:rPr>
        <w:rFonts w:hint="default"/>
        <w:lang w:val="hr-HR" w:eastAsia="hr-HR" w:bidi="hr-HR"/>
      </w:rPr>
    </w:lvl>
    <w:lvl w:ilvl="5" w:tplc="CA6AF548">
      <w:numFmt w:val="bullet"/>
      <w:lvlText w:val="•"/>
      <w:lvlJc w:val="left"/>
      <w:pPr>
        <w:ind w:left="6163" w:hanging="356"/>
      </w:pPr>
      <w:rPr>
        <w:rFonts w:hint="default"/>
        <w:lang w:val="hr-HR" w:eastAsia="hr-HR" w:bidi="hr-HR"/>
      </w:rPr>
    </w:lvl>
    <w:lvl w:ilvl="6" w:tplc="8EC0EFEE">
      <w:numFmt w:val="bullet"/>
      <w:lvlText w:val="•"/>
      <w:lvlJc w:val="left"/>
      <w:pPr>
        <w:ind w:left="7083" w:hanging="356"/>
      </w:pPr>
      <w:rPr>
        <w:rFonts w:hint="default"/>
        <w:lang w:val="hr-HR" w:eastAsia="hr-HR" w:bidi="hr-HR"/>
      </w:rPr>
    </w:lvl>
    <w:lvl w:ilvl="7" w:tplc="264C9572">
      <w:numFmt w:val="bullet"/>
      <w:lvlText w:val="•"/>
      <w:lvlJc w:val="left"/>
      <w:pPr>
        <w:ind w:left="8004" w:hanging="356"/>
      </w:pPr>
      <w:rPr>
        <w:rFonts w:hint="default"/>
        <w:lang w:val="hr-HR" w:eastAsia="hr-HR" w:bidi="hr-HR"/>
      </w:rPr>
    </w:lvl>
    <w:lvl w:ilvl="8" w:tplc="CBD2B982">
      <w:numFmt w:val="bullet"/>
      <w:lvlText w:val="•"/>
      <w:lvlJc w:val="left"/>
      <w:pPr>
        <w:ind w:left="8925" w:hanging="356"/>
      </w:pPr>
      <w:rPr>
        <w:rFonts w:hint="default"/>
        <w:lang w:val="hr-HR" w:eastAsia="hr-HR" w:bidi="hr-HR"/>
      </w:rPr>
    </w:lvl>
  </w:abstractNum>
  <w:abstractNum w:abstractNumId="17" w15:restartNumberingAfterBreak="0">
    <w:nsid w:val="710175EB"/>
    <w:multiLevelType w:val="hybridMultilevel"/>
    <w:tmpl w:val="233C2A22"/>
    <w:lvl w:ilvl="0" w:tplc="7696EEE2">
      <w:numFmt w:val="bullet"/>
      <w:lvlText w:val=""/>
      <w:lvlJc w:val="left"/>
      <w:pPr>
        <w:ind w:left="193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8" w15:restartNumberingAfterBreak="0">
    <w:nsid w:val="76364F36"/>
    <w:multiLevelType w:val="hybridMultilevel"/>
    <w:tmpl w:val="2252F652"/>
    <w:lvl w:ilvl="0" w:tplc="7696EEE2">
      <w:numFmt w:val="bullet"/>
      <w:lvlText w:val=""/>
      <w:lvlJc w:val="left"/>
      <w:pPr>
        <w:ind w:left="1569" w:hanging="356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FFFFFFFF">
      <w:numFmt w:val="bullet"/>
      <w:lvlText w:val="•"/>
      <w:lvlJc w:val="left"/>
      <w:pPr>
        <w:ind w:left="2480" w:hanging="356"/>
      </w:pPr>
      <w:rPr>
        <w:rFonts w:hint="default"/>
        <w:lang w:val="hr-HR" w:eastAsia="hr-HR" w:bidi="hr-HR"/>
      </w:rPr>
    </w:lvl>
    <w:lvl w:ilvl="2" w:tplc="FFFFFFFF">
      <w:numFmt w:val="bullet"/>
      <w:lvlText w:val="•"/>
      <w:lvlJc w:val="left"/>
      <w:pPr>
        <w:ind w:left="3401" w:hanging="356"/>
      </w:pPr>
      <w:rPr>
        <w:rFonts w:hint="default"/>
        <w:lang w:val="hr-HR" w:eastAsia="hr-HR" w:bidi="hr-HR"/>
      </w:rPr>
    </w:lvl>
    <w:lvl w:ilvl="3" w:tplc="FFFFFFFF">
      <w:numFmt w:val="bullet"/>
      <w:lvlText w:val="•"/>
      <w:lvlJc w:val="left"/>
      <w:pPr>
        <w:ind w:left="4321" w:hanging="356"/>
      </w:pPr>
      <w:rPr>
        <w:rFonts w:hint="default"/>
        <w:lang w:val="hr-HR" w:eastAsia="hr-HR" w:bidi="hr-HR"/>
      </w:rPr>
    </w:lvl>
    <w:lvl w:ilvl="4" w:tplc="FFFFFFFF">
      <w:numFmt w:val="bullet"/>
      <w:lvlText w:val="•"/>
      <w:lvlJc w:val="left"/>
      <w:pPr>
        <w:ind w:left="5242" w:hanging="356"/>
      </w:pPr>
      <w:rPr>
        <w:rFonts w:hint="default"/>
        <w:lang w:val="hr-HR" w:eastAsia="hr-HR" w:bidi="hr-HR"/>
      </w:rPr>
    </w:lvl>
    <w:lvl w:ilvl="5" w:tplc="FFFFFFFF">
      <w:numFmt w:val="bullet"/>
      <w:lvlText w:val="•"/>
      <w:lvlJc w:val="left"/>
      <w:pPr>
        <w:ind w:left="6163" w:hanging="356"/>
      </w:pPr>
      <w:rPr>
        <w:rFonts w:hint="default"/>
        <w:lang w:val="hr-HR" w:eastAsia="hr-HR" w:bidi="hr-HR"/>
      </w:rPr>
    </w:lvl>
    <w:lvl w:ilvl="6" w:tplc="FFFFFFFF">
      <w:numFmt w:val="bullet"/>
      <w:lvlText w:val="•"/>
      <w:lvlJc w:val="left"/>
      <w:pPr>
        <w:ind w:left="7083" w:hanging="356"/>
      </w:pPr>
      <w:rPr>
        <w:rFonts w:hint="default"/>
        <w:lang w:val="hr-HR" w:eastAsia="hr-HR" w:bidi="hr-HR"/>
      </w:rPr>
    </w:lvl>
    <w:lvl w:ilvl="7" w:tplc="FFFFFFFF">
      <w:numFmt w:val="bullet"/>
      <w:lvlText w:val="•"/>
      <w:lvlJc w:val="left"/>
      <w:pPr>
        <w:ind w:left="8004" w:hanging="356"/>
      </w:pPr>
      <w:rPr>
        <w:rFonts w:hint="default"/>
        <w:lang w:val="hr-HR" w:eastAsia="hr-HR" w:bidi="hr-HR"/>
      </w:rPr>
    </w:lvl>
    <w:lvl w:ilvl="8" w:tplc="FFFFFFFF">
      <w:numFmt w:val="bullet"/>
      <w:lvlText w:val="•"/>
      <w:lvlJc w:val="left"/>
      <w:pPr>
        <w:ind w:left="8925" w:hanging="356"/>
      </w:pPr>
      <w:rPr>
        <w:rFonts w:hint="default"/>
        <w:lang w:val="hr-HR" w:eastAsia="hr-HR" w:bidi="hr-HR"/>
      </w:rPr>
    </w:lvl>
  </w:abstractNum>
  <w:abstractNum w:abstractNumId="19" w15:restartNumberingAfterBreak="0">
    <w:nsid w:val="7D3241E1"/>
    <w:multiLevelType w:val="hybridMultilevel"/>
    <w:tmpl w:val="E9B21436"/>
    <w:lvl w:ilvl="0" w:tplc="7696EEE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3"/>
  </w:num>
  <w:num w:numId="6">
    <w:abstractNumId w:val="4"/>
  </w:num>
  <w:num w:numId="7">
    <w:abstractNumId w:val="12"/>
  </w:num>
  <w:num w:numId="8">
    <w:abstractNumId w:val="16"/>
  </w:num>
  <w:num w:numId="9">
    <w:abstractNumId w:val="11"/>
  </w:num>
  <w:num w:numId="10">
    <w:abstractNumId w:val="6"/>
  </w:num>
  <w:num w:numId="11">
    <w:abstractNumId w:val="18"/>
  </w:num>
  <w:num w:numId="12">
    <w:abstractNumId w:val="19"/>
  </w:num>
  <w:num w:numId="13">
    <w:abstractNumId w:val="9"/>
  </w:num>
  <w:num w:numId="14">
    <w:abstractNumId w:val="17"/>
  </w:num>
  <w:num w:numId="15">
    <w:abstractNumId w:val="5"/>
  </w:num>
  <w:num w:numId="16">
    <w:abstractNumId w:val="2"/>
  </w:num>
  <w:num w:numId="17">
    <w:abstractNumId w:val="13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7"/>
    <w:rsid w:val="00021D6A"/>
    <w:rsid w:val="00054199"/>
    <w:rsid w:val="00080E49"/>
    <w:rsid w:val="000902BE"/>
    <w:rsid w:val="000904D0"/>
    <w:rsid w:val="000A60EA"/>
    <w:rsid w:val="000C36D9"/>
    <w:rsid w:val="000D30EE"/>
    <w:rsid w:val="000D62E4"/>
    <w:rsid w:val="0012714C"/>
    <w:rsid w:val="00161B09"/>
    <w:rsid w:val="001679F6"/>
    <w:rsid w:val="00177FB2"/>
    <w:rsid w:val="0018466E"/>
    <w:rsid w:val="00192924"/>
    <w:rsid w:val="001B0D38"/>
    <w:rsid w:val="001B36CC"/>
    <w:rsid w:val="001E1080"/>
    <w:rsid w:val="001E6242"/>
    <w:rsid w:val="001F688F"/>
    <w:rsid w:val="00206E85"/>
    <w:rsid w:val="002126F2"/>
    <w:rsid w:val="00213F52"/>
    <w:rsid w:val="002149C9"/>
    <w:rsid w:val="002236E8"/>
    <w:rsid w:val="00257D28"/>
    <w:rsid w:val="00272D91"/>
    <w:rsid w:val="002B0C0F"/>
    <w:rsid w:val="002B753A"/>
    <w:rsid w:val="002D4013"/>
    <w:rsid w:val="00303872"/>
    <w:rsid w:val="0033054A"/>
    <w:rsid w:val="00335C34"/>
    <w:rsid w:val="0034491F"/>
    <w:rsid w:val="00355480"/>
    <w:rsid w:val="00363241"/>
    <w:rsid w:val="003731CB"/>
    <w:rsid w:val="003A2B34"/>
    <w:rsid w:val="003E0F90"/>
    <w:rsid w:val="003E630F"/>
    <w:rsid w:val="003F7ED2"/>
    <w:rsid w:val="00417EFD"/>
    <w:rsid w:val="004303AE"/>
    <w:rsid w:val="004A3A69"/>
    <w:rsid w:val="004A3E5D"/>
    <w:rsid w:val="004A7D32"/>
    <w:rsid w:val="004B114E"/>
    <w:rsid w:val="004B123B"/>
    <w:rsid w:val="004C0DC9"/>
    <w:rsid w:val="004C655C"/>
    <w:rsid w:val="004F1EEC"/>
    <w:rsid w:val="00530DFE"/>
    <w:rsid w:val="00547E08"/>
    <w:rsid w:val="0056599D"/>
    <w:rsid w:val="005727A5"/>
    <w:rsid w:val="005B43DA"/>
    <w:rsid w:val="005E534F"/>
    <w:rsid w:val="006F3983"/>
    <w:rsid w:val="006F454C"/>
    <w:rsid w:val="00724659"/>
    <w:rsid w:val="007877A8"/>
    <w:rsid w:val="007E4762"/>
    <w:rsid w:val="00805CAA"/>
    <w:rsid w:val="008639D3"/>
    <w:rsid w:val="008A4377"/>
    <w:rsid w:val="008A4D0E"/>
    <w:rsid w:val="008C4830"/>
    <w:rsid w:val="008D1582"/>
    <w:rsid w:val="00922121"/>
    <w:rsid w:val="00931556"/>
    <w:rsid w:val="009735B7"/>
    <w:rsid w:val="00997430"/>
    <w:rsid w:val="009979B1"/>
    <w:rsid w:val="009D36B5"/>
    <w:rsid w:val="009D3C2F"/>
    <w:rsid w:val="009D726B"/>
    <w:rsid w:val="009F0586"/>
    <w:rsid w:val="00A067E8"/>
    <w:rsid w:val="00A22525"/>
    <w:rsid w:val="00A24E18"/>
    <w:rsid w:val="00A310A3"/>
    <w:rsid w:val="00A7047B"/>
    <w:rsid w:val="00A70F8C"/>
    <w:rsid w:val="00A716C0"/>
    <w:rsid w:val="00A74D0A"/>
    <w:rsid w:val="00A80D99"/>
    <w:rsid w:val="00A868DC"/>
    <w:rsid w:val="00A90A65"/>
    <w:rsid w:val="00AC3710"/>
    <w:rsid w:val="00AC7169"/>
    <w:rsid w:val="00AE1E76"/>
    <w:rsid w:val="00B00F53"/>
    <w:rsid w:val="00B665DA"/>
    <w:rsid w:val="00BA0CB8"/>
    <w:rsid w:val="00BE0994"/>
    <w:rsid w:val="00C1190F"/>
    <w:rsid w:val="00C54790"/>
    <w:rsid w:val="00C94355"/>
    <w:rsid w:val="00CF075D"/>
    <w:rsid w:val="00D3787D"/>
    <w:rsid w:val="00D447BB"/>
    <w:rsid w:val="00D479D0"/>
    <w:rsid w:val="00D547BC"/>
    <w:rsid w:val="00D713E0"/>
    <w:rsid w:val="00D75693"/>
    <w:rsid w:val="00D8166D"/>
    <w:rsid w:val="00D8302F"/>
    <w:rsid w:val="00D87C59"/>
    <w:rsid w:val="00DA3F66"/>
    <w:rsid w:val="00DB7F4F"/>
    <w:rsid w:val="00DC02D2"/>
    <w:rsid w:val="00E04039"/>
    <w:rsid w:val="00E061BA"/>
    <w:rsid w:val="00E17CAD"/>
    <w:rsid w:val="00E36E03"/>
    <w:rsid w:val="00E408BE"/>
    <w:rsid w:val="00E478B0"/>
    <w:rsid w:val="00EB4CCE"/>
    <w:rsid w:val="00EE2AAC"/>
    <w:rsid w:val="00F12B6A"/>
    <w:rsid w:val="00F56609"/>
    <w:rsid w:val="00F62A16"/>
    <w:rsid w:val="00F777E2"/>
    <w:rsid w:val="00FE5EF9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D894D"/>
  <w15:chartTrackingRefBased/>
  <w15:docId w15:val="{AE7BDF93-E6CE-4A5E-9A87-5F3CED03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B7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973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73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735B7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735B7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Bezproreda">
    <w:name w:val="No Spacing"/>
    <w:link w:val="BezproredaChar"/>
    <w:uiPriority w:val="1"/>
    <w:qFormat/>
    <w:rsid w:val="009735B7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BezproredaChar">
    <w:name w:val="Bez proreda Char"/>
    <w:basedOn w:val="Zadanifontodlomka"/>
    <w:link w:val="Bezproreda"/>
    <w:uiPriority w:val="1"/>
    <w:rsid w:val="009735B7"/>
    <w:rPr>
      <w:rFonts w:eastAsiaTheme="minorEastAsia"/>
      <w:lang w:val="en-GB" w:eastAsia="en-GB"/>
    </w:rPr>
  </w:style>
  <w:style w:type="paragraph" w:styleId="Odlomakpopisa">
    <w:name w:val="List Paragraph"/>
    <w:basedOn w:val="Normal"/>
    <w:uiPriority w:val="1"/>
    <w:qFormat/>
    <w:rsid w:val="009735B7"/>
    <w:pPr>
      <w:ind w:left="720"/>
      <w:contextualSpacing/>
    </w:pPr>
  </w:style>
  <w:style w:type="table" w:styleId="Reetkatablice">
    <w:name w:val="Table Grid"/>
    <w:basedOn w:val="Obinatablica"/>
    <w:uiPriority w:val="39"/>
    <w:rsid w:val="009735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9735B7"/>
    <w:pPr>
      <w:outlineLvl w:val="9"/>
    </w:pPr>
    <w:rPr>
      <w:noProof w:val="0"/>
      <w:lang w:val="en-GB" w:eastAsia="en-GB"/>
    </w:rPr>
  </w:style>
  <w:style w:type="paragraph" w:styleId="Sadraj1">
    <w:name w:val="toc 1"/>
    <w:basedOn w:val="Normal"/>
    <w:next w:val="Normal"/>
    <w:autoRedefine/>
    <w:uiPriority w:val="39"/>
    <w:unhideWhenUsed/>
    <w:rsid w:val="009735B7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735B7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9735B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7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35B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97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35B7"/>
    <w:rPr>
      <w:noProof/>
    </w:rPr>
  </w:style>
  <w:style w:type="paragraph" w:styleId="Tijeloteksta">
    <w:name w:val="Body Text"/>
    <w:basedOn w:val="Normal"/>
    <w:link w:val="TijelotekstaChar"/>
    <w:uiPriority w:val="1"/>
    <w:qFormat/>
    <w:rsid w:val="00973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35B7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Sadraj3">
    <w:name w:val="toc 3"/>
    <w:basedOn w:val="Normal"/>
    <w:next w:val="Normal"/>
    <w:autoRedefine/>
    <w:uiPriority w:val="39"/>
    <w:unhideWhenUsed/>
    <w:rsid w:val="009735B7"/>
    <w:pPr>
      <w:spacing w:after="100"/>
      <w:ind w:left="440"/>
    </w:pPr>
    <w:rPr>
      <w:rFonts w:eastAsiaTheme="minorEastAsia" w:cs="Times New Roman"/>
      <w:noProof w:val="0"/>
      <w:lang w:eastAsia="hr-HR"/>
    </w:rPr>
  </w:style>
  <w:style w:type="table" w:styleId="ivopisnatablicapopisa7">
    <w:name w:val="List Table 7 Colorful"/>
    <w:basedOn w:val="Obinatablica"/>
    <w:uiPriority w:val="52"/>
    <w:rsid w:val="00AC71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AC716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reetke4">
    <w:name w:val="Grid Table 4"/>
    <w:basedOn w:val="Obinatablica"/>
    <w:uiPriority w:val="49"/>
    <w:rsid w:val="00AC71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5">
    <w:name w:val="Grid Table 4 Accent 5"/>
    <w:basedOn w:val="Obinatablica"/>
    <w:uiPriority w:val="49"/>
    <w:rsid w:val="00AC71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icapopisa2-isticanje3">
    <w:name w:val="List Table 2 Accent 3"/>
    <w:basedOn w:val="Obinatablica"/>
    <w:uiPriority w:val="47"/>
    <w:rsid w:val="00AC71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0031-0BA2-4F97-A262-FBB97A8A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14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Provedbeni program općine brestovac za razdoblje od 2022. do 2025. godine</vt:lpstr>
    </vt:vector>
  </TitlesOfParts>
  <Company/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Provedbeni program općine brestovac za razdoblje od 2022. do 2025. godine</dc:title>
  <dc:subject/>
  <dc:creator>Ivan Radošić</dc:creator>
  <cp:keywords/>
  <dc:description/>
  <cp:lastModifiedBy>Korisnik</cp:lastModifiedBy>
  <cp:revision>6</cp:revision>
  <dcterms:created xsi:type="dcterms:W3CDTF">2023-01-27T06:49:00Z</dcterms:created>
  <dcterms:modified xsi:type="dcterms:W3CDTF">2023-01-27T11:02:00Z</dcterms:modified>
</cp:coreProperties>
</file>