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Na temelju članka 31.Statuta Općine Brestovac (Službeni glasnik Općine Brestovac broj 3/2013 i 9/2013), Općinsko vijeće Općine Brestovac na </w:t>
      </w:r>
      <w:r w:rsidR="00386DA8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 w:rsidR="00386DA8">
        <w:rPr>
          <w:rFonts w:ascii="Times New Roman" w:eastAsia="Times New Roman" w:hAnsi="Times New Roman" w:cs="Times New Roman"/>
          <w:sz w:val="24"/>
          <w:szCs w:val="24"/>
          <w:lang w:eastAsia="hr-HR"/>
        </w:rPr>
        <w:t>21.12.</w:t>
      </w: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godine, donijelo je  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2080" w:rsidRPr="001A2080" w:rsidRDefault="001A2080" w:rsidP="001A2080">
      <w:pPr>
        <w:pStyle w:val="StandardWeb"/>
        <w:jc w:val="center"/>
        <w:rPr>
          <w:b/>
          <w:bCs/>
        </w:rPr>
      </w:pPr>
      <w:r w:rsidRPr="001A2080">
        <w:rPr>
          <w:b/>
          <w:bCs/>
        </w:rPr>
        <w:t>ODLUKU</w:t>
      </w:r>
      <w:r w:rsidRPr="001A2080">
        <w:rPr>
          <w:b/>
          <w:bCs/>
        </w:rPr>
        <w:br/>
        <w:t>o određivanju Dana branitelja Općine Brestovac</w:t>
      </w:r>
    </w:p>
    <w:p w:rsidR="001A2080" w:rsidRPr="001A2080" w:rsidRDefault="001A2080" w:rsidP="001A2080">
      <w:pPr>
        <w:pStyle w:val="StandardWeb"/>
        <w:jc w:val="center"/>
      </w:pPr>
    </w:p>
    <w:p w:rsidR="001A2080" w:rsidRPr="001A2080" w:rsidRDefault="001A2080" w:rsidP="001A2080">
      <w:pPr>
        <w:pStyle w:val="StandardWeb"/>
        <w:jc w:val="center"/>
      </w:pPr>
      <w:r w:rsidRPr="001A2080">
        <w:t>Članak 1.</w:t>
      </w:r>
    </w:p>
    <w:p w:rsidR="001A2080" w:rsidRPr="001A2080" w:rsidRDefault="001A2080" w:rsidP="001A2080">
      <w:pPr>
        <w:pStyle w:val="StandardWeb"/>
      </w:pPr>
      <w:r w:rsidRPr="001A2080">
        <w:t>Ovom se odlukom određuje Dan branitelja Općine Brestovac u spomen na Domovinski rat i branitelje s područja Općine Brestovac.</w:t>
      </w:r>
    </w:p>
    <w:p w:rsidR="001A2080" w:rsidRPr="001A2080" w:rsidRDefault="001A2080" w:rsidP="001A2080">
      <w:pPr>
        <w:pStyle w:val="StandardWeb"/>
      </w:pPr>
      <w:r w:rsidRPr="001A2080">
        <w:t>Dan branitelja Općine Brestovac obilježava se 22. listopada.</w:t>
      </w:r>
    </w:p>
    <w:p w:rsidR="001A2080" w:rsidRPr="001A2080" w:rsidRDefault="001A2080" w:rsidP="001A2080">
      <w:pPr>
        <w:pStyle w:val="StandardWeb"/>
      </w:pPr>
    </w:p>
    <w:p w:rsidR="001A2080" w:rsidRPr="001A2080" w:rsidRDefault="001A2080" w:rsidP="001A2080">
      <w:pPr>
        <w:pStyle w:val="StandardWeb"/>
        <w:jc w:val="center"/>
      </w:pPr>
      <w:r w:rsidRPr="001A2080">
        <w:t>Članak 2.</w:t>
      </w:r>
    </w:p>
    <w:p w:rsidR="001A2080" w:rsidRPr="001A2080" w:rsidRDefault="001A2080" w:rsidP="001A2080">
      <w:pPr>
        <w:pStyle w:val="StandardWeb"/>
      </w:pPr>
      <w:r w:rsidRPr="001A2080">
        <w:t>Ova odluka stupa na snagu osmog dana nakon objave u »Službenom glasniku Općine Brestovac«.</w:t>
      </w:r>
    </w:p>
    <w:p w:rsidR="001A2080" w:rsidRPr="001A2080" w:rsidRDefault="001A2080" w:rsidP="001A2080">
      <w:pPr>
        <w:pStyle w:val="StandardWeb"/>
      </w:pP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1A20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 VIJEĆE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OPĆINE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1A20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Pr="001A20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BRESTOVAC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86DA8">
        <w:rPr>
          <w:rFonts w:ascii="Times New Roman" w:eastAsia="Times New Roman" w:hAnsi="Times New Roman" w:cs="Times New Roman"/>
          <w:sz w:val="24"/>
          <w:szCs w:val="24"/>
          <w:lang w:eastAsia="hr-HR"/>
        </w:rPr>
        <w:t>007-04/17-01/02</w:t>
      </w:r>
      <w:r w:rsidRPr="001A208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URBROJ:2177-02/01-17-</w:t>
      </w:r>
      <w:r w:rsidR="00386DA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386DA8">
        <w:rPr>
          <w:rFonts w:ascii="Times New Roman" w:eastAsia="Times New Roman" w:hAnsi="Times New Roman" w:cs="Times New Roman"/>
          <w:sz w:val="24"/>
          <w:szCs w:val="24"/>
          <w:lang w:eastAsia="hr-HR"/>
        </w:rPr>
        <w:t>21.12.</w:t>
      </w:r>
      <w:bookmarkStart w:id="0" w:name="_GoBack"/>
      <w:bookmarkEnd w:id="0"/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>2017.g.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PREDSJEDNIK OPĆINSKOG VIJEĆA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Tomo Vrhovac</w:t>
      </w:r>
    </w:p>
    <w:p w:rsidR="001A2080" w:rsidRPr="001A2080" w:rsidRDefault="001A2080" w:rsidP="001A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2080" w:rsidRPr="001A2080" w:rsidRDefault="001A2080" w:rsidP="001A2080">
      <w:pPr>
        <w:pStyle w:val="StandardWeb"/>
      </w:pPr>
    </w:p>
    <w:p w:rsidR="001A2080" w:rsidRPr="001A2080" w:rsidRDefault="001A2080" w:rsidP="001A2080">
      <w:pPr>
        <w:pStyle w:val="StandardWeb"/>
      </w:pPr>
    </w:p>
    <w:p w:rsidR="00390CA2" w:rsidRPr="001A2080" w:rsidRDefault="00390CA2">
      <w:pPr>
        <w:rPr>
          <w:sz w:val="24"/>
          <w:szCs w:val="24"/>
        </w:rPr>
      </w:pPr>
    </w:p>
    <w:sectPr w:rsidR="00390CA2" w:rsidRPr="001A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0"/>
    <w:rsid w:val="001A2080"/>
    <w:rsid w:val="00386DA8"/>
    <w:rsid w:val="003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F968"/>
  <w15:chartTrackingRefBased/>
  <w15:docId w15:val="{7BFACC85-7A46-4F5E-9051-E25145A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A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A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2017-12-21T08:52:00Z</dcterms:created>
  <dcterms:modified xsi:type="dcterms:W3CDTF">2017-12-28T08:21:00Z</dcterms:modified>
</cp:coreProperties>
</file>