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82FD6" w14:textId="1F52F79C" w:rsidR="009F744B" w:rsidRPr="002E6801" w:rsidRDefault="009F744B" w:rsidP="009F744B">
      <w:pPr>
        <w:jc w:val="both"/>
        <w:rPr>
          <w:rFonts w:ascii="Times New Roman" w:hAnsi="Times New Roman" w:cs="Times New Roman"/>
          <w:sz w:val="24"/>
          <w:szCs w:val="24"/>
        </w:rPr>
      </w:pPr>
      <w:r w:rsidRPr="002E6801">
        <w:rPr>
          <w:rFonts w:ascii="Times New Roman" w:hAnsi="Times New Roman" w:cs="Times New Roman"/>
          <w:sz w:val="24"/>
          <w:szCs w:val="24"/>
        </w:rPr>
        <w:t>Na temelju članka 33. Zakona o lokalnoj i područnoj (regionalnoj) samoupravi (Narodne novine br. 33/01, 60/01, 129/05,109/07, 125/08, 36/09, 150/11, 144/12, 123/17, 98/19 i 144/20) i članka</w:t>
      </w:r>
      <w:r w:rsidR="005A6C51">
        <w:rPr>
          <w:rFonts w:ascii="Times New Roman" w:hAnsi="Times New Roman" w:cs="Times New Roman"/>
          <w:sz w:val="24"/>
          <w:szCs w:val="24"/>
        </w:rPr>
        <w:t xml:space="preserve"> </w:t>
      </w:r>
      <w:r w:rsidR="005A6C51" w:rsidRPr="005A6C51">
        <w:rPr>
          <w:rFonts w:ascii="Times New Roman" w:hAnsi="Times New Roman" w:cs="Times New Roman"/>
          <w:sz w:val="24"/>
          <w:szCs w:val="24"/>
        </w:rPr>
        <w:t>30. Statuta Općine Brestovac ("Službeni glasnik", br. 2/2018 i 3/2020 )</w:t>
      </w:r>
      <w:r w:rsidRPr="002E6801">
        <w:rPr>
          <w:rFonts w:ascii="Times New Roman" w:hAnsi="Times New Roman" w:cs="Times New Roman"/>
          <w:sz w:val="24"/>
          <w:szCs w:val="24"/>
        </w:rPr>
        <w:t>,Općinsko vijeće Općine</w:t>
      </w:r>
      <w:r w:rsidR="002E6801">
        <w:rPr>
          <w:rFonts w:ascii="Times New Roman" w:hAnsi="Times New Roman" w:cs="Times New Roman"/>
          <w:sz w:val="24"/>
          <w:szCs w:val="24"/>
        </w:rPr>
        <w:t xml:space="preserve"> Brestovac </w:t>
      </w:r>
      <w:r w:rsidRPr="002E6801">
        <w:rPr>
          <w:rFonts w:ascii="Times New Roman" w:hAnsi="Times New Roman" w:cs="Times New Roman"/>
          <w:sz w:val="24"/>
          <w:szCs w:val="24"/>
        </w:rPr>
        <w:t>na</w:t>
      </w:r>
      <w:r w:rsidR="005A6C51">
        <w:rPr>
          <w:rFonts w:ascii="Times New Roman" w:hAnsi="Times New Roman" w:cs="Times New Roman"/>
          <w:sz w:val="24"/>
          <w:szCs w:val="24"/>
        </w:rPr>
        <w:t xml:space="preserve"> </w:t>
      </w:r>
      <w:r w:rsidR="00E44267">
        <w:rPr>
          <w:rFonts w:ascii="Times New Roman" w:hAnsi="Times New Roman" w:cs="Times New Roman"/>
          <w:sz w:val="24"/>
          <w:szCs w:val="24"/>
        </w:rPr>
        <w:t>33.</w:t>
      </w:r>
      <w:r w:rsidRPr="002E6801">
        <w:rPr>
          <w:rFonts w:ascii="Times New Roman" w:hAnsi="Times New Roman" w:cs="Times New Roman"/>
          <w:sz w:val="24"/>
          <w:szCs w:val="24"/>
        </w:rPr>
        <w:t xml:space="preserve"> sjednici održanoj </w:t>
      </w:r>
      <w:r w:rsidR="00E44267">
        <w:rPr>
          <w:rFonts w:ascii="Times New Roman" w:hAnsi="Times New Roman" w:cs="Times New Roman"/>
          <w:sz w:val="24"/>
          <w:szCs w:val="24"/>
        </w:rPr>
        <w:t>6.travnja</w:t>
      </w:r>
      <w:r w:rsidRPr="002E6801">
        <w:rPr>
          <w:rFonts w:ascii="Times New Roman" w:hAnsi="Times New Roman" w:cs="Times New Roman"/>
          <w:sz w:val="24"/>
          <w:szCs w:val="24"/>
        </w:rPr>
        <w:t xml:space="preserve"> </w:t>
      </w:r>
      <w:r w:rsidR="002E6801">
        <w:rPr>
          <w:rFonts w:ascii="Times New Roman" w:hAnsi="Times New Roman" w:cs="Times New Roman"/>
          <w:sz w:val="24"/>
          <w:szCs w:val="24"/>
        </w:rPr>
        <w:t xml:space="preserve">2021. </w:t>
      </w:r>
      <w:r w:rsidRPr="002E6801">
        <w:rPr>
          <w:rFonts w:ascii="Times New Roman" w:hAnsi="Times New Roman" w:cs="Times New Roman"/>
          <w:sz w:val="24"/>
          <w:szCs w:val="24"/>
        </w:rPr>
        <w:t>donosi</w:t>
      </w:r>
    </w:p>
    <w:p w14:paraId="288534C5" w14:textId="77777777" w:rsidR="009F744B" w:rsidRPr="002E6801" w:rsidRDefault="009F744B" w:rsidP="00BD5D77">
      <w:pPr>
        <w:jc w:val="center"/>
        <w:rPr>
          <w:rFonts w:ascii="Times New Roman" w:hAnsi="Times New Roman" w:cs="Times New Roman"/>
          <w:sz w:val="24"/>
          <w:szCs w:val="24"/>
        </w:rPr>
      </w:pPr>
    </w:p>
    <w:p w14:paraId="1334833D" w14:textId="2AC3A924" w:rsidR="00BD5D77" w:rsidRPr="002E6801" w:rsidRDefault="00BD5D77" w:rsidP="00BD5D77">
      <w:pPr>
        <w:jc w:val="center"/>
        <w:rPr>
          <w:rFonts w:ascii="Times New Roman" w:hAnsi="Times New Roman" w:cs="Times New Roman"/>
          <w:sz w:val="24"/>
          <w:szCs w:val="24"/>
        </w:rPr>
      </w:pPr>
      <w:r w:rsidRPr="002E6801">
        <w:rPr>
          <w:rFonts w:ascii="Times New Roman" w:hAnsi="Times New Roman" w:cs="Times New Roman"/>
          <w:sz w:val="24"/>
          <w:szCs w:val="24"/>
        </w:rPr>
        <w:t xml:space="preserve">POSLOVNIK OPĆINSKOG VIJEĆA OPĆINE </w:t>
      </w:r>
      <w:r w:rsidR="002E6801">
        <w:rPr>
          <w:rFonts w:ascii="Times New Roman" w:hAnsi="Times New Roman" w:cs="Times New Roman"/>
          <w:sz w:val="24"/>
          <w:szCs w:val="24"/>
        </w:rPr>
        <w:t>BRESTOVAC</w:t>
      </w:r>
    </w:p>
    <w:p w14:paraId="609B6591" w14:textId="77777777" w:rsidR="00BD5D77" w:rsidRPr="002E6801" w:rsidRDefault="00BD5D77" w:rsidP="000D4B60">
      <w:pPr>
        <w:jc w:val="center"/>
        <w:rPr>
          <w:rFonts w:ascii="Times New Roman" w:hAnsi="Times New Roman" w:cs="Times New Roman"/>
          <w:sz w:val="24"/>
          <w:szCs w:val="24"/>
        </w:rPr>
      </w:pPr>
      <w:r w:rsidRPr="002E6801">
        <w:rPr>
          <w:rFonts w:ascii="Times New Roman" w:hAnsi="Times New Roman" w:cs="Times New Roman"/>
          <w:sz w:val="24"/>
          <w:szCs w:val="24"/>
        </w:rPr>
        <w:t>I. UVODNE ODREDBE</w:t>
      </w:r>
    </w:p>
    <w:p w14:paraId="0BE1B516" w14:textId="04329D58" w:rsidR="00BD5D77" w:rsidRPr="002E6801" w:rsidRDefault="00BD5D77" w:rsidP="002E6801">
      <w:pPr>
        <w:jc w:val="center"/>
        <w:rPr>
          <w:rFonts w:ascii="Times New Roman" w:hAnsi="Times New Roman" w:cs="Times New Roman"/>
          <w:sz w:val="24"/>
          <w:szCs w:val="24"/>
        </w:rPr>
      </w:pPr>
      <w:r w:rsidRPr="002E6801">
        <w:rPr>
          <w:rFonts w:ascii="Times New Roman" w:hAnsi="Times New Roman" w:cs="Times New Roman"/>
          <w:sz w:val="24"/>
          <w:szCs w:val="24"/>
        </w:rPr>
        <w:t>Članak 1.</w:t>
      </w:r>
    </w:p>
    <w:p w14:paraId="6CECD43F" w14:textId="2C1D25AF" w:rsidR="00BD5D77" w:rsidRPr="002E6801" w:rsidRDefault="00BD5D77" w:rsidP="000D4B60">
      <w:pPr>
        <w:jc w:val="both"/>
        <w:rPr>
          <w:rFonts w:ascii="Times New Roman" w:hAnsi="Times New Roman" w:cs="Times New Roman"/>
          <w:sz w:val="24"/>
          <w:szCs w:val="24"/>
        </w:rPr>
      </w:pPr>
      <w:r w:rsidRPr="002E6801">
        <w:rPr>
          <w:rFonts w:ascii="Times New Roman" w:hAnsi="Times New Roman" w:cs="Times New Roman"/>
          <w:sz w:val="24"/>
          <w:szCs w:val="24"/>
        </w:rPr>
        <w:t xml:space="preserve">Ovim Poslovnikom se detaljnije uređuje način konstituiranja Općinskog vijeća, ostvarivanje prava, obveza i odgovornosti vijećnika, ostvarivanje prava i dužnosti predsjednika i potpredsjednika Općinskog vijeća, sastav i način rada radnih tijela, način i postupak donošenja akata u Općinskom vijeću, sazivanje, rad i tijek sjednice, postupak izbora i imenovanja, te druga pitanja od značaja za rad Općinskog vijeća Općine </w:t>
      </w:r>
      <w:r w:rsidR="002E6801">
        <w:rPr>
          <w:rFonts w:ascii="Times New Roman" w:hAnsi="Times New Roman" w:cs="Times New Roman"/>
          <w:sz w:val="24"/>
          <w:szCs w:val="24"/>
        </w:rPr>
        <w:t>Brestovac.</w:t>
      </w:r>
    </w:p>
    <w:p w14:paraId="16CB3338" w14:textId="5B2327AF" w:rsidR="00BD5D77" w:rsidRPr="002E6801" w:rsidRDefault="00BD5D77" w:rsidP="000D4B60">
      <w:pPr>
        <w:jc w:val="center"/>
        <w:rPr>
          <w:rFonts w:ascii="Times New Roman" w:hAnsi="Times New Roman" w:cs="Times New Roman"/>
          <w:sz w:val="24"/>
          <w:szCs w:val="24"/>
        </w:rPr>
      </w:pPr>
      <w:r w:rsidRPr="002E6801">
        <w:rPr>
          <w:rFonts w:ascii="Times New Roman" w:hAnsi="Times New Roman" w:cs="Times New Roman"/>
          <w:sz w:val="24"/>
          <w:szCs w:val="24"/>
        </w:rPr>
        <w:t>II. KONSTITUIRANJE OPĆINSKOG VIJEĆA</w:t>
      </w:r>
    </w:p>
    <w:p w14:paraId="0C78A5DE" w14:textId="77777777" w:rsidR="00BD5D77" w:rsidRPr="002E6801" w:rsidRDefault="00BD5D77" w:rsidP="002E6801">
      <w:pPr>
        <w:jc w:val="center"/>
        <w:rPr>
          <w:rFonts w:ascii="Times New Roman" w:hAnsi="Times New Roman" w:cs="Times New Roman"/>
          <w:sz w:val="24"/>
          <w:szCs w:val="24"/>
        </w:rPr>
      </w:pPr>
      <w:r w:rsidRPr="002E6801">
        <w:rPr>
          <w:rFonts w:ascii="Times New Roman" w:hAnsi="Times New Roman" w:cs="Times New Roman"/>
          <w:sz w:val="24"/>
          <w:szCs w:val="24"/>
        </w:rPr>
        <w:t>Članak 2.</w:t>
      </w:r>
    </w:p>
    <w:p w14:paraId="45B7D8C3" w14:textId="20D201C5" w:rsidR="00BD5D77" w:rsidRPr="002E6801" w:rsidRDefault="00BD5D77" w:rsidP="000D4B60">
      <w:pPr>
        <w:jc w:val="both"/>
        <w:rPr>
          <w:rFonts w:ascii="Times New Roman" w:hAnsi="Times New Roman" w:cs="Times New Roman"/>
          <w:sz w:val="24"/>
          <w:szCs w:val="24"/>
        </w:rPr>
      </w:pPr>
      <w:r w:rsidRPr="002E6801">
        <w:rPr>
          <w:rFonts w:ascii="Times New Roman" w:hAnsi="Times New Roman" w:cs="Times New Roman"/>
          <w:sz w:val="24"/>
          <w:szCs w:val="24"/>
        </w:rPr>
        <w:t>Konstituirajuća sjednica Općinskog vijeća saziva se na način, po postupku i u rokovima utvrđenim zakonom, a Općinsko vijeće je konstituirano izborom predsjednika Općinskog vijeća, ukoliko je na konstituirajućoj sjednici nazočna većina članova Općinskog vijeća.</w:t>
      </w:r>
    </w:p>
    <w:p w14:paraId="39038AD4" w14:textId="77777777" w:rsidR="00BD5D77" w:rsidRPr="002E6801" w:rsidRDefault="00BD5D77" w:rsidP="000D4B60">
      <w:pPr>
        <w:jc w:val="both"/>
        <w:rPr>
          <w:rFonts w:ascii="Times New Roman" w:hAnsi="Times New Roman" w:cs="Times New Roman"/>
          <w:sz w:val="24"/>
          <w:szCs w:val="24"/>
        </w:rPr>
      </w:pPr>
      <w:r w:rsidRPr="002E6801">
        <w:rPr>
          <w:rFonts w:ascii="Times New Roman" w:hAnsi="Times New Roman" w:cs="Times New Roman"/>
          <w:sz w:val="24"/>
          <w:szCs w:val="24"/>
        </w:rPr>
        <w:t>Konstituirajućoj sjednici Općinskog vijeća do izbora predsjednika predsjedava prvi izabrani član s kandidacijske liste koja je dobila najviše glasova, a kad je više lista dobilo isti broj glasova sjednici predsjedava prvi izabrani kandidat s liste koja je imala manji redni broj na glasačkom listiću.</w:t>
      </w:r>
    </w:p>
    <w:p w14:paraId="715DB945" w14:textId="753B7739" w:rsidR="00BD5D77" w:rsidRPr="002E6801" w:rsidRDefault="00BD5D77" w:rsidP="002E6801">
      <w:pPr>
        <w:jc w:val="center"/>
        <w:rPr>
          <w:rFonts w:ascii="Times New Roman" w:hAnsi="Times New Roman" w:cs="Times New Roman"/>
          <w:sz w:val="24"/>
          <w:szCs w:val="24"/>
        </w:rPr>
      </w:pPr>
      <w:r w:rsidRPr="002E6801">
        <w:rPr>
          <w:rFonts w:ascii="Times New Roman" w:hAnsi="Times New Roman" w:cs="Times New Roman"/>
          <w:sz w:val="24"/>
          <w:szCs w:val="24"/>
        </w:rPr>
        <w:t>Članak 3.</w:t>
      </w:r>
    </w:p>
    <w:p w14:paraId="409165A5" w14:textId="648AF9EC" w:rsidR="00BD5D77" w:rsidRPr="002E6801" w:rsidRDefault="00BD5D77" w:rsidP="000D4B60">
      <w:pPr>
        <w:jc w:val="both"/>
        <w:rPr>
          <w:rFonts w:ascii="Times New Roman" w:hAnsi="Times New Roman" w:cs="Times New Roman"/>
          <w:sz w:val="24"/>
          <w:szCs w:val="24"/>
        </w:rPr>
      </w:pPr>
      <w:r w:rsidRPr="002E6801">
        <w:rPr>
          <w:rFonts w:ascii="Times New Roman" w:hAnsi="Times New Roman" w:cs="Times New Roman"/>
          <w:sz w:val="24"/>
          <w:szCs w:val="24"/>
        </w:rPr>
        <w:t>Nakon izvješća Mandatne komisije o provedenim izborima, vijećnici polažu prisegu.</w:t>
      </w:r>
    </w:p>
    <w:p w14:paraId="24F54754" w14:textId="1D25E46D" w:rsidR="00BD5D77" w:rsidRPr="002E6801" w:rsidRDefault="00BD5D77" w:rsidP="000D4B60">
      <w:pPr>
        <w:jc w:val="both"/>
        <w:rPr>
          <w:rFonts w:ascii="Times New Roman" w:hAnsi="Times New Roman" w:cs="Times New Roman"/>
          <w:sz w:val="24"/>
          <w:szCs w:val="24"/>
        </w:rPr>
      </w:pPr>
      <w:r w:rsidRPr="002E6801">
        <w:rPr>
          <w:rFonts w:ascii="Times New Roman" w:hAnsi="Times New Roman" w:cs="Times New Roman"/>
          <w:sz w:val="24"/>
          <w:szCs w:val="24"/>
        </w:rPr>
        <w:t xml:space="preserve">Predsjedatelj izgovara prisegu sljedećeg sadržaja: “Prisežem svojom čašću da ću dužnost vijećnika u Općinskom vijeću Općine </w:t>
      </w:r>
      <w:r w:rsidR="002E6801">
        <w:rPr>
          <w:rFonts w:ascii="Times New Roman" w:hAnsi="Times New Roman" w:cs="Times New Roman"/>
          <w:sz w:val="24"/>
          <w:szCs w:val="24"/>
        </w:rPr>
        <w:t>Brestovac</w:t>
      </w:r>
      <w:r w:rsidRPr="002E6801">
        <w:rPr>
          <w:rFonts w:ascii="Times New Roman" w:hAnsi="Times New Roman" w:cs="Times New Roman"/>
          <w:sz w:val="24"/>
          <w:szCs w:val="24"/>
        </w:rPr>
        <w:t xml:space="preserve"> obavljati savjesno i odgovorno, i da ću se u svom radu držati Ustava Republike Hrvatske, zakona i Statuta Općine </w:t>
      </w:r>
      <w:r w:rsidR="002E6801">
        <w:rPr>
          <w:rFonts w:ascii="Times New Roman" w:hAnsi="Times New Roman" w:cs="Times New Roman"/>
          <w:sz w:val="24"/>
          <w:szCs w:val="24"/>
        </w:rPr>
        <w:t>Brestovac</w:t>
      </w:r>
      <w:r w:rsidRPr="002E6801">
        <w:rPr>
          <w:rFonts w:ascii="Times New Roman" w:hAnsi="Times New Roman" w:cs="Times New Roman"/>
          <w:sz w:val="24"/>
          <w:szCs w:val="24"/>
        </w:rPr>
        <w:t xml:space="preserve">, te da ću se zauzimati za svekoliki napredak Republike Hrvatske i Općine </w:t>
      </w:r>
      <w:r w:rsidR="002E6801">
        <w:rPr>
          <w:rFonts w:ascii="Times New Roman" w:hAnsi="Times New Roman" w:cs="Times New Roman"/>
          <w:sz w:val="24"/>
          <w:szCs w:val="24"/>
        </w:rPr>
        <w:t>Brestovac</w:t>
      </w:r>
      <w:r w:rsidRPr="002E6801">
        <w:rPr>
          <w:rFonts w:ascii="Times New Roman" w:hAnsi="Times New Roman" w:cs="Times New Roman"/>
          <w:sz w:val="24"/>
          <w:szCs w:val="24"/>
        </w:rPr>
        <w:t>.“</w:t>
      </w:r>
    </w:p>
    <w:p w14:paraId="4CC14630" w14:textId="77777777" w:rsidR="00BD5D77" w:rsidRPr="002E6801" w:rsidRDefault="00BD5D77" w:rsidP="000D4B60">
      <w:pPr>
        <w:jc w:val="both"/>
        <w:rPr>
          <w:rFonts w:ascii="Times New Roman" w:hAnsi="Times New Roman" w:cs="Times New Roman"/>
          <w:sz w:val="24"/>
          <w:szCs w:val="24"/>
        </w:rPr>
      </w:pPr>
      <w:r w:rsidRPr="002E6801">
        <w:rPr>
          <w:rFonts w:ascii="Times New Roman" w:hAnsi="Times New Roman" w:cs="Times New Roman"/>
          <w:sz w:val="24"/>
          <w:szCs w:val="24"/>
        </w:rPr>
        <w:t>Predsjedatelj poslije pročitane prisege proziva pojedinačno vijećnike, a vijećnik nakon što je izgovoreno njegovo ime i prezime, ustaje i izgovara: “Prisežem”, te pristupa i potpisuje izjavu o davanju prisege.</w:t>
      </w:r>
    </w:p>
    <w:p w14:paraId="2DAE7A7A" w14:textId="71EB402F" w:rsidR="00BD5D77"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Vijećnik koji nije bio nazočan na konstituirajućoj sjednici, kao i zamjenik vijećnika, kad počinje obavljati dužnost vijećnika, polaže prisegu na prvoj sjednici na kojoj je nazočan.</w:t>
      </w:r>
    </w:p>
    <w:p w14:paraId="690A4B6D" w14:textId="77777777" w:rsidR="008F51EA" w:rsidRPr="002E6801" w:rsidRDefault="008F51EA" w:rsidP="00BD5D77">
      <w:pPr>
        <w:rPr>
          <w:rFonts w:ascii="Times New Roman" w:hAnsi="Times New Roman" w:cs="Times New Roman"/>
          <w:sz w:val="24"/>
          <w:szCs w:val="24"/>
        </w:rPr>
      </w:pPr>
    </w:p>
    <w:p w14:paraId="46BACEDF" w14:textId="51B8E145" w:rsidR="00BD5D77" w:rsidRPr="002E6801" w:rsidRDefault="00BD5D77" w:rsidP="002E6801">
      <w:pPr>
        <w:jc w:val="center"/>
        <w:rPr>
          <w:rFonts w:ascii="Times New Roman" w:hAnsi="Times New Roman" w:cs="Times New Roman"/>
          <w:sz w:val="24"/>
          <w:szCs w:val="24"/>
        </w:rPr>
      </w:pPr>
      <w:r w:rsidRPr="002E6801">
        <w:rPr>
          <w:rFonts w:ascii="Times New Roman" w:hAnsi="Times New Roman" w:cs="Times New Roman"/>
          <w:sz w:val="24"/>
          <w:szCs w:val="24"/>
        </w:rPr>
        <w:lastRenderedPageBreak/>
        <w:t>Članak 4.</w:t>
      </w:r>
    </w:p>
    <w:p w14:paraId="7CFE5890" w14:textId="77777777" w:rsidR="00BD5D77" w:rsidRPr="002E6801" w:rsidRDefault="00BD5D77" w:rsidP="000D4B60">
      <w:pPr>
        <w:jc w:val="both"/>
        <w:rPr>
          <w:rFonts w:ascii="Times New Roman" w:hAnsi="Times New Roman" w:cs="Times New Roman"/>
          <w:sz w:val="24"/>
          <w:szCs w:val="24"/>
        </w:rPr>
      </w:pPr>
      <w:r w:rsidRPr="002E6801">
        <w:rPr>
          <w:rFonts w:ascii="Times New Roman" w:hAnsi="Times New Roman" w:cs="Times New Roman"/>
          <w:sz w:val="24"/>
          <w:szCs w:val="24"/>
        </w:rPr>
        <w:t>U slučaju mirovanja mandata i prestanka mandata vijećnika, vijećnika zamjenjuje zamjenik vijećnika.</w:t>
      </w:r>
    </w:p>
    <w:p w14:paraId="2B9592CD" w14:textId="77777777" w:rsidR="00BD5D77" w:rsidRPr="002E6801" w:rsidRDefault="00BD5D77" w:rsidP="000D4B60">
      <w:pPr>
        <w:jc w:val="both"/>
        <w:rPr>
          <w:rFonts w:ascii="Times New Roman" w:hAnsi="Times New Roman" w:cs="Times New Roman"/>
          <w:sz w:val="24"/>
          <w:szCs w:val="24"/>
        </w:rPr>
      </w:pPr>
      <w:r w:rsidRPr="002E6801">
        <w:rPr>
          <w:rFonts w:ascii="Times New Roman" w:hAnsi="Times New Roman" w:cs="Times New Roman"/>
          <w:sz w:val="24"/>
          <w:szCs w:val="24"/>
        </w:rPr>
        <w:t>Vijećnika izabranog na kandidacijskoj listi dviju ili više političkih stranaka zamjenjuje neizabrani kandidat s određene liste, a određuje ga politička stranka sukladno sporazumu, a ako sporazum nije zaključen, političke stranke zamjenika određuju dogovorno. Ako se dogovor političkih stranaka ne postigne, zamjenjuje ga prvi slijedeći neizabrani kandidat s određene liste.</w:t>
      </w:r>
    </w:p>
    <w:p w14:paraId="042322A1" w14:textId="77777777" w:rsidR="00BD5D77" w:rsidRPr="002E6801" w:rsidRDefault="00BD5D77" w:rsidP="000D4B60">
      <w:pPr>
        <w:jc w:val="both"/>
        <w:rPr>
          <w:rFonts w:ascii="Times New Roman" w:hAnsi="Times New Roman" w:cs="Times New Roman"/>
          <w:sz w:val="24"/>
          <w:szCs w:val="24"/>
        </w:rPr>
      </w:pPr>
      <w:r w:rsidRPr="002E6801">
        <w:rPr>
          <w:rFonts w:ascii="Times New Roman" w:hAnsi="Times New Roman" w:cs="Times New Roman"/>
          <w:sz w:val="24"/>
          <w:szCs w:val="24"/>
        </w:rPr>
        <w:t>Političke stranke dužne su o sklopljenom sporazumu odnosno postignutom dogovoru obavijestiti upravno tijelo nadležno za poslove predstavničkog i izvršnog tijela.</w:t>
      </w:r>
    </w:p>
    <w:p w14:paraId="79F0ACCA" w14:textId="7CFF6A15" w:rsidR="00BD5D77" w:rsidRDefault="00BD5D77" w:rsidP="000D4B60">
      <w:pPr>
        <w:jc w:val="both"/>
        <w:rPr>
          <w:rFonts w:ascii="Times New Roman" w:hAnsi="Times New Roman" w:cs="Times New Roman"/>
          <w:sz w:val="24"/>
          <w:szCs w:val="24"/>
        </w:rPr>
      </w:pPr>
      <w:r w:rsidRPr="002E6801">
        <w:rPr>
          <w:rFonts w:ascii="Times New Roman" w:hAnsi="Times New Roman" w:cs="Times New Roman"/>
          <w:sz w:val="24"/>
          <w:szCs w:val="24"/>
        </w:rPr>
        <w:t>Vijećnika izabranog na kandidacijskoj listi grupe birača zamjenjuje prvi slijedeći neizabrani kandidat s liste.</w:t>
      </w:r>
    </w:p>
    <w:p w14:paraId="6D959ACB" w14:textId="708A1BD8" w:rsidR="00CD01CD" w:rsidRPr="002E6801" w:rsidRDefault="00CD01CD" w:rsidP="000D4B60">
      <w:pPr>
        <w:jc w:val="both"/>
        <w:rPr>
          <w:rFonts w:ascii="Times New Roman" w:hAnsi="Times New Roman" w:cs="Times New Roman"/>
          <w:sz w:val="24"/>
          <w:szCs w:val="24"/>
        </w:rPr>
      </w:pPr>
      <w:r w:rsidRPr="00CD01CD">
        <w:rPr>
          <w:rFonts w:ascii="Times New Roman" w:hAnsi="Times New Roman" w:cs="Times New Roman"/>
          <w:sz w:val="24"/>
          <w:szCs w:val="24"/>
        </w:rPr>
        <w:t>Vijećnik kojeg je općinski načelnik imenovao za privremenog zamjenika općinskog načelnika, mandat miruje po sili zakona od dana kada je općinski načelnik onemogućen obavljati svoju dužnost zbog odsutnosti ili drugih razloga spriječenosti.</w:t>
      </w:r>
    </w:p>
    <w:p w14:paraId="286279ED" w14:textId="77777777" w:rsidR="00BD5D77" w:rsidRPr="002E6801" w:rsidRDefault="00BD5D77" w:rsidP="002E6801">
      <w:pPr>
        <w:jc w:val="center"/>
        <w:rPr>
          <w:rFonts w:ascii="Times New Roman" w:hAnsi="Times New Roman" w:cs="Times New Roman"/>
          <w:sz w:val="24"/>
          <w:szCs w:val="24"/>
        </w:rPr>
      </w:pPr>
      <w:r w:rsidRPr="002E6801">
        <w:rPr>
          <w:rFonts w:ascii="Times New Roman" w:hAnsi="Times New Roman" w:cs="Times New Roman"/>
          <w:sz w:val="24"/>
          <w:szCs w:val="24"/>
        </w:rPr>
        <w:t>Članak 5.</w:t>
      </w:r>
    </w:p>
    <w:p w14:paraId="56BB4F70" w14:textId="61413AD4"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Nakon dane prisege vijećnika, izbora predsjednika Vijeća, članova Mandatne komisije i </w:t>
      </w:r>
      <w:r w:rsidR="002E6801">
        <w:rPr>
          <w:rFonts w:ascii="Times New Roman" w:hAnsi="Times New Roman" w:cs="Times New Roman"/>
          <w:sz w:val="24"/>
          <w:szCs w:val="24"/>
        </w:rPr>
        <w:t>Odbora</w:t>
      </w:r>
      <w:r w:rsidRPr="002E6801">
        <w:rPr>
          <w:rFonts w:ascii="Times New Roman" w:hAnsi="Times New Roman" w:cs="Times New Roman"/>
          <w:sz w:val="24"/>
          <w:szCs w:val="24"/>
        </w:rPr>
        <w:t xml:space="preserve"> za izbor i imenovanja, predsjednik Vijeća ili najmanje 1/3 vijećnika mogu predložiti dopunu dnevnog reda konstituirajuće sjednice. </w:t>
      </w:r>
    </w:p>
    <w:p w14:paraId="37C8A82A" w14:textId="6EB63F63" w:rsidR="00BD5D77" w:rsidRPr="002E6801" w:rsidRDefault="00BD5D77" w:rsidP="000D4B60">
      <w:pPr>
        <w:jc w:val="center"/>
        <w:rPr>
          <w:rFonts w:ascii="Times New Roman" w:hAnsi="Times New Roman" w:cs="Times New Roman"/>
          <w:sz w:val="24"/>
          <w:szCs w:val="24"/>
        </w:rPr>
      </w:pPr>
      <w:r w:rsidRPr="002E6801">
        <w:rPr>
          <w:rFonts w:ascii="Times New Roman" w:hAnsi="Times New Roman" w:cs="Times New Roman"/>
          <w:sz w:val="24"/>
          <w:szCs w:val="24"/>
        </w:rPr>
        <w:t>III. PRAVA I DUŽNOSTI VIJEĆNIKA</w:t>
      </w:r>
    </w:p>
    <w:p w14:paraId="27E81ABE" w14:textId="77777777" w:rsidR="00BD5D77" w:rsidRPr="002E6801" w:rsidRDefault="00BD5D77" w:rsidP="002E6801">
      <w:pPr>
        <w:jc w:val="center"/>
        <w:rPr>
          <w:rFonts w:ascii="Times New Roman" w:hAnsi="Times New Roman" w:cs="Times New Roman"/>
          <w:sz w:val="24"/>
          <w:szCs w:val="24"/>
        </w:rPr>
      </w:pPr>
      <w:r w:rsidRPr="002E6801">
        <w:rPr>
          <w:rFonts w:ascii="Times New Roman" w:hAnsi="Times New Roman" w:cs="Times New Roman"/>
          <w:sz w:val="24"/>
          <w:szCs w:val="24"/>
        </w:rPr>
        <w:t>Članak 6.</w:t>
      </w:r>
    </w:p>
    <w:p w14:paraId="2DAF134B" w14:textId="1545AB7A"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Prava i dužnosti vijećnika propisana su Statutom Općine </w:t>
      </w:r>
      <w:r w:rsidR="002E6801">
        <w:rPr>
          <w:rFonts w:ascii="Times New Roman" w:hAnsi="Times New Roman" w:cs="Times New Roman"/>
          <w:sz w:val="24"/>
          <w:szCs w:val="24"/>
        </w:rPr>
        <w:t>Brestovac</w:t>
      </w:r>
      <w:r w:rsidRPr="002E6801">
        <w:rPr>
          <w:rFonts w:ascii="Times New Roman" w:hAnsi="Times New Roman" w:cs="Times New Roman"/>
          <w:sz w:val="24"/>
          <w:szCs w:val="24"/>
        </w:rPr>
        <w:t xml:space="preserve">. </w:t>
      </w:r>
    </w:p>
    <w:p w14:paraId="4EB811B4" w14:textId="77777777" w:rsidR="00BD5D77" w:rsidRPr="002E6801" w:rsidRDefault="00BD5D77" w:rsidP="002E6801">
      <w:pPr>
        <w:jc w:val="center"/>
        <w:rPr>
          <w:rFonts w:ascii="Times New Roman" w:hAnsi="Times New Roman" w:cs="Times New Roman"/>
          <w:sz w:val="24"/>
          <w:szCs w:val="24"/>
        </w:rPr>
      </w:pPr>
      <w:r w:rsidRPr="002E6801">
        <w:rPr>
          <w:rFonts w:ascii="Times New Roman" w:hAnsi="Times New Roman" w:cs="Times New Roman"/>
          <w:sz w:val="24"/>
          <w:szCs w:val="24"/>
        </w:rPr>
        <w:t>Članak 7.</w:t>
      </w:r>
    </w:p>
    <w:p w14:paraId="4544D9D8" w14:textId="6E214F3B" w:rsidR="00BD5D77" w:rsidRPr="002E6801" w:rsidRDefault="00BD5D77" w:rsidP="000D4B60">
      <w:pPr>
        <w:jc w:val="both"/>
        <w:rPr>
          <w:rFonts w:ascii="Times New Roman" w:hAnsi="Times New Roman" w:cs="Times New Roman"/>
          <w:sz w:val="24"/>
          <w:szCs w:val="24"/>
        </w:rPr>
      </w:pPr>
      <w:r w:rsidRPr="002E6801">
        <w:rPr>
          <w:rFonts w:ascii="Times New Roman" w:hAnsi="Times New Roman" w:cs="Times New Roman"/>
          <w:sz w:val="24"/>
          <w:szCs w:val="24"/>
        </w:rPr>
        <w:t>Pročeln</w:t>
      </w:r>
      <w:r w:rsidR="002E6801">
        <w:rPr>
          <w:rFonts w:ascii="Times New Roman" w:hAnsi="Times New Roman" w:cs="Times New Roman"/>
          <w:sz w:val="24"/>
          <w:szCs w:val="24"/>
        </w:rPr>
        <w:t>ik Jedinstvenog</w:t>
      </w:r>
      <w:r w:rsidRPr="002E6801">
        <w:rPr>
          <w:rFonts w:ascii="Times New Roman" w:hAnsi="Times New Roman" w:cs="Times New Roman"/>
          <w:sz w:val="24"/>
          <w:szCs w:val="24"/>
        </w:rPr>
        <w:t xml:space="preserve"> upravn</w:t>
      </w:r>
      <w:r w:rsidR="002E6801">
        <w:rPr>
          <w:rFonts w:ascii="Times New Roman" w:hAnsi="Times New Roman" w:cs="Times New Roman"/>
          <w:sz w:val="24"/>
          <w:szCs w:val="24"/>
        </w:rPr>
        <w:t>og</w:t>
      </w:r>
      <w:r w:rsidRPr="002E6801">
        <w:rPr>
          <w:rFonts w:ascii="Times New Roman" w:hAnsi="Times New Roman" w:cs="Times New Roman"/>
          <w:sz w:val="24"/>
          <w:szCs w:val="24"/>
        </w:rPr>
        <w:t xml:space="preserve"> </w:t>
      </w:r>
      <w:r w:rsidR="002E6801">
        <w:rPr>
          <w:rFonts w:ascii="Times New Roman" w:hAnsi="Times New Roman" w:cs="Times New Roman"/>
          <w:sz w:val="24"/>
          <w:szCs w:val="24"/>
        </w:rPr>
        <w:t>odjela</w:t>
      </w:r>
      <w:r w:rsidRPr="002E6801">
        <w:rPr>
          <w:rFonts w:ascii="Times New Roman" w:hAnsi="Times New Roman" w:cs="Times New Roman"/>
          <w:sz w:val="24"/>
          <w:szCs w:val="24"/>
        </w:rPr>
        <w:t xml:space="preserve"> duž</w:t>
      </w:r>
      <w:r w:rsidR="002E6801">
        <w:rPr>
          <w:rFonts w:ascii="Times New Roman" w:hAnsi="Times New Roman" w:cs="Times New Roman"/>
          <w:sz w:val="24"/>
          <w:szCs w:val="24"/>
        </w:rPr>
        <w:t>a</w:t>
      </w:r>
      <w:r w:rsidRPr="002E6801">
        <w:rPr>
          <w:rFonts w:ascii="Times New Roman" w:hAnsi="Times New Roman" w:cs="Times New Roman"/>
          <w:sz w:val="24"/>
          <w:szCs w:val="24"/>
        </w:rPr>
        <w:t xml:space="preserve">n </w:t>
      </w:r>
      <w:r w:rsidR="002E6801">
        <w:rPr>
          <w:rFonts w:ascii="Times New Roman" w:hAnsi="Times New Roman" w:cs="Times New Roman"/>
          <w:sz w:val="24"/>
          <w:szCs w:val="24"/>
        </w:rPr>
        <w:t>je</w:t>
      </w:r>
      <w:r w:rsidRPr="002E6801">
        <w:rPr>
          <w:rFonts w:ascii="Times New Roman" w:hAnsi="Times New Roman" w:cs="Times New Roman"/>
          <w:sz w:val="24"/>
          <w:szCs w:val="24"/>
        </w:rPr>
        <w:t xml:space="preserve"> vijećniku pružiti obavijesti i uvide u materijal o temama koje su na dnevnom redu sjednice Općinskog vijeća ili se pripremaju za sjednice Općinskog vijeća ili radnog tijela čiji je član, a i druge obavijesti koje su mu kao vijećniku potrebne. </w:t>
      </w:r>
    </w:p>
    <w:p w14:paraId="50E54CAE" w14:textId="1A0C43BD" w:rsidR="00BD5D77" w:rsidRDefault="00BD5D77" w:rsidP="000D4B60">
      <w:pPr>
        <w:jc w:val="both"/>
        <w:rPr>
          <w:rFonts w:ascii="Times New Roman" w:hAnsi="Times New Roman" w:cs="Times New Roman"/>
          <w:sz w:val="24"/>
          <w:szCs w:val="24"/>
        </w:rPr>
      </w:pPr>
      <w:r w:rsidRPr="002E6801">
        <w:rPr>
          <w:rFonts w:ascii="Times New Roman" w:hAnsi="Times New Roman" w:cs="Times New Roman"/>
          <w:sz w:val="24"/>
          <w:szCs w:val="24"/>
        </w:rPr>
        <w:t xml:space="preserve">Vijećnik može zatražiti obavijesti i objašnjenja od predsjednika Općinskog vijeća i predsjednika radnih tijela o radu tijela kojima oni predsjedavaju. </w:t>
      </w:r>
    </w:p>
    <w:p w14:paraId="3F661654" w14:textId="77777777" w:rsidR="00BD5D77" w:rsidRPr="002E6801" w:rsidRDefault="00BD5D77" w:rsidP="002E6801">
      <w:pPr>
        <w:jc w:val="center"/>
        <w:rPr>
          <w:rFonts w:ascii="Times New Roman" w:hAnsi="Times New Roman" w:cs="Times New Roman"/>
          <w:sz w:val="24"/>
          <w:szCs w:val="24"/>
        </w:rPr>
      </w:pPr>
      <w:r w:rsidRPr="002E6801">
        <w:rPr>
          <w:rFonts w:ascii="Times New Roman" w:hAnsi="Times New Roman" w:cs="Times New Roman"/>
          <w:sz w:val="24"/>
          <w:szCs w:val="24"/>
        </w:rPr>
        <w:t>Članak 8.</w:t>
      </w:r>
    </w:p>
    <w:p w14:paraId="47D0BC94" w14:textId="0F988682" w:rsidR="00BD5D77" w:rsidRDefault="002E6801" w:rsidP="000D4B60">
      <w:pPr>
        <w:jc w:val="both"/>
        <w:rPr>
          <w:rFonts w:ascii="Times New Roman" w:hAnsi="Times New Roman" w:cs="Times New Roman"/>
          <w:sz w:val="24"/>
          <w:szCs w:val="24"/>
        </w:rPr>
      </w:pPr>
      <w:r>
        <w:rPr>
          <w:rFonts w:ascii="Times New Roman" w:hAnsi="Times New Roman" w:cs="Times New Roman"/>
          <w:sz w:val="24"/>
          <w:szCs w:val="24"/>
        </w:rPr>
        <w:t>Jedinstveni upravni odjel Općine Brestovac</w:t>
      </w:r>
      <w:r w:rsidR="00BD5D77" w:rsidRPr="002E6801">
        <w:rPr>
          <w:rFonts w:ascii="Times New Roman" w:hAnsi="Times New Roman" w:cs="Times New Roman"/>
          <w:sz w:val="24"/>
          <w:szCs w:val="24"/>
        </w:rPr>
        <w:t xml:space="preserve"> koj</w:t>
      </w:r>
      <w:r>
        <w:rPr>
          <w:rFonts w:ascii="Times New Roman" w:hAnsi="Times New Roman" w:cs="Times New Roman"/>
          <w:sz w:val="24"/>
          <w:szCs w:val="24"/>
        </w:rPr>
        <w:t>i</w:t>
      </w:r>
      <w:r w:rsidR="00BD5D77" w:rsidRPr="002E6801">
        <w:rPr>
          <w:rFonts w:ascii="Times New Roman" w:hAnsi="Times New Roman" w:cs="Times New Roman"/>
          <w:sz w:val="24"/>
          <w:szCs w:val="24"/>
        </w:rPr>
        <w:t xml:space="preserve"> obavlja stručne poslove za Općinsko vijeće dužno je pružiti pomoć vijećniku u obavljanju njegove funkcije, a napose u izradi prijedloga koje on podnosi, u obavljanju poslova i zadataka koje mu je povjerilo radno tijelo Općinskog vijeća odnosno da mu osigura dopunsku dokumentaciju za pojedine teme ili predmete koji su na dnevnom redu sjednice Općinskog vijeća ili radnih tijela, a može tražiti i stručne obavijesti i objašnjenja radi potpunijeg upoznavanja i praćenja problema na koje nailazi u obavljanju funkcije vijećnika.</w:t>
      </w:r>
    </w:p>
    <w:p w14:paraId="6A833F65" w14:textId="148BCFEB" w:rsidR="00BD5D77" w:rsidRPr="002E6801" w:rsidRDefault="00BD5D77" w:rsidP="002E6801">
      <w:pPr>
        <w:jc w:val="center"/>
        <w:rPr>
          <w:rFonts w:ascii="Times New Roman" w:hAnsi="Times New Roman" w:cs="Times New Roman"/>
          <w:sz w:val="24"/>
          <w:szCs w:val="24"/>
        </w:rPr>
      </w:pPr>
      <w:r w:rsidRPr="002E6801">
        <w:rPr>
          <w:rFonts w:ascii="Times New Roman" w:hAnsi="Times New Roman" w:cs="Times New Roman"/>
          <w:sz w:val="24"/>
          <w:szCs w:val="24"/>
        </w:rPr>
        <w:lastRenderedPageBreak/>
        <w:t>Članak 9.</w:t>
      </w:r>
    </w:p>
    <w:p w14:paraId="24FDE22A"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Vijećnici Općinskog vijeća mogu osnovati Klub vijećnika prema stranačkoj pripadnosti i Klub nezavisnih vijećnika. </w:t>
      </w:r>
    </w:p>
    <w:p w14:paraId="5E83187B" w14:textId="624EA67C"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Klub vijećnika mora imati najmanje </w:t>
      </w:r>
      <w:r w:rsidR="002E6801">
        <w:rPr>
          <w:rFonts w:ascii="Times New Roman" w:hAnsi="Times New Roman" w:cs="Times New Roman"/>
          <w:sz w:val="24"/>
          <w:szCs w:val="24"/>
        </w:rPr>
        <w:t>3</w:t>
      </w:r>
      <w:r w:rsidRPr="002E6801">
        <w:rPr>
          <w:rFonts w:ascii="Times New Roman" w:hAnsi="Times New Roman" w:cs="Times New Roman"/>
          <w:sz w:val="24"/>
          <w:szCs w:val="24"/>
        </w:rPr>
        <w:t xml:space="preserve"> člana. </w:t>
      </w:r>
    </w:p>
    <w:p w14:paraId="02AE0582"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Klubovi vijećnika obavezni su o svom osnivanju obavijestiti predsjednika Općinskog vijeća, priložiti svoja pravila rada, te podatke o članovima. </w:t>
      </w:r>
    </w:p>
    <w:p w14:paraId="0A4A81BA"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Predsjednik Općinskog vijeća brine da se klubovima vijećnika osiguraju prostorni i drugi tehnički uvjeti za rad (prostorije za sjednice, prijepis, umnožavanje i dostavu materijala i dr.)</w:t>
      </w:r>
    </w:p>
    <w:p w14:paraId="3A18B9D8" w14:textId="77777777" w:rsidR="000D4B60" w:rsidRPr="002E6801" w:rsidRDefault="000D4B60" w:rsidP="00BD5D77">
      <w:pPr>
        <w:rPr>
          <w:rFonts w:ascii="Times New Roman" w:hAnsi="Times New Roman" w:cs="Times New Roman"/>
          <w:sz w:val="24"/>
          <w:szCs w:val="24"/>
        </w:rPr>
      </w:pPr>
    </w:p>
    <w:p w14:paraId="449C98FF" w14:textId="77777777" w:rsidR="00BD5D77" w:rsidRPr="002E6801" w:rsidRDefault="00BD5D77" w:rsidP="000D4B60">
      <w:pPr>
        <w:jc w:val="center"/>
        <w:rPr>
          <w:rFonts w:ascii="Times New Roman" w:hAnsi="Times New Roman" w:cs="Times New Roman"/>
          <w:sz w:val="24"/>
          <w:szCs w:val="24"/>
        </w:rPr>
      </w:pPr>
      <w:r w:rsidRPr="002E6801">
        <w:rPr>
          <w:rFonts w:ascii="Times New Roman" w:hAnsi="Times New Roman" w:cs="Times New Roman"/>
          <w:sz w:val="24"/>
          <w:szCs w:val="24"/>
        </w:rPr>
        <w:t>IV. PRAVA I DUŽNOSTI PREDSJEDNIKA I POTPREDSJEDNIKA OPĆINSKOG VIJEĆA</w:t>
      </w:r>
    </w:p>
    <w:p w14:paraId="46A6531E" w14:textId="77777777" w:rsidR="00BD5D77" w:rsidRPr="002E6801" w:rsidRDefault="00BD5D77" w:rsidP="002E6801">
      <w:pPr>
        <w:jc w:val="center"/>
        <w:rPr>
          <w:rFonts w:ascii="Times New Roman" w:hAnsi="Times New Roman" w:cs="Times New Roman"/>
          <w:sz w:val="24"/>
          <w:szCs w:val="24"/>
        </w:rPr>
      </w:pPr>
      <w:r w:rsidRPr="002E6801">
        <w:rPr>
          <w:rFonts w:ascii="Times New Roman" w:hAnsi="Times New Roman" w:cs="Times New Roman"/>
          <w:sz w:val="24"/>
          <w:szCs w:val="24"/>
        </w:rPr>
        <w:t>Članak 10.</w:t>
      </w:r>
    </w:p>
    <w:p w14:paraId="31FA4323" w14:textId="1BE2C6D0"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Vijeće ima predsjednika i potpredsjednika. </w:t>
      </w:r>
    </w:p>
    <w:p w14:paraId="1EB8E692" w14:textId="5D2FD939"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Predsjednika, odnosno potpredsjednik</w:t>
      </w:r>
      <w:r w:rsidR="00751146">
        <w:rPr>
          <w:rFonts w:ascii="Times New Roman" w:hAnsi="Times New Roman" w:cs="Times New Roman"/>
          <w:sz w:val="24"/>
          <w:szCs w:val="24"/>
        </w:rPr>
        <w:t>a</w:t>
      </w:r>
      <w:r w:rsidRPr="002E6801">
        <w:rPr>
          <w:rFonts w:ascii="Times New Roman" w:hAnsi="Times New Roman" w:cs="Times New Roman"/>
          <w:sz w:val="24"/>
          <w:szCs w:val="24"/>
        </w:rPr>
        <w:t xml:space="preserve"> bira Općinsko vijeće iz redova Vijeća, javnim ili tajnim glasovanjem. </w:t>
      </w:r>
    </w:p>
    <w:p w14:paraId="6E1D0359" w14:textId="77777777" w:rsidR="00BD5D77" w:rsidRPr="002E6801" w:rsidRDefault="00BD5D77" w:rsidP="00751146">
      <w:pPr>
        <w:jc w:val="center"/>
        <w:rPr>
          <w:rFonts w:ascii="Times New Roman" w:hAnsi="Times New Roman" w:cs="Times New Roman"/>
          <w:sz w:val="24"/>
          <w:szCs w:val="24"/>
        </w:rPr>
      </w:pPr>
      <w:r w:rsidRPr="002E6801">
        <w:rPr>
          <w:rFonts w:ascii="Times New Roman" w:hAnsi="Times New Roman" w:cs="Times New Roman"/>
          <w:sz w:val="24"/>
          <w:szCs w:val="24"/>
        </w:rPr>
        <w:t>Članak 11.</w:t>
      </w:r>
    </w:p>
    <w:p w14:paraId="759DDEBE"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Izbor predsjednika i potpredsjednika se obavlja glasovanjem zasebno za svakog kandidata. </w:t>
      </w:r>
    </w:p>
    <w:p w14:paraId="286EABD2"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Ako prigodom glasovanja za izbor predsjednika i potpredsjednika niti jedan kandidat ne dobije potrebnu većinu, glasovanje o istim kandidatima se ponavlja. </w:t>
      </w:r>
    </w:p>
    <w:p w14:paraId="16B16E35"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Ako je za izbor predsjednika i potpredsjednika bilo predloženo više od dva kandidata, u ponovljenom glasovanju sudjeluju dva kandidata koji su dobili najviše glasova. </w:t>
      </w:r>
    </w:p>
    <w:p w14:paraId="63382D18"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Ako su kandidati dobili isti broj glasova, glasovanje o istim kandidatima se ponavlja.</w:t>
      </w:r>
    </w:p>
    <w:p w14:paraId="5977E3C7"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Ako niti u ponovljenom glasovanju niti jedan kandidat ne dobije potrebnu većinu, ponavlja se izborni postupak u cijelosti. </w:t>
      </w:r>
    </w:p>
    <w:p w14:paraId="1302A71A" w14:textId="77777777" w:rsidR="00BD5D77" w:rsidRPr="002E6801" w:rsidRDefault="00BD5D77" w:rsidP="00751146">
      <w:pPr>
        <w:jc w:val="center"/>
        <w:rPr>
          <w:rFonts w:ascii="Times New Roman" w:hAnsi="Times New Roman" w:cs="Times New Roman"/>
          <w:sz w:val="24"/>
          <w:szCs w:val="24"/>
        </w:rPr>
      </w:pPr>
      <w:r w:rsidRPr="002E6801">
        <w:rPr>
          <w:rFonts w:ascii="Times New Roman" w:hAnsi="Times New Roman" w:cs="Times New Roman"/>
          <w:sz w:val="24"/>
          <w:szCs w:val="24"/>
        </w:rPr>
        <w:t>Članak 12.</w:t>
      </w:r>
    </w:p>
    <w:p w14:paraId="64F905F2" w14:textId="5D293B94"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Prava i dužnosti predsjednika Općinskog vijeća propisana su Statutom Općine </w:t>
      </w:r>
      <w:r w:rsidR="00751146">
        <w:rPr>
          <w:rFonts w:ascii="Times New Roman" w:hAnsi="Times New Roman" w:cs="Times New Roman"/>
          <w:sz w:val="24"/>
          <w:szCs w:val="24"/>
        </w:rPr>
        <w:t>Brestovac</w:t>
      </w:r>
      <w:r w:rsidRPr="002E6801">
        <w:rPr>
          <w:rFonts w:ascii="Times New Roman" w:hAnsi="Times New Roman" w:cs="Times New Roman"/>
          <w:sz w:val="24"/>
          <w:szCs w:val="24"/>
        </w:rPr>
        <w:t xml:space="preserve"> i ovim Poslovnikom. </w:t>
      </w:r>
    </w:p>
    <w:p w14:paraId="21AA921B" w14:textId="77777777" w:rsidR="00BD5D77" w:rsidRPr="002E6801" w:rsidRDefault="00BD5D77" w:rsidP="00751146">
      <w:pPr>
        <w:jc w:val="center"/>
        <w:rPr>
          <w:rFonts w:ascii="Times New Roman" w:hAnsi="Times New Roman" w:cs="Times New Roman"/>
          <w:sz w:val="24"/>
          <w:szCs w:val="24"/>
        </w:rPr>
      </w:pPr>
      <w:r w:rsidRPr="002E6801">
        <w:rPr>
          <w:rFonts w:ascii="Times New Roman" w:hAnsi="Times New Roman" w:cs="Times New Roman"/>
          <w:sz w:val="24"/>
          <w:szCs w:val="24"/>
        </w:rPr>
        <w:t>Članak 13.</w:t>
      </w:r>
    </w:p>
    <w:p w14:paraId="3AA4C002" w14:textId="3DE13D0D" w:rsidR="00BD5D77" w:rsidRDefault="00BD5D77" w:rsidP="000D4B60">
      <w:pPr>
        <w:jc w:val="both"/>
        <w:rPr>
          <w:rFonts w:ascii="Times New Roman" w:hAnsi="Times New Roman" w:cs="Times New Roman"/>
          <w:sz w:val="24"/>
          <w:szCs w:val="24"/>
        </w:rPr>
      </w:pPr>
      <w:r w:rsidRPr="002E6801">
        <w:rPr>
          <w:rFonts w:ascii="Times New Roman" w:hAnsi="Times New Roman" w:cs="Times New Roman"/>
          <w:sz w:val="24"/>
          <w:szCs w:val="24"/>
        </w:rPr>
        <w:t xml:space="preserve">Predsjednik Općinskog  vijeća, za pripremu sjednice Općinskog vijeća,  prema potrebi, poziva predsjednike klubova vijećnika, a može pozvati i predsjednike stranaka koje su zastupljene u Vijeću. </w:t>
      </w:r>
    </w:p>
    <w:p w14:paraId="04EFEDEC" w14:textId="0387342E" w:rsidR="004C60E6" w:rsidRDefault="004C60E6" w:rsidP="000D4B60">
      <w:pPr>
        <w:jc w:val="both"/>
        <w:rPr>
          <w:rFonts w:ascii="Times New Roman" w:hAnsi="Times New Roman" w:cs="Times New Roman"/>
          <w:sz w:val="24"/>
          <w:szCs w:val="24"/>
        </w:rPr>
      </w:pPr>
    </w:p>
    <w:p w14:paraId="74E97A16" w14:textId="77777777" w:rsidR="004C60E6" w:rsidRPr="002E6801" w:rsidRDefault="004C60E6" w:rsidP="000D4B60">
      <w:pPr>
        <w:jc w:val="both"/>
        <w:rPr>
          <w:rFonts w:ascii="Times New Roman" w:hAnsi="Times New Roman" w:cs="Times New Roman"/>
          <w:sz w:val="24"/>
          <w:szCs w:val="24"/>
        </w:rPr>
      </w:pPr>
    </w:p>
    <w:p w14:paraId="4C6F1F77" w14:textId="77777777" w:rsidR="00BD5D77" w:rsidRPr="002E6801" w:rsidRDefault="00BD5D77" w:rsidP="00751146">
      <w:pPr>
        <w:jc w:val="center"/>
        <w:rPr>
          <w:rFonts w:ascii="Times New Roman" w:hAnsi="Times New Roman" w:cs="Times New Roman"/>
          <w:sz w:val="24"/>
          <w:szCs w:val="24"/>
        </w:rPr>
      </w:pPr>
      <w:r w:rsidRPr="002E6801">
        <w:rPr>
          <w:rFonts w:ascii="Times New Roman" w:hAnsi="Times New Roman" w:cs="Times New Roman"/>
          <w:sz w:val="24"/>
          <w:szCs w:val="24"/>
        </w:rPr>
        <w:lastRenderedPageBreak/>
        <w:t>Članak 14.</w:t>
      </w:r>
    </w:p>
    <w:p w14:paraId="4F16B585" w14:textId="77777777" w:rsidR="00751146" w:rsidRPr="00751146" w:rsidRDefault="00751146" w:rsidP="00751146">
      <w:pPr>
        <w:tabs>
          <w:tab w:val="left" w:pos="288"/>
          <w:tab w:val="left" w:pos="709"/>
        </w:tabs>
        <w:spacing w:after="0" w:line="240" w:lineRule="auto"/>
        <w:jc w:val="both"/>
        <w:outlineLvl w:val="0"/>
        <w:rPr>
          <w:rFonts w:ascii="Times New Roman" w:eastAsia="Times New Roman" w:hAnsi="Times New Roman" w:cs="Times New Roman"/>
          <w:noProof w:val="0"/>
          <w:sz w:val="24"/>
          <w:szCs w:val="24"/>
          <w:lang w:eastAsia="hr-HR"/>
        </w:rPr>
      </w:pPr>
      <w:r w:rsidRPr="00751146">
        <w:rPr>
          <w:rFonts w:ascii="Times New Roman" w:eastAsia="Times New Roman" w:hAnsi="Times New Roman" w:cs="Times New Roman"/>
          <w:noProof w:val="0"/>
          <w:sz w:val="24"/>
          <w:szCs w:val="24"/>
          <w:lang w:eastAsia="hr-HR"/>
        </w:rPr>
        <w:t>Predsjedniku Općinskog vijeća u pripremanju i organiziranju sjednice Općinskog vijeća pomaže pročelnik Jedinstvenog upravnog odjela koje obavlja stručne poslove za Općinsko vijeće.</w:t>
      </w:r>
    </w:p>
    <w:p w14:paraId="43DAE318" w14:textId="77777777" w:rsidR="00BD5D77" w:rsidRPr="002E6801" w:rsidRDefault="00BD5D77" w:rsidP="000D4B60">
      <w:pPr>
        <w:jc w:val="center"/>
        <w:rPr>
          <w:rFonts w:ascii="Times New Roman" w:hAnsi="Times New Roman" w:cs="Times New Roman"/>
          <w:sz w:val="24"/>
          <w:szCs w:val="24"/>
        </w:rPr>
      </w:pPr>
    </w:p>
    <w:p w14:paraId="3F46F014" w14:textId="044765F0" w:rsidR="00BD5D77" w:rsidRPr="002E6801" w:rsidRDefault="00BD5D77" w:rsidP="000D4B60">
      <w:pPr>
        <w:jc w:val="center"/>
        <w:rPr>
          <w:rFonts w:ascii="Times New Roman" w:hAnsi="Times New Roman" w:cs="Times New Roman"/>
          <w:sz w:val="24"/>
          <w:szCs w:val="24"/>
        </w:rPr>
      </w:pPr>
      <w:r w:rsidRPr="002E6801">
        <w:rPr>
          <w:rFonts w:ascii="Times New Roman" w:hAnsi="Times New Roman" w:cs="Times New Roman"/>
          <w:sz w:val="24"/>
          <w:szCs w:val="24"/>
        </w:rPr>
        <w:t>V. RADNA TIJELA</w:t>
      </w:r>
    </w:p>
    <w:p w14:paraId="1F74F95F" w14:textId="77777777" w:rsidR="00BD5D77" w:rsidRPr="002E6801" w:rsidRDefault="00BD5D77" w:rsidP="00751146">
      <w:pPr>
        <w:jc w:val="center"/>
        <w:rPr>
          <w:rFonts w:ascii="Times New Roman" w:hAnsi="Times New Roman" w:cs="Times New Roman"/>
          <w:sz w:val="24"/>
          <w:szCs w:val="24"/>
        </w:rPr>
      </w:pPr>
      <w:r w:rsidRPr="002E6801">
        <w:rPr>
          <w:rFonts w:ascii="Times New Roman" w:hAnsi="Times New Roman" w:cs="Times New Roman"/>
          <w:sz w:val="24"/>
          <w:szCs w:val="24"/>
        </w:rPr>
        <w:t>Članak 15.</w:t>
      </w:r>
    </w:p>
    <w:p w14:paraId="4CD3C509"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Radna tijela Općinskog vijeća osnovana Statutom Općine su:</w:t>
      </w:r>
    </w:p>
    <w:p w14:paraId="2E79EF41"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Mandatna komisija,</w:t>
      </w:r>
    </w:p>
    <w:p w14:paraId="16DC54BA"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Odbor za izbor i imenovanja,</w:t>
      </w:r>
    </w:p>
    <w:p w14:paraId="1DAB1B52" w14:textId="5197D25C"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Odbor za Statut, Poslovnik i </w:t>
      </w:r>
      <w:r w:rsidR="00751146">
        <w:rPr>
          <w:rFonts w:ascii="Times New Roman" w:hAnsi="Times New Roman" w:cs="Times New Roman"/>
          <w:sz w:val="24"/>
          <w:szCs w:val="24"/>
        </w:rPr>
        <w:t>propise.</w:t>
      </w:r>
    </w:p>
    <w:p w14:paraId="43E0880B"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Pored radnih tijela navedenih u stavku l. ovog članka, Općinsko vijeće posebnom odlukom osniva i druga radna tijela u svrhu priprema odluka iz djelokruga Općinskog  vijeća.</w:t>
      </w:r>
    </w:p>
    <w:p w14:paraId="1FE6786E"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Članovi radnog tijela mogu se birati iz reda vijećnika i iz reda znanstvenih, stručnih i drugih javnih osoba, na prijedlog Komisije za izbor i imenovanje, uz prethodni poziv političkim strankama koje imaju vijećnike, da dostave svoje prijedloge.</w:t>
      </w:r>
    </w:p>
    <w:p w14:paraId="086B3541"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O prijedlogu kandidata za članove radnih tijela glasuje se u cjelini.</w:t>
      </w:r>
    </w:p>
    <w:p w14:paraId="7FF210E2" w14:textId="77777777" w:rsidR="00BD5D77" w:rsidRPr="002E6801" w:rsidRDefault="00BD5D77" w:rsidP="00751146">
      <w:pPr>
        <w:jc w:val="center"/>
        <w:rPr>
          <w:rFonts w:ascii="Times New Roman" w:hAnsi="Times New Roman" w:cs="Times New Roman"/>
          <w:sz w:val="24"/>
          <w:szCs w:val="24"/>
        </w:rPr>
      </w:pPr>
      <w:r w:rsidRPr="002E6801">
        <w:rPr>
          <w:rFonts w:ascii="Times New Roman" w:hAnsi="Times New Roman" w:cs="Times New Roman"/>
          <w:sz w:val="24"/>
          <w:szCs w:val="24"/>
        </w:rPr>
        <w:t>Članak 16.</w:t>
      </w:r>
    </w:p>
    <w:p w14:paraId="0CF16111"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Mandatnu komisiju kao i Odbor za izbor i imenovanje čine predsjednik i dva člana.</w:t>
      </w:r>
    </w:p>
    <w:p w14:paraId="25FD12D6" w14:textId="26E26CB2" w:rsidR="008F51EA" w:rsidRPr="008F51EA" w:rsidRDefault="008F51EA" w:rsidP="008F51EA">
      <w:pPr>
        <w:rPr>
          <w:rFonts w:ascii="Times New Roman" w:hAnsi="Times New Roman" w:cs="Times New Roman"/>
          <w:sz w:val="24"/>
          <w:szCs w:val="24"/>
        </w:rPr>
      </w:pPr>
      <w:r w:rsidRPr="008F51EA">
        <w:rPr>
          <w:rFonts w:ascii="Times New Roman" w:hAnsi="Times New Roman" w:cs="Times New Roman"/>
          <w:sz w:val="24"/>
          <w:szCs w:val="24"/>
        </w:rPr>
        <w:t>Mandatna komisija bira se na prvoj sjednici  na prijedlog predsjedatelja ili najmanje jedne trećine vijećnika.</w:t>
      </w:r>
    </w:p>
    <w:p w14:paraId="3B767C45" w14:textId="7B72816D" w:rsidR="008F51EA" w:rsidRPr="008F51EA" w:rsidRDefault="008F51EA" w:rsidP="008F51EA">
      <w:pPr>
        <w:rPr>
          <w:rFonts w:ascii="Times New Roman" w:hAnsi="Times New Roman" w:cs="Times New Roman"/>
          <w:sz w:val="24"/>
          <w:szCs w:val="24"/>
        </w:rPr>
      </w:pPr>
      <w:r w:rsidRPr="008F51EA">
        <w:rPr>
          <w:rFonts w:ascii="Times New Roman" w:hAnsi="Times New Roman" w:cs="Times New Roman"/>
          <w:sz w:val="24"/>
          <w:szCs w:val="24"/>
        </w:rPr>
        <w:t>Mandatna komisija:</w:t>
      </w:r>
    </w:p>
    <w:p w14:paraId="4B8A3603" w14:textId="01B8B520" w:rsidR="008F51EA" w:rsidRPr="008F51EA" w:rsidRDefault="008F51EA" w:rsidP="008F51EA">
      <w:pPr>
        <w:rPr>
          <w:rFonts w:ascii="Times New Roman" w:hAnsi="Times New Roman" w:cs="Times New Roman"/>
          <w:sz w:val="24"/>
          <w:szCs w:val="24"/>
        </w:rPr>
      </w:pPr>
      <w:r>
        <w:rPr>
          <w:rFonts w:ascii="Times New Roman" w:hAnsi="Times New Roman" w:cs="Times New Roman"/>
          <w:sz w:val="24"/>
          <w:szCs w:val="24"/>
        </w:rPr>
        <w:t>-</w:t>
      </w:r>
      <w:r w:rsidRPr="008F51EA">
        <w:rPr>
          <w:rFonts w:ascii="Times New Roman" w:hAnsi="Times New Roman" w:cs="Times New Roman"/>
          <w:sz w:val="24"/>
          <w:szCs w:val="24"/>
        </w:rPr>
        <w:t>na konstituirajućoj sjednici obavještava općinsko vijeće o provedenim izborima za općinsko vijeće i imenima izabranih vijećnika, temeljem objavljenih rezultata nadležnog izbornog povjerenstva o provedenim izborima,</w:t>
      </w:r>
    </w:p>
    <w:p w14:paraId="1046EDDB" w14:textId="4E205DC5" w:rsidR="008F51EA" w:rsidRPr="008F51EA" w:rsidRDefault="008F51EA" w:rsidP="008F51EA">
      <w:pPr>
        <w:rPr>
          <w:rFonts w:ascii="Times New Roman" w:hAnsi="Times New Roman" w:cs="Times New Roman"/>
          <w:sz w:val="24"/>
          <w:szCs w:val="24"/>
        </w:rPr>
      </w:pPr>
      <w:r>
        <w:rPr>
          <w:rFonts w:ascii="Times New Roman" w:hAnsi="Times New Roman" w:cs="Times New Roman"/>
          <w:sz w:val="24"/>
          <w:szCs w:val="24"/>
        </w:rPr>
        <w:t>-</w:t>
      </w:r>
      <w:r w:rsidRPr="008F51EA">
        <w:rPr>
          <w:rFonts w:ascii="Times New Roman" w:hAnsi="Times New Roman" w:cs="Times New Roman"/>
          <w:sz w:val="24"/>
          <w:szCs w:val="24"/>
        </w:rPr>
        <w:t>obavještava općinsko vijeće o podnesenim ostavkama na vijećničku dužnost, te o zamjenicima vijećnika koji umjesto njih počinju obavljati vijećničku dužnost,</w:t>
      </w:r>
    </w:p>
    <w:p w14:paraId="0C1F9918" w14:textId="65BDAC25" w:rsidR="008F51EA" w:rsidRPr="008F51EA" w:rsidRDefault="008F51EA" w:rsidP="008F51EA">
      <w:pPr>
        <w:rPr>
          <w:rFonts w:ascii="Times New Roman" w:hAnsi="Times New Roman" w:cs="Times New Roman"/>
          <w:sz w:val="24"/>
          <w:szCs w:val="24"/>
        </w:rPr>
      </w:pPr>
      <w:r>
        <w:rPr>
          <w:rFonts w:ascii="Times New Roman" w:hAnsi="Times New Roman" w:cs="Times New Roman"/>
          <w:sz w:val="24"/>
          <w:szCs w:val="24"/>
        </w:rPr>
        <w:t>-</w:t>
      </w:r>
      <w:r w:rsidRPr="008F51EA">
        <w:rPr>
          <w:rFonts w:ascii="Times New Roman" w:hAnsi="Times New Roman" w:cs="Times New Roman"/>
          <w:sz w:val="24"/>
          <w:szCs w:val="24"/>
        </w:rPr>
        <w:t>obavještava općinsko vijeće o mirovanju mandata vijećnika i o zamjenicima vijećnika koji umjesto njih počinju obavljati vijećničku dužnost,</w:t>
      </w:r>
    </w:p>
    <w:p w14:paraId="3340D97A" w14:textId="6D7ACCFC" w:rsidR="008F51EA" w:rsidRPr="008F51EA" w:rsidRDefault="008F51EA" w:rsidP="008F51EA">
      <w:pPr>
        <w:rPr>
          <w:rFonts w:ascii="Times New Roman" w:hAnsi="Times New Roman" w:cs="Times New Roman"/>
          <w:sz w:val="24"/>
          <w:szCs w:val="24"/>
        </w:rPr>
      </w:pPr>
      <w:r>
        <w:rPr>
          <w:rFonts w:ascii="Times New Roman" w:hAnsi="Times New Roman" w:cs="Times New Roman"/>
          <w:sz w:val="24"/>
          <w:szCs w:val="24"/>
        </w:rPr>
        <w:t>-</w:t>
      </w:r>
      <w:r w:rsidRPr="008F51EA">
        <w:rPr>
          <w:rFonts w:ascii="Times New Roman" w:hAnsi="Times New Roman" w:cs="Times New Roman"/>
          <w:sz w:val="24"/>
          <w:szCs w:val="24"/>
        </w:rPr>
        <w:t>obavještava općinsko vijeće o prestanku mirovanja mandata vijećnika,</w:t>
      </w:r>
    </w:p>
    <w:p w14:paraId="4F28E533" w14:textId="551D16BE" w:rsidR="008F51EA" w:rsidRDefault="008F51EA" w:rsidP="008F51EA">
      <w:pPr>
        <w:rPr>
          <w:rFonts w:ascii="Times New Roman" w:hAnsi="Times New Roman" w:cs="Times New Roman"/>
          <w:sz w:val="24"/>
          <w:szCs w:val="24"/>
        </w:rPr>
      </w:pPr>
      <w:r>
        <w:rPr>
          <w:rFonts w:ascii="Times New Roman" w:hAnsi="Times New Roman" w:cs="Times New Roman"/>
          <w:sz w:val="24"/>
          <w:szCs w:val="24"/>
        </w:rPr>
        <w:t>-</w:t>
      </w:r>
      <w:r w:rsidRPr="008F51EA">
        <w:rPr>
          <w:rFonts w:ascii="Times New Roman" w:hAnsi="Times New Roman" w:cs="Times New Roman"/>
          <w:sz w:val="24"/>
          <w:szCs w:val="24"/>
        </w:rPr>
        <w:t>obavještava općinsko vijeće o prestanku mandata kada se ispune zakonom predviđeni uvjeti i obavještava općinsko vijeće da su ispunjeni zakonski uvjeti za početak mandata zamjeniku vijećnika.</w:t>
      </w:r>
    </w:p>
    <w:p w14:paraId="7073C11B" w14:textId="1CBB0E86"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lastRenderedPageBreak/>
        <w:t>Mandatna komisija i Odbor za izbor i imenovanje biraju se na prvoj sjednici Općinskog vijeća  iz redova vijećnika.</w:t>
      </w:r>
    </w:p>
    <w:p w14:paraId="3363F815" w14:textId="154DE2DC" w:rsidR="00BD5D77" w:rsidRPr="002E6801" w:rsidRDefault="00BD5D77" w:rsidP="00751146">
      <w:pPr>
        <w:jc w:val="center"/>
        <w:rPr>
          <w:rFonts w:ascii="Times New Roman" w:hAnsi="Times New Roman" w:cs="Times New Roman"/>
          <w:sz w:val="24"/>
          <w:szCs w:val="24"/>
        </w:rPr>
      </w:pPr>
      <w:r w:rsidRPr="002E6801">
        <w:rPr>
          <w:rFonts w:ascii="Times New Roman" w:hAnsi="Times New Roman" w:cs="Times New Roman"/>
          <w:sz w:val="24"/>
          <w:szCs w:val="24"/>
        </w:rPr>
        <w:t>Članak 17.</w:t>
      </w:r>
    </w:p>
    <w:p w14:paraId="3C0B9DE7" w14:textId="12C4BE8F" w:rsidR="006E22DE" w:rsidRPr="006E22DE" w:rsidRDefault="00212C25" w:rsidP="006E22DE">
      <w:pPr>
        <w:rPr>
          <w:rFonts w:ascii="Times New Roman" w:hAnsi="Times New Roman" w:cs="Times New Roman"/>
          <w:sz w:val="24"/>
          <w:szCs w:val="24"/>
        </w:rPr>
      </w:pPr>
      <w:r w:rsidRPr="00212C25">
        <w:rPr>
          <w:rFonts w:ascii="Times New Roman" w:hAnsi="Times New Roman" w:cs="Times New Roman"/>
          <w:sz w:val="24"/>
          <w:szCs w:val="24"/>
        </w:rPr>
        <w:t xml:space="preserve">Odbor za Statut, Poslovnik i propise </w:t>
      </w:r>
      <w:r w:rsidR="006E22DE" w:rsidRPr="006E22DE">
        <w:rPr>
          <w:rFonts w:ascii="Times New Roman" w:hAnsi="Times New Roman" w:cs="Times New Roman"/>
          <w:sz w:val="24"/>
          <w:szCs w:val="24"/>
        </w:rPr>
        <w:t xml:space="preserve">čine predsjednik i dva člana. </w:t>
      </w:r>
    </w:p>
    <w:p w14:paraId="722648D2" w14:textId="05DE0F5F" w:rsidR="00BD5D77" w:rsidRPr="002E6801" w:rsidRDefault="006E22DE" w:rsidP="006E22DE">
      <w:pPr>
        <w:rPr>
          <w:rFonts w:ascii="Times New Roman" w:hAnsi="Times New Roman" w:cs="Times New Roman"/>
          <w:sz w:val="24"/>
          <w:szCs w:val="24"/>
        </w:rPr>
      </w:pPr>
      <w:r w:rsidRPr="006E22DE">
        <w:rPr>
          <w:rFonts w:ascii="Times New Roman" w:hAnsi="Times New Roman" w:cs="Times New Roman"/>
          <w:sz w:val="24"/>
          <w:szCs w:val="24"/>
        </w:rPr>
        <w:t>Predsjednik Odbora se bira iz redova vijećnika, a članovi iz reda znanstvenih, stručnih i drugi</w:t>
      </w:r>
      <w:r w:rsidR="00212C25">
        <w:rPr>
          <w:rFonts w:ascii="Times New Roman" w:hAnsi="Times New Roman" w:cs="Times New Roman"/>
          <w:sz w:val="24"/>
          <w:szCs w:val="24"/>
        </w:rPr>
        <w:t>h</w:t>
      </w:r>
      <w:r w:rsidRPr="006E22DE">
        <w:rPr>
          <w:rFonts w:ascii="Times New Roman" w:hAnsi="Times New Roman" w:cs="Times New Roman"/>
          <w:sz w:val="24"/>
          <w:szCs w:val="24"/>
        </w:rPr>
        <w:t xml:space="preserve"> javnih osoba ili vijećnika.</w:t>
      </w:r>
    </w:p>
    <w:p w14:paraId="710E8D9A" w14:textId="44DF4756" w:rsidR="00BD5D77" w:rsidRPr="002E6801" w:rsidRDefault="00BD5D77" w:rsidP="00976210">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4C60E6">
        <w:rPr>
          <w:rFonts w:ascii="Times New Roman" w:hAnsi="Times New Roman" w:cs="Times New Roman"/>
          <w:sz w:val="24"/>
          <w:szCs w:val="24"/>
        </w:rPr>
        <w:t>18</w:t>
      </w:r>
      <w:r w:rsidRPr="002E6801">
        <w:rPr>
          <w:rFonts w:ascii="Times New Roman" w:hAnsi="Times New Roman" w:cs="Times New Roman"/>
          <w:sz w:val="24"/>
          <w:szCs w:val="24"/>
        </w:rPr>
        <w:t>.</w:t>
      </w:r>
    </w:p>
    <w:p w14:paraId="08637447"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Radna tijela biraju se na mandatno razdoblje, a odlukom o osnivanju može biti određeni i kraći rok. Odlukom Općinskog vijeća članovi radnih tijela mogu biti razriješeni prije isteka mandata na koji su imenovani.</w:t>
      </w:r>
    </w:p>
    <w:p w14:paraId="79E7E435" w14:textId="3E5ABC95" w:rsidR="00BD5D77" w:rsidRPr="002E6801" w:rsidRDefault="00BD5D77" w:rsidP="00976210">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4C60E6">
        <w:rPr>
          <w:rFonts w:ascii="Times New Roman" w:hAnsi="Times New Roman" w:cs="Times New Roman"/>
          <w:sz w:val="24"/>
          <w:szCs w:val="24"/>
        </w:rPr>
        <w:t>19</w:t>
      </w:r>
      <w:r w:rsidRPr="002E6801">
        <w:rPr>
          <w:rFonts w:ascii="Times New Roman" w:hAnsi="Times New Roman" w:cs="Times New Roman"/>
          <w:sz w:val="24"/>
          <w:szCs w:val="24"/>
        </w:rPr>
        <w:t>.</w:t>
      </w:r>
    </w:p>
    <w:p w14:paraId="128FDA92"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Radno tijelo radi na sjednicama. O radu tijela vodi se zapisnik. Predsjednik radnog tijela saziva sjednice, predlaže dnevni red, rukovodi  radom sjednice i potpisuje akte radnog tijela.</w:t>
      </w:r>
    </w:p>
    <w:p w14:paraId="043C36C3"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Radno tijelo može održavati sjednice ako je istoj nazočna većina članova, a odlučuje javnim glasovanjem većinom nazočnih članova. Ako je predsjednik radnog tijela spriječen ili odsutan, zamjenjuje ga član kojeg odredi radno tijelo.</w:t>
      </w:r>
    </w:p>
    <w:p w14:paraId="40F39474"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Predsjednik radnog tijela saziva sjednice po svojoj ocijeni, a dužan ju je sazvati kad to zatraži Vijeće ili dva člana radnog tijela, u roku 8 dana.</w:t>
      </w:r>
    </w:p>
    <w:p w14:paraId="33981928"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Ukoliko ne sazove sjednicu radnog tijela, sazvati će je predsjednik Općinskog vijeća. </w:t>
      </w:r>
    </w:p>
    <w:p w14:paraId="2DD92A3B" w14:textId="77777777" w:rsidR="00BD5D77" w:rsidRPr="002E6801" w:rsidRDefault="00BD5D77" w:rsidP="00BD5D77">
      <w:pPr>
        <w:rPr>
          <w:rFonts w:ascii="Times New Roman" w:hAnsi="Times New Roman" w:cs="Times New Roman"/>
          <w:sz w:val="24"/>
          <w:szCs w:val="24"/>
        </w:rPr>
      </w:pPr>
    </w:p>
    <w:p w14:paraId="7F35F72A" w14:textId="6027660D" w:rsidR="00BD5D77" w:rsidRPr="002E6801" w:rsidRDefault="00BD5D77" w:rsidP="000D4B60">
      <w:pPr>
        <w:jc w:val="center"/>
        <w:rPr>
          <w:rFonts w:ascii="Times New Roman" w:hAnsi="Times New Roman" w:cs="Times New Roman"/>
          <w:sz w:val="24"/>
          <w:szCs w:val="24"/>
        </w:rPr>
      </w:pPr>
      <w:r w:rsidRPr="002E6801">
        <w:rPr>
          <w:rFonts w:ascii="Times New Roman" w:hAnsi="Times New Roman" w:cs="Times New Roman"/>
          <w:sz w:val="24"/>
          <w:szCs w:val="24"/>
        </w:rPr>
        <w:t xml:space="preserve">VI. ODNOS OPĆINSKOG  VIJEĆA I </w:t>
      </w:r>
      <w:r w:rsidR="00976210">
        <w:rPr>
          <w:rFonts w:ascii="Times New Roman" w:hAnsi="Times New Roman" w:cs="Times New Roman"/>
          <w:sz w:val="24"/>
          <w:szCs w:val="24"/>
        </w:rPr>
        <w:t xml:space="preserve">OPĆINSKOG </w:t>
      </w:r>
      <w:r w:rsidRPr="002E6801">
        <w:rPr>
          <w:rFonts w:ascii="Times New Roman" w:hAnsi="Times New Roman" w:cs="Times New Roman"/>
          <w:sz w:val="24"/>
          <w:szCs w:val="24"/>
        </w:rPr>
        <w:t>NAČELNIKA</w:t>
      </w:r>
    </w:p>
    <w:p w14:paraId="5707E602" w14:textId="5CBC1F0C" w:rsidR="00BD5D77" w:rsidRPr="002E6801" w:rsidRDefault="00BD5D77" w:rsidP="00976210">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4C60E6">
        <w:rPr>
          <w:rFonts w:ascii="Times New Roman" w:hAnsi="Times New Roman" w:cs="Times New Roman"/>
          <w:sz w:val="24"/>
          <w:szCs w:val="24"/>
        </w:rPr>
        <w:t>20</w:t>
      </w:r>
      <w:r w:rsidRPr="002E6801">
        <w:rPr>
          <w:rFonts w:ascii="Times New Roman" w:hAnsi="Times New Roman" w:cs="Times New Roman"/>
          <w:sz w:val="24"/>
          <w:szCs w:val="24"/>
        </w:rPr>
        <w:t>.</w:t>
      </w:r>
    </w:p>
    <w:p w14:paraId="650FBE9B" w14:textId="77777777" w:rsidR="00BD5D77" w:rsidRPr="002E6801" w:rsidRDefault="00BD5D77" w:rsidP="00BD5D77">
      <w:pPr>
        <w:rPr>
          <w:rFonts w:ascii="Times New Roman" w:hAnsi="Times New Roman" w:cs="Times New Roman"/>
          <w:sz w:val="24"/>
          <w:szCs w:val="24"/>
        </w:rPr>
      </w:pPr>
    </w:p>
    <w:p w14:paraId="2BC7F8F5" w14:textId="77777777" w:rsidR="00047FA4" w:rsidRPr="00047FA4" w:rsidRDefault="00047FA4" w:rsidP="00047FA4">
      <w:pPr>
        <w:rPr>
          <w:rFonts w:ascii="Times New Roman" w:hAnsi="Times New Roman" w:cs="Times New Roman"/>
          <w:bCs/>
          <w:sz w:val="24"/>
          <w:szCs w:val="24"/>
        </w:rPr>
      </w:pPr>
      <w:r w:rsidRPr="00047FA4">
        <w:rPr>
          <w:rFonts w:ascii="Times New Roman" w:hAnsi="Times New Roman" w:cs="Times New Roman"/>
          <w:bCs/>
          <w:sz w:val="24"/>
          <w:szCs w:val="24"/>
        </w:rPr>
        <w:t>Općinski načelnik prisustvuje sjednicama Općinskog vijeća.</w:t>
      </w:r>
    </w:p>
    <w:p w14:paraId="5E9DCB85" w14:textId="5BC44C6F" w:rsidR="00BD5D77" w:rsidRPr="00047FA4" w:rsidRDefault="00047FA4" w:rsidP="00047FA4">
      <w:pPr>
        <w:rPr>
          <w:rFonts w:ascii="Times New Roman" w:hAnsi="Times New Roman" w:cs="Times New Roman"/>
          <w:sz w:val="24"/>
          <w:szCs w:val="24"/>
        </w:rPr>
      </w:pPr>
      <w:r w:rsidRPr="00047FA4">
        <w:rPr>
          <w:rFonts w:ascii="Times New Roman" w:hAnsi="Times New Roman" w:cs="Times New Roman"/>
          <w:bCs/>
          <w:sz w:val="24"/>
          <w:szCs w:val="24"/>
        </w:rPr>
        <w:t>Općinski načelnik određuje izvjestitelja za točke dnevnog reda koji su po njegovom prijedlogu uvrštene u dnevni red Općinskog vijeća.</w:t>
      </w:r>
    </w:p>
    <w:p w14:paraId="6695A0C7" w14:textId="7359C15B" w:rsidR="00BD5D77" w:rsidRPr="002E6801" w:rsidRDefault="00BD5D77" w:rsidP="00047FA4">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4C60E6">
        <w:rPr>
          <w:rFonts w:ascii="Times New Roman" w:hAnsi="Times New Roman" w:cs="Times New Roman"/>
          <w:sz w:val="24"/>
          <w:szCs w:val="24"/>
        </w:rPr>
        <w:t>21</w:t>
      </w:r>
      <w:r w:rsidRPr="002E6801">
        <w:rPr>
          <w:rFonts w:ascii="Times New Roman" w:hAnsi="Times New Roman" w:cs="Times New Roman"/>
          <w:sz w:val="24"/>
          <w:szCs w:val="24"/>
        </w:rPr>
        <w:t>.</w:t>
      </w:r>
    </w:p>
    <w:p w14:paraId="1DC71D9C" w14:textId="0B754FD9" w:rsidR="00047FA4" w:rsidRPr="00047FA4" w:rsidRDefault="00047FA4" w:rsidP="00047FA4">
      <w:pPr>
        <w:rPr>
          <w:rFonts w:ascii="Times New Roman" w:hAnsi="Times New Roman" w:cs="Times New Roman"/>
          <w:sz w:val="24"/>
          <w:szCs w:val="24"/>
        </w:rPr>
      </w:pPr>
      <w:r w:rsidRPr="00047FA4">
        <w:rPr>
          <w:rFonts w:ascii="Times New Roman" w:hAnsi="Times New Roman" w:cs="Times New Roman"/>
          <w:sz w:val="24"/>
          <w:szCs w:val="24"/>
        </w:rPr>
        <w:t>Izvjestitelj, nazočan na sjednicama Općinskog  vijeća i radnih tijela Općinskog vijeća, sudjeluje u njihovom radu, iznosi stajališta Općinskog načel</w:t>
      </w:r>
      <w:r>
        <w:rPr>
          <w:rFonts w:ascii="Times New Roman" w:hAnsi="Times New Roman" w:cs="Times New Roman"/>
          <w:sz w:val="24"/>
          <w:szCs w:val="24"/>
        </w:rPr>
        <w:t xml:space="preserve">nika  daje obavijesti i stručna </w:t>
      </w:r>
      <w:r w:rsidRPr="00047FA4">
        <w:rPr>
          <w:rFonts w:ascii="Times New Roman" w:hAnsi="Times New Roman" w:cs="Times New Roman"/>
          <w:sz w:val="24"/>
          <w:szCs w:val="24"/>
        </w:rPr>
        <w:t>objašnjenja, te obavještava Općinskog načelnika o stajalištima i mišljenjima Općinskog  vijeća odnosno radnih tijela.</w:t>
      </w:r>
    </w:p>
    <w:p w14:paraId="4DCE3D6D" w14:textId="77777777" w:rsidR="00047FA4" w:rsidRDefault="00047FA4" w:rsidP="00047FA4">
      <w:pPr>
        <w:rPr>
          <w:rFonts w:ascii="Times New Roman" w:hAnsi="Times New Roman" w:cs="Times New Roman"/>
          <w:sz w:val="24"/>
          <w:szCs w:val="24"/>
        </w:rPr>
      </w:pPr>
      <w:r w:rsidRPr="00047FA4">
        <w:rPr>
          <w:rFonts w:ascii="Times New Roman" w:hAnsi="Times New Roman" w:cs="Times New Roman"/>
          <w:sz w:val="24"/>
          <w:szCs w:val="24"/>
        </w:rPr>
        <w:t>Ako na raspravi nije nazočan ovlašteni izvjestitelj, Općinsko  vijeće ili radno tijelo može, smatra li da je prisutnost  izvjestitelja nužna, raspravu o toj temi prekinuti ili odgoditi.</w:t>
      </w:r>
      <w:r w:rsidR="00BD5D77" w:rsidRPr="002E6801">
        <w:rPr>
          <w:rFonts w:ascii="Times New Roman" w:hAnsi="Times New Roman" w:cs="Times New Roman"/>
          <w:sz w:val="24"/>
          <w:szCs w:val="24"/>
        </w:rPr>
        <w:t xml:space="preserve"> </w:t>
      </w:r>
    </w:p>
    <w:p w14:paraId="33BE6FFA" w14:textId="38293B66" w:rsidR="00BD5D77" w:rsidRPr="002E6801" w:rsidRDefault="00BD5D77" w:rsidP="00047FA4">
      <w:pPr>
        <w:jc w:val="center"/>
        <w:rPr>
          <w:rFonts w:ascii="Times New Roman" w:hAnsi="Times New Roman" w:cs="Times New Roman"/>
          <w:sz w:val="24"/>
          <w:szCs w:val="24"/>
        </w:rPr>
      </w:pPr>
      <w:r w:rsidRPr="002E6801">
        <w:rPr>
          <w:rFonts w:ascii="Times New Roman" w:hAnsi="Times New Roman" w:cs="Times New Roman"/>
          <w:sz w:val="24"/>
          <w:szCs w:val="24"/>
        </w:rPr>
        <w:lastRenderedPageBreak/>
        <w:t xml:space="preserve">Članak </w:t>
      </w:r>
      <w:r w:rsidR="004C60E6">
        <w:rPr>
          <w:rFonts w:ascii="Times New Roman" w:hAnsi="Times New Roman" w:cs="Times New Roman"/>
          <w:sz w:val="24"/>
          <w:szCs w:val="24"/>
        </w:rPr>
        <w:t>22</w:t>
      </w:r>
      <w:r w:rsidRPr="002E6801">
        <w:rPr>
          <w:rFonts w:ascii="Times New Roman" w:hAnsi="Times New Roman" w:cs="Times New Roman"/>
          <w:sz w:val="24"/>
          <w:szCs w:val="24"/>
        </w:rPr>
        <w:t>.</w:t>
      </w:r>
    </w:p>
    <w:p w14:paraId="7D21836F"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O sazvanim sjednicama predsjednik Općinskog  vijeća i predsjednici radnih tijela Općinskog vijeća izvješćuju načelnika i izvjestitelje najkasnije 8 dana prije dana održavanja sjednice.  </w:t>
      </w:r>
    </w:p>
    <w:p w14:paraId="159B9A59" w14:textId="3A366F3B" w:rsidR="00BD5D77" w:rsidRPr="002E6801" w:rsidRDefault="00BD5D77" w:rsidP="00047FA4">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4C60E6">
        <w:rPr>
          <w:rFonts w:ascii="Times New Roman" w:hAnsi="Times New Roman" w:cs="Times New Roman"/>
          <w:sz w:val="24"/>
          <w:szCs w:val="24"/>
        </w:rPr>
        <w:t>23</w:t>
      </w:r>
      <w:r w:rsidRPr="002E6801">
        <w:rPr>
          <w:rFonts w:ascii="Times New Roman" w:hAnsi="Times New Roman" w:cs="Times New Roman"/>
          <w:sz w:val="24"/>
          <w:szCs w:val="24"/>
        </w:rPr>
        <w:t>.</w:t>
      </w:r>
    </w:p>
    <w:p w14:paraId="6D239E4F" w14:textId="77777777" w:rsidR="00047FA4" w:rsidRPr="00047FA4" w:rsidRDefault="00047FA4" w:rsidP="00047FA4">
      <w:pPr>
        <w:rPr>
          <w:rFonts w:ascii="Times New Roman" w:hAnsi="Times New Roman" w:cs="Times New Roman"/>
          <w:bCs/>
          <w:sz w:val="24"/>
          <w:szCs w:val="24"/>
        </w:rPr>
      </w:pPr>
      <w:r w:rsidRPr="00047FA4">
        <w:rPr>
          <w:rFonts w:ascii="Times New Roman" w:hAnsi="Times New Roman" w:cs="Times New Roman"/>
          <w:bCs/>
          <w:sz w:val="24"/>
          <w:szCs w:val="24"/>
        </w:rPr>
        <w:t>Način i postupak pokretanja razrješenja Općinskog načelnika propisan je Statutom Općine Brestovac.</w:t>
      </w:r>
    </w:p>
    <w:p w14:paraId="239304E1"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 VII. AKTI VIJEĆA</w:t>
      </w:r>
    </w:p>
    <w:p w14:paraId="5A2EFA90" w14:textId="44E7CC7A" w:rsidR="00BD5D77" w:rsidRPr="002E6801" w:rsidRDefault="00BD5D77" w:rsidP="004C60E6">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4C60E6">
        <w:rPr>
          <w:rFonts w:ascii="Times New Roman" w:hAnsi="Times New Roman" w:cs="Times New Roman"/>
          <w:sz w:val="24"/>
          <w:szCs w:val="24"/>
        </w:rPr>
        <w:t>24</w:t>
      </w:r>
      <w:r w:rsidRPr="002E6801">
        <w:rPr>
          <w:rFonts w:ascii="Times New Roman" w:hAnsi="Times New Roman" w:cs="Times New Roman"/>
          <w:sz w:val="24"/>
          <w:szCs w:val="24"/>
        </w:rPr>
        <w:t>.</w:t>
      </w:r>
    </w:p>
    <w:p w14:paraId="16DB6427"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Odluke i druge akte (u daljnjem tekstu: akti)  koje Općinsko vijeće donosi na temelju prava i ovlaštenja utvrđenih zakonom i Statutom potpisuje predsjednik Vijeća.</w:t>
      </w:r>
    </w:p>
    <w:p w14:paraId="3A1ABD49" w14:textId="0FBFE87C" w:rsidR="00BD5D77" w:rsidRPr="002E6801" w:rsidRDefault="00BD5D77" w:rsidP="004C60E6">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4C60E6">
        <w:rPr>
          <w:rFonts w:ascii="Times New Roman" w:hAnsi="Times New Roman" w:cs="Times New Roman"/>
          <w:sz w:val="24"/>
          <w:szCs w:val="24"/>
        </w:rPr>
        <w:t>25</w:t>
      </w:r>
      <w:r w:rsidRPr="002E6801">
        <w:rPr>
          <w:rFonts w:ascii="Times New Roman" w:hAnsi="Times New Roman" w:cs="Times New Roman"/>
          <w:sz w:val="24"/>
          <w:szCs w:val="24"/>
        </w:rPr>
        <w:t>.</w:t>
      </w:r>
    </w:p>
    <w:p w14:paraId="57EC7CFE"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Na izvornike odluka i drugih  akata Općinskog vijeća stavlja se pečat Općinskog vijeća.</w:t>
      </w:r>
    </w:p>
    <w:p w14:paraId="316E3239"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Pod izvornikom odluka odnosno drugih akata Općinskog  vijeća podrazumijeva se onaj tekst odluke odnosno drugog akta,  koji je usvojen na sjednici Općinskog vijeća.</w:t>
      </w:r>
    </w:p>
    <w:p w14:paraId="159BF4A4"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Izvornici akata Općinskog vijeća čuvaju se u  pismohrani Općine.</w:t>
      </w:r>
    </w:p>
    <w:p w14:paraId="26E847B1" w14:textId="4451E951" w:rsidR="00BD5D77" w:rsidRPr="002E6801" w:rsidRDefault="00BD5D77" w:rsidP="004C60E6">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4C60E6">
        <w:rPr>
          <w:rFonts w:ascii="Times New Roman" w:hAnsi="Times New Roman" w:cs="Times New Roman"/>
          <w:sz w:val="24"/>
          <w:szCs w:val="24"/>
        </w:rPr>
        <w:t>26</w:t>
      </w:r>
      <w:r w:rsidRPr="002E6801">
        <w:rPr>
          <w:rFonts w:ascii="Times New Roman" w:hAnsi="Times New Roman" w:cs="Times New Roman"/>
          <w:sz w:val="24"/>
          <w:szCs w:val="24"/>
        </w:rPr>
        <w:t>.</w:t>
      </w:r>
    </w:p>
    <w:p w14:paraId="4E37C61E" w14:textId="28BB0FE8"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Statut, odluke i drugi opći akti Općinskog vijeća, odluka o izboru, imenovanju i razrješenju osoba koje bira ili imenuje Općinsko vijeće objavljuju se u Službenom glasniku </w:t>
      </w:r>
      <w:r w:rsidR="00275832">
        <w:rPr>
          <w:rFonts w:ascii="Times New Roman" w:hAnsi="Times New Roman" w:cs="Times New Roman"/>
          <w:sz w:val="24"/>
          <w:szCs w:val="24"/>
        </w:rPr>
        <w:t>Općine Brestovac</w:t>
      </w:r>
      <w:r w:rsidRPr="002E6801">
        <w:rPr>
          <w:rFonts w:ascii="Times New Roman" w:hAnsi="Times New Roman" w:cs="Times New Roman"/>
          <w:sz w:val="24"/>
          <w:szCs w:val="24"/>
        </w:rPr>
        <w:t xml:space="preserve">, oglasnoj ploči Općine </w:t>
      </w:r>
      <w:r w:rsidR="00275832">
        <w:rPr>
          <w:rFonts w:ascii="Times New Roman" w:hAnsi="Times New Roman" w:cs="Times New Roman"/>
          <w:sz w:val="24"/>
          <w:szCs w:val="24"/>
        </w:rPr>
        <w:t>Brestovac</w:t>
      </w:r>
      <w:r w:rsidRPr="002E6801">
        <w:rPr>
          <w:rFonts w:ascii="Times New Roman" w:hAnsi="Times New Roman" w:cs="Times New Roman"/>
          <w:sz w:val="24"/>
          <w:szCs w:val="24"/>
        </w:rPr>
        <w:t xml:space="preserve"> i na službenim web stranicama Općine.</w:t>
      </w:r>
    </w:p>
    <w:p w14:paraId="55700778"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O objavljivanju akata iz stavka 1. ovog članka, brine se upravno tijelo koje obavlja stručne poslove za Općinsko vijeće.</w:t>
      </w:r>
    </w:p>
    <w:p w14:paraId="0BDB9654" w14:textId="4C8090A9" w:rsidR="00BD5D77" w:rsidRPr="002E6801" w:rsidRDefault="00BD5D77" w:rsidP="004C60E6">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4C60E6">
        <w:rPr>
          <w:rFonts w:ascii="Times New Roman" w:hAnsi="Times New Roman" w:cs="Times New Roman"/>
          <w:sz w:val="24"/>
          <w:szCs w:val="24"/>
        </w:rPr>
        <w:t>27</w:t>
      </w:r>
      <w:r w:rsidRPr="002E6801">
        <w:rPr>
          <w:rFonts w:ascii="Times New Roman" w:hAnsi="Times New Roman" w:cs="Times New Roman"/>
          <w:sz w:val="24"/>
          <w:szCs w:val="24"/>
        </w:rPr>
        <w:t>.</w:t>
      </w:r>
    </w:p>
    <w:p w14:paraId="0AEC321F"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Ovlašteni predlagatelji akata koje donosi Općinsko vijeće jesu: vijećnici, klub vijećnika, načelnik i radna tijela Općinskog vijeća, osim ako je zakonom propisano da pojedini prijedlog mogu podnijeti samo određena tijela.</w:t>
      </w:r>
    </w:p>
    <w:p w14:paraId="47872272" w14:textId="06661B45" w:rsidR="00BD5D77" w:rsidRPr="002E6801" w:rsidRDefault="00BD5D77" w:rsidP="004C60E6">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4C60E6">
        <w:rPr>
          <w:rFonts w:ascii="Times New Roman" w:hAnsi="Times New Roman" w:cs="Times New Roman"/>
          <w:sz w:val="24"/>
          <w:szCs w:val="24"/>
        </w:rPr>
        <w:t>28</w:t>
      </w:r>
      <w:r w:rsidRPr="002E6801">
        <w:rPr>
          <w:rFonts w:ascii="Times New Roman" w:hAnsi="Times New Roman" w:cs="Times New Roman"/>
          <w:sz w:val="24"/>
          <w:szCs w:val="24"/>
        </w:rPr>
        <w:t>.</w:t>
      </w:r>
    </w:p>
    <w:p w14:paraId="2FBFBA1E"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Ako predsjednik Općinskog vijeća utvrdi da podneseni prijedlozi akata nisu sastavljeni u skladu s odredbama ovog Poslovnika, zatražit će od predlagatelja da u određenom roku postupi i uskladi prijedlog akta s odredbama ovog Poslovnika.</w:t>
      </w:r>
    </w:p>
    <w:p w14:paraId="6953CB44" w14:textId="77777777" w:rsidR="00BD5D77" w:rsidRPr="002E6801" w:rsidRDefault="00BD5D77" w:rsidP="00BD5D77">
      <w:pPr>
        <w:rPr>
          <w:rFonts w:ascii="Times New Roman" w:hAnsi="Times New Roman" w:cs="Times New Roman"/>
          <w:sz w:val="24"/>
          <w:szCs w:val="24"/>
        </w:rPr>
      </w:pPr>
    </w:p>
    <w:p w14:paraId="4EA9DCA6"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Za vrijeme dok predlagatelj, odnosno podnositelj akta ne otkloni nedostatak akta, smatrat će se da ne teku rokovi za razmatranje akata utvrđeni ovim Poslovnikom, a ako nedostaci ne budu </w:t>
      </w:r>
      <w:r w:rsidRPr="002E6801">
        <w:rPr>
          <w:rFonts w:ascii="Times New Roman" w:hAnsi="Times New Roman" w:cs="Times New Roman"/>
          <w:sz w:val="24"/>
          <w:szCs w:val="24"/>
        </w:rPr>
        <w:lastRenderedPageBreak/>
        <w:t>otklonjeni u roku od 15 dana od poziva da se prijedlog akta uskladi, smatrat će se da akt i nije upućen Općinskom vijeću.</w:t>
      </w:r>
    </w:p>
    <w:p w14:paraId="60C7E421"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Ukoliko je prijedlog odluke skinut s dnevnog reda ili odluka nije donesena na Općinskom vijeću, može se ponovno staviti na dnevni red po isteku roka od 3 mjeseca, osim ako Općinsko vijeće ne odluči drukčije.</w:t>
      </w:r>
    </w:p>
    <w:p w14:paraId="421F4D46" w14:textId="18E8184C" w:rsidR="00BD5D77" w:rsidRPr="002E6801" w:rsidRDefault="00BD5D77" w:rsidP="004C60E6">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4C60E6">
        <w:rPr>
          <w:rFonts w:ascii="Times New Roman" w:hAnsi="Times New Roman" w:cs="Times New Roman"/>
          <w:sz w:val="24"/>
          <w:szCs w:val="24"/>
        </w:rPr>
        <w:t>29</w:t>
      </w:r>
      <w:r w:rsidRPr="002E6801">
        <w:rPr>
          <w:rFonts w:ascii="Times New Roman" w:hAnsi="Times New Roman" w:cs="Times New Roman"/>
          <w:sz w:val="24"/>
          <w:szCs w:val="24"/>
        </w:rPr>
        <w:t>.</w:t>
      </w:r>
    </w:p>
    <w:p w14:paraId="6110CDF2"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Postupak donošenja akta pokreće se prijedlogom akta.</w:t>
      </w:r>
    </w:p>
    <w:p w14:paraId="5A5453B1"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Prijedlog akta sadrži pravnu osnovu za donošenje, tekst prijedloga akta s obrazloženjem, tekst odredaba važećeg akta koji se mijenja odnosno dopunjuje. Uz prijedlog akta može se podnijeti i odgovarajuća dokumentacija.</w:t>
      </w:r>
    </w:p>
    <w:p w14:paraId="6F10143A"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Predlagatelj akta odnosno njegov predstavnik može na početku rasprave podnijeti uvodno usmeno izlaganje i kratko dopunsko obrazloženje prijedloga, a ako se predlaže da opći akt stupi na snagu danom objave, dužan je posebno obrazložiti  opravdanost ranijeg stupanja na snagu.</w:t>
      </w:r>
    </w:p>
    <w:p w14:paraId="23EB067F"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Predlagatelj odluke ima pravo uzimati riječ u tijeku rasprave, davati objašnjenja, iznositi svoja mišljenja i izjašnjavati se o podnesenim amandmanima i o izraženim mišljenjima i primjedbama.</w:t>
      </w:r>
    </w:p>
    <w:p w14:paraId="5E098AB2"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Načelnik može tražiti riječ u tijeku rasprave o aktu i kada on nije predlagatelj. Ista prava ima i izvjestitelj radnog tijela i predsjednik Odbora za Statut, Poslovnik i propise .</w:t>
      </w:r>
    </w:p>
    <w:p w14:paraId="2DE1817A" w14:textId="2B59B22F" w:rsidR="00BD5D77" w:rsidRPr="002E6801" w:rsidRDefault="00BD5D77" w:rsidP="004C60E6">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4C60E6">
        <w:rPr>
          <w:rFonts w:ascii="Times New Roman" w:hAnsi="Times New Roman" w:cs="Times New Roman"/>
          <w:sz w:val="24"/>
          <w:szCs w:val="24"/>
        </w:rPr>
        <w:t>30</w:t>
      </w:r>
      <w:r w:rsidRPr="002E6801">
        <w:rPr>
          <w:rFonts w:ascii="Times New Roman" w:hAnsi="Times New Roman" w:cs="Times New Roman"/>
          <w:sz w:val="24"/>
          <w:szCs w:val="24"/>
        </w:rPr>
        <w:t>.</w:t>
      </w:r>
    </w:p>
    <w:p w14:paraId="50C5F299"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Ako dva ili više predlagatelja upute posebne prijedloge odluka kojima se uređuje isto područje, predsjednik Općinskog vijeća pozvat će predlagatelje da objedine prijedloge odluka u jedan prijedlog.</w:t>
      </w:r>
    </w:p>
    <w:p w14:paraId="65CF15FB"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 Ako se ne postigne dogovor, predsjednik Općinskog vijeća će unijeti prijedloge odluka u prijedlog dnevnog reda sjednice Općinskog vijeća redoslijedom kojim su dostavljeni.</w:t>
      </w:r>
    </w:p>
    <w:p w14:paraId="77CF0838" w14:textId="37DAF024" w:rsidR="00BD5D77" w:rsidRPr="002E6801" w:rsidRDefault="00BD5D77" w:rsidP="004C60E6">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4C60E6">
        <w:rPr>
          <w:rFonts w:ascii="Times New Roman" w:hAnsi="Times New Roman" w:cs="Times New Roman"/>
          <w:sz w:val="24"/>
          <w:szCs w:val="24"/>
        </w:rPr>
        <w:t>31</w:t>
      </w:r>
      <w:r w:rsidRPr="002E6801">
        <w:rPr>
          <w:rFonts w:ascii="Times New Roman" w:hAnsi="Times New Roman" w:cs="Times New Roman"/>
          <w:sz w:val="24"/>
          <w:szCs w:val="24"/>
        </w:rPr>
        <w:t>.</w:t>
      </w:r>
    </w:p>
    <w:p w14:paraId="7F31DFAD"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Uvodno izlaganje i dopunsko obrazloženje prijedloga akta može trajati najduže 5 minuta, a za prijedlog proračuna i prijedlog prostornog plana 15 minuta.</w:t>
      </w:r>
    </w:p>
    <w:p w14:paraId="516B0630"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Općinsko vijeće može posebnom odlukom odobriti i duže trajanje uvodnog izlaganja i obrazloženja od propisanog  stavkom 1. ovog članka.</w:t>
      </w:r>
    </w:p>
    <w:p w14:paraId="57ECAE24" w14:textId="5DFCF4F9" w:rsidR="00BD5D77" w:rsidRPr="002E6801" w:rsidRDefault="00BD5D77" w:rsidP="004C60E6">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C1C2C">
        <w:rPr>
          <w:rFonts w:ascii="Times New Roman" w:hAnsi="Times New Roman" w:cs="Times New Roman"/>
          <w:sz w:val="24"/>
          <w:szCs w:val="24"/>
        </w:rPr>
        <w:t>32</w:t>
      </w:r>
      <w:r w:rsidRPr="002E6801">
        <w:rPr>
          <w:rFonts w:ascii="Times New Roman" w:hAnsi="Times New Roman" w:cs="Times New Roman"/>
          <w:sz w:val="24"/>
          <w:szCs w:val="24"/>
        </w:rPr>
        <w:t>.</w:t>
      </w:r>
    </w:p>
    <w:p w14:paraId="3FF86E65"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Prijedlog za izmjenu ili dopunu prijedloga akta podnosi se u pravilu pisano u obliku amandmana uz obrazloženje najkasnije dan prije održavanja sjednice.</w:t>
      </w:r>
    </w:p>
    <w:p w14:paraId="38AFE079" w14:textId="77777777" w:rsidR="00BD5D77" w:rsidRPr="002E6801" w:rsidRDefault="00BD5D77" w:rsidP="00BD5D77">
      <w:pPr>
        <w:rPr>
          <w:rFonts w:ascii="Times New Roman" w:hAnsi="Times New Roman" w:cs="Times New Roman"/>
          <w:sz w:val="24"/>
          <w:szCs w:val="24"/>
        </w:rPr>
      </w:pPr>
    </w:p>
    <w:p w14:paraId="4E435C3F"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Ako se prijedlog općeg akta mijenja ili dopunjuje opći akt, amandmani se mogu podnositi samo na članke obuhvaćene predloženim izmjenama i dopunama.</w:t>
      </w:r>
    </w:p>
    <w:p w14:paraId="1257B765"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lastRenderedPageBreak/>
        <w:t>Amandman se upućuje predsjedniku Općinskog vijeća, a predsjednik Općinskog vijeća ga prije odlučivanja dostavlja vijećnicima, predlagatelju akta i načelniku, ukoliko on nije predlagatelj.</w:t>
      </w:r>
    </w:p>
    <w:p w14:paraId="46866075"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Pravo na podnošenje amandmana imaju ovlašteni predlagatelji akata iz članka 39. ovog Poslovnika.</w:t>
      </w:r>
    </w:p>
    <w:p w14:paraId="2E754018" w14:textId="7187A99D" w:rsidR="00BD5D77" w:rsidRPr="002E6801" w:rsidRDefault="00BD5D77" w:rsidP="003C1C2C">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C1C2C">
        <w:rPr>
          <w:rFonts w:ascii="Times New Roman" w:hAnsi="Times New Roman" w:cs="Times New Roman"/>
          <w:sz w:val="24"/>
          <w:szCs w:val="24"/>
        </w:rPr>
        <w:t>33</w:t>
      </w:r>
      <w:r w:rsidRPr="002E6801">
        <w:rPr>
          <w:rFonts w:ascii="Times New Roman" w:hAnsi="Times New Roman" w:cs="Times New Roman"/>
          <w:sz w:val="24"/>
          <w:szCs w:val="24"/>
        </w:rPr>
        <w:t>.</w:t>
      </w:r>
    </w:p>
    <w:p w14:paraId="2BF50282"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Iznimno, ako se većina prisutnih vijećnika s tim složi, vijećnik može podnijeti amandman i pismeno, na sjednici, u tijeku rasprave.</w:t>
      </w:r>
    </w:p>
    <w:p w14:paraId="26BAAB8C"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Predlagatelj akta može podnositi amandmane sve do zaključenja rasprave.</w:t>
      </w:r>
    </w:p>
    <w:p w14:paraId="4757871E"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Načelnik može do zaključenja rasprave podnositi amandmane i na prijedlog akta i kada nije predlagatelj.</w:t>
      </w:r>
    </w:p>
    <w:p w14:paraId="5D8B6B1C" w14:textId="6A8F6C46" w:rsidR="00BD5D77" w:rsidRPr="002E6801" w:rsidRDefault="00BD5D77" w:rsidP="003C1C2C">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C1C2C">
        <w:rPr>
          <w:rFonts w:ascii="Times New Roman" w:hAnsi="Times New Roman" w:cs="Times New Roman"/>
          <w:sz w:val="24"/>
          <w:szCs w:val="24"/>
        </w:rPr>
        <w:t>34</w:t>
      </w:r>
      <w:r w:rsidRPr="002E6801">
        <w:rPr>
          <w:rFonts w:ascii="Times New Roman" w:hAnsi="Times New Roman" w:cs="Times New Roman"/>
          <w:sz w:val="24"/>
          <w:szCs w:val="24"/>
        </w:rPr>
        <w:t>.</w:t>
      </w:r>
    </w:p>
    <w:p w14:paraId="2E069D8E"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Ako su podneseni amandmani takve naravi da bitno mijenjaju ili odstupaju od podnesenog prijedloga akta, Općinsko vijeće može odlučiti da se rasprava odgodi kako bi se vijećnicima ostavilo dovoljno vremena za pripremu prije odlučivanja.</w:t>
      </w:r>
    </w:p>
    <w:p w14:paraId="2E8C3465"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Iz razloga navedenih u stavku l. ovog članka, glasovanje o amandmanima će se odgoditi ako to zatraži predsjednik Općinskog vijeća, neovisno da li je on predlagatelj.</w:t>
      </w:r>
    </w:p>
    <w:p w14:paraId="71BA464A" w14:textId="61AE08EC" w:rsidR="00BD5D77" w:rsidRPr="002E6801" w:rsidRDefault="00BD5D77" w:rsidP="003C1C2C">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C1C2C">
        <w:rPr>
          <w:rFonts w:ascii="Times New Roman" w:hAnsi="Times New Roman" w:cs="Times New Roman"/>
          <w:sz w:val="24"/>
          <w:szCs w:val="24"/>
        </w:rPr>
        <w:t>35</w:t>
      </w:r>
      <w:r w:rsidRPr="002E6801">
        <w:rPr>
          <w:rFonts w:ascii="Times New Roman" w:hAnsi="Times New Roman" w:cs="Times New Roman"/>
          <w:sz w:val="24"/>
          <w:szCs w:val="24"/>
        </w:rPr>
        <w:t>.</w:t>
      </w:r>
    </w:p>
    <w:p w14:paraId="0E71CE0A" w14:textId="6AE0A2C1"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O amandmanima se izjašnjava predlagatelj i </w:t>
      </w:r>
      <w:r w:rsidR="000D4B60" w:rsidRPr="002E6801">
        <w:rPr>
          <w:rFonts w:ascii="Times New Roman" w:hAnsi="Times New Roman" w:cs="Times New Roman"/>
          <w:sz w:val="24"/>
          <w:szCs w:val="24"/>
        </w:rPr>
        <w:t>n</w:t>
      </w:r>
      <w:r w:rsidRPr="002E6801">
        <w:rPr>
          <w:rFonts w:ascii="Times New Roman" w:hAnsi="Times New Roman" w:cs="Times New Roman"/>
          <w:sz w:val="24"/>
          <w:szCs w:val="24"/>
        </w:rPr>
        <w:t>ačelnik, neovisno da li je on predlagatelj akta ili ne.</w:t>
      </w:r>
    </w:p>
    <w:p w14:paraId="1A309DDB"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Izjašnjavanje prema stavku l. ovog članka je u pravilu usmeno i iznosi se tijekom rasprave, neposredno prije glasovanja o pojedinim ili svim amandmanima.</w:t>
      </w:r>
    </w:p>
    <w:p w14:paraId="5297EA62" w14:textId="14B850EC" w:rsidR="00BD5D77" w:rsidRPr="002E6801" w:rsidRDefault="00BD5D77" w:rsidP="003C1C2C">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C1C2C">
        <w:rPr>
          <w:rFonts w:ascii="Times New Roman" w:hAnsi="Times New Roman" w:cs="Times New Roman"/>
          <w:sz w:val="24"/>
          <w:szCs w:val="24"/>
        </w:rPr>
        <w:t>36</w:t>
      </w:r>
      <w:r w:rsidRPr="002E6801">
        <w:rPr>
          <w:rFonts w:ascii="Times New Roman" w:hAnsi="Times New Roman" w:cs="Times New Roman"/>
          <w:sz w:val="24"/>
          <w:szCs w:val="24"/>
        </w:rPr>
        <w:t>.</w:t>
      </w:r>
    </w:p>
    <w:p w14:paraId="20832AFA"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Amandman koji je podnesen u roku postaje sastavnim dijelom konačnog prijedloga akta i o njemu se odvojeno ne glasuje:</w:t>
      </w:r>
    </w:p>
    <w:p w14:paraId="2376FB2B"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ako ga je podnio predlagatelj akta,</w:t>
      </w:r>
    </w:p>
    <w:p w14:paraId="40CC4BC2"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ako ga je podnio Odbor za Statut, Poslovnik i propise i s njima se suglasio predlagatelj akta,</w:t>
      </w:r>
    </w:p>
    <w:p w14:paraId="5AC2B85D"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ako ga je podnio vijećnik ili radno tijelo i s njima se suglasio predlagatelj akta.</w:t>
      </w:r>
    </w:p>
    <w:p w14:paraId="3D83E55D" w14:textId="036CA34D" w:rsidR="00BD5D77" w:rsidRPr="002E6801" w:rsidRDefault="00BD5D77" w:rsidP="003C1C2C">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C1C2C">
        <w:rPr>
          <w:rFonts w:ascii="Times New Roman" w:hAnsi="Times New Roman" w:cs="Times New Roman"/>
          <w:sz w:val="24"/>
          <w:szCs w:val="24"/>
        </w:rPr>
        <w:t>37</w:t>
      </w:r>
      <w:r w:rsidRPr="002E6801">
        <w:rPr>
          <w:rFonts w:ascii="Times New Roman" w:hAnsi="Times New Roman" w:cs="Times New Roman"/>
          <w:sz w:val="24"/>
          <w:szCs w:val="24"/>
        </w:rPr>
        <w:t>.</w:t>
      </w:r>
    </w:p>
    <w:p w14:paraId="72C63B48" w14:textId="778B4B28"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Ako konačni prijedlog akta nije podnio </w:t>
      </w:r>
      <w:r w:rsidR="000D4B60" w:rsidRPr="002E6801">
        <w:rPr>
          <w:rFonts w:ascii="Times New Roman" w:hAnsi="Times New Roman" w:cs="Times New Roman"/>
          <w:sz w:val="24"/>
          <w:szCs w:val="24"/>
        </w:rPr>
        <w:t>n</w:t>
      </w:r>
      <w:r w:rsidRPr="002E6801">
        <w:rPr>
          <w:rFonts w:ascii="Times New Roman" w:hAnsi="Times New Roman" w:cs="Times New Roman"/>
          <w:sz w:val="24"/>
          <w:szCs w:val="24"/>
        </w:rPr>
        <w:t xml:space="preserve">ačelnik, o amandmanu na prijedlog s kojim se nije suglasio </w:t>
      </w:r>
      <w:r w:rsidR="000D4B60" w:rsidRPr="002E6801">
        <w:rPr>
          <w:rFonts w:ascii="Times New Roman" w:hAnsi="Times New Roman" w:cs="Times New Roman"/>
          <w:sz w:val="24"/>
          <w:szCs w:val="24"/>
        </w:rPr>
        <w:t>n</w:t>
      </w:r>
      <w:r w:rsidRPr="002E6801">
        <w:rPr>
          <w:rFonts w:ascii="Times New Roman" w:hAnsi="Times New Roman" w:cs="Times New Roman"/>
          <w:sz w:val="24"/>
          <w:szCs w:val="24"/>
        </w:rPr>
        <w:t>ačelnik,  glasuje</w:t>
      </w:r>
      <w:r w:rsidR="000D4B60" w:rsidRPr="002E6801">
        <w:rPr>
          <w:rFonts w:ascii="Times New Roman" w:hAnsi="Times New Roman" w:cs="Times New Roman"/>
          <w:sz w:val="24"/>
          <w:szCs w:val="24"/>
        </w:rPr>
        <w:t xml:space="preserve"> se</w:t>
      </w:r>
      <w:r w:rsidRPr="002E6801">
        <w:rPr>
          <w:rFonts w:ascii="Times New Roman" w:hAnsi="Times New Roman" w:cs="Times New Roman"/>
          <w:sz w:val="24"/>
          <w:szCs w:val="24"/>
        </w:rPr>
        <w:t xml:space="preserve"> odvojeno.</w:t>
      </w:r>
    </w:p>
    <w:p w14:paraId="73F1B291"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Amandman prihvaćen na sjednici Općinskog vijeća postaje sastavni dio konačnog prijedloga akta o kojoj se odlučuje.</w:t>
      </w:r>
    </w:p>
    <w:p w14:paraId="641E4E5A" w14:textId="10F85EC1" w:rsidR="00BD5D77" w:rsidRPr="002E6801" w:rsidRDefault="00BD5D77" w:rsidP="003C1C2C">
      <w:pPr>
        <w:jc w:val="center"/>
        <w:rPr>
          <w:rFonts w:ascii="Times New Roman" w:hAnsi="Times New Roman" w:cs="Times New Roman"/>
          <w:sz w:val="24"/>
          <w:szCs w:val="24"/>
        </w:rPr>
      </w:pPr>
      <w:r w:rsidRPr="002E6801">
        <w:rPr>
          <w:rFonts w:ascii="Times New Roman" w:hAnsi="Times New Roman" w:cs="Times New Roman"/>
          <w:sz w:val="24"/>
          <w:szCs w:val="24"/>
        </w:rPr>
        <w:lastRenderedPageBreak/>
        <w:t xml:space="preserve">Članak </w:t>
      </w:r>
      <w:r w:rsidR="003C1C2C">
        <w:rPr>
          <w:rFonts w:ascii="Times New Roman" w:hAnsi="Times New Roman" w:cs="Times New Roman"/>
          <w:sz w:val="24"/>
          <w:szCs w:val="24"/>
        </w:rPr>
        <w:t>38</w:t>
      </w:r>
      <w:r w:rsidRPr="002E6801">
        <w:rPr>
          <w:rFonts w:ascii="Times New Roman" w:hAnsi="Times New Roman" w:cs="Times New Roman"/>
          <w:sz w:val="24"/>
          <w:szCs w:val="24"/>
        </w:rPr>
        <w:t>.</w:t>
      </w:r>
    </w:p>
    <w:p w14:paraId="0A30F170"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O amandmanima se glasuje prema redoslijedu članaka konačnog prijedloga akta na koje se odnose.</w:t>
      </w:r>
    </w:p>
    <w:p w14:paraId="4497386F"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Ako je na jedan članak konačnog prijedloga akta podneseno više amandmana, najprije se glasuje o amandmanu koji najviše odstupa od predloženog rješenja i prema tom kriteriju dalje o ostalim amandmanima.</w:t>
      </w:r>
    </w:p>
    <w:p w14:paraId="1A6CB624"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Nakon provedene rasprave i odlučivanja o amandmanima, odlučuje se o donošenju akta.</w:t>
      </w:r>
    </w:p>
    <w:p w14:paraId="6F7E8EE8" w14:textId="77777777" w:rsidR="00BD5D77" w:rsidRPr="002E6801" w:rsidRDefault="00BD5D77" w:rsidP="00BD5D77">
      <w:pPr>
        <w:rPr>
          <w:rFonts w:ascii="Times New Roman" w:hAnsi="Times New Roman" w:cs="Times New Roman"/>
          <w:sz w:val="24"/>
          <w:szCs w:val="24"/>
        </w:rPr>
      </w:pPr>
    </w:p>
    <w:p w14:paraId="653D4640" w14:textId="77777777" w:rsidR="00BD5D77" w:rsidRPr="002E6801" w:rsidRDefault="00BD5D77" w:rsidP="000D4B60">
      <w:pPr>
        <w:jc w:val="center"/>
        <w:rPr>
          <w:rFonts w:ascii="Times New Roman" w:hAnsi="Times New Roman" w:cs="Times New Roman"/>
          <w:sz w:val="24"/>
          <w:szCs w:val="24"/>
        </w:rPr>
      </w:pPr>
      <w:r w:rsidRPr="002E6801">
        <w:rPr>
          <w:rFonts w:ascii="Times New Roman" w:hAnsi="Times New Roman" w:cs="Times New Roman"/>
          <w:sz w:val="24"/>
          <w:szCs w:val="24"/>
        </w:rPr>
        <w:t>VIII. DONOŠENJE  AKTA PO HITNOM POSTUPKU</w:t>
      </w:r>
    </w:p>
    <w:p w14:paraId="7ABCFBB5" w14:textId="5D73413E" w:rsidR="00BD5D77" w:rsidRPr="002E6801" w:rsidRDefault="00BD5D77" w:rsidP="003C1C2C">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C1C2C">
        <w:rPr>
          <w:rFonts w:ascii="Times New Roman" w:hAnsi="Times New Roman" w:cs="Times New Roman"/>
          <w:sz w:val="24"/>
          <w:szCs w:val="24"/>
        </w:rPr>
        <w:t>39</w:t>
      </w:r>
      <w:r w:rsidRPr="002E6801">
        <w:rPr>
          <w:rFonts w:ascii="Times New Roman" w:hAnsi="Times New Roman" w:cs="Times New Roman"/>
          <w:sz w:val="24"/>
          <w:szCs w:val="24"/>
        </w:rPr>
        <w:t>.</w:t>
      </w:r>
    </w:p>
    <w:p w14:paraId="170EB32B"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Iznimno, akt se može donijeti po hitnom postupku samo ako to zahtijevaju osobito opravdani razlozi ili ako bi ne donošenje takvog akta u određenom roku moglo uzrokovati znatniju štetu za Općinu.</w:t>
      </w:r>
    </w:p>
    <w:p w14:paraId="4CAA106E"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Za donošenje akata po hitnom postupku, ne primjenjuju se propisani rokovi utvrđeni u članku 40. ovog Poslovnika.</w:t>
      </w:r>
    </w:p>
    <w:p w14:paraId="01713C80"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Uz prijedlog akta da se akt donese po hitnom postupku podnosi se prijedlog  akta, a ako prijedlog podnosi vijećnik, tada mora imati pisanu podršku od 1/3 vijećnika.</w:t>
      </w:r>
    </w:p>
    <w:p w14:paraId="2DAC60AA"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Prijedlog za donošenje akta po hitnom postupku podnosi se predsjedniku Općinskog vijeća najkasnije dan prije održavanja sjednice Općinskog vijeća.</w:t>
      </w:r>
    </w:p>
    <w:p w14:paraId="62E1FC92" w14:textId="6B6EBC62"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Predsjednik Općinskog vijeća bez odlaganja upućuje prijedlog da se akt donese po hitnom postupku vijećnicima te </w:t>
      </w:r>
      <w:r w:rsidR="000D4B60" w:rsidRPr="002E6801">
        <w:rPr>
          <w:rFonts w:ascii="Times New Roman" w:hAnsi="Times New Roman" w:cs="Times New Roman"/>
          <w:sz w:val="24"/>
          <w:szCs w:val="24"/>
        </w:rPr>
        <w:t>n</w:t>
      </w:r>
      <w:r w:rsidRPr="002E6801">
        <w:rPr>
          <w:rFonts w:ascii="Times New Roman" w:hAnsi="Times New Roman" w:cs="Times New Roman"/>
          <w:sz w:val="24"/>
          <w:szCs w:val="24"/>
        </w:rPr>
        <w:t>ačelniku ako on  nije predlagatelj.</w:t>
      </w:r>
    </w:p>
    <w:p w14:paraId="1D7E306E" w14:textId="06C92DB4" w:rsidR="00BD5D77" w:rsidRPr="002E6801" w:rsidRDefault="00BD5D77" w:rsidP="003C1C2C">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C1C2C">
        <w:rPr>
          <w:rFonts w:ascii="Times New Roman" w:hAnsi="Times New Roman" w:cs="Times New Roman"/>
          <w:sz w:val="24"/>
          <w:szCs w:val="24"/>
        </w:rPr>
        <w:t>40</w:t>
      </w:r>
      <w:r w:rsidRPr="002E6801">
        <w:rPr>
          <w:rFonts w:ascii="Times New Roman" w:hAnsi="Times New Roman" w:cs="Times New Roman"/>
          <w:sz w:val="24"/>
          <w:szCs w:val="24"/>
        </w:rPr>
        <w:t>.</w:t>
      </w:r>
    </w:p>
    <w:p w14:paraId="6C4950F1"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Kada se podnosi prijedlog akta po hitnom postupku prethodno se glasuje bez rasprave o opravdanosti razloga za hitan postupak i uvrštavanja u dnevni red sjednice, a potom se raspravlja i odlučuje o aktu.</w:t>
      </w:r>
    </w:p>
    <w:p w14:paraId="1D7545A8" w14:textId="77777777" w:rsidR="003C1C2C" w:rsidRPr="002E6801" w:rsidRDefault="003C1C2C" w:rsidP="00BD5D77">
      <w:pPr>
        <w:rPr>
          <w:rFonts w:ascii="Times New Roman" w:hAnsi="Times New Roman" w:cs="Times New Roman"/>
          <w:sz w:val="24"/>
          <w:szCs w:val="24"/>
        </w:rPr>
      </w:pPr>
    </w:p>
    <w:p w14:paraId="1A11EC55" w14:textId="725FA1FE" w:rsidR="00BD5D77" w:rsidRPr="002E6801" w:rsidRDefault="00BD5D77" w:rsidP="003C1C2C">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C1C2C">
        <w:rPr>
          <w:rFonts w:ascii="Times New Roman" w:hAnsi="Times New Roman" w:cs="Times New Roman"/>
          <w:sz w:val="24"/>
          <w:szCs w:val="24"/>
        </w:rPr>
        <w:t>41</w:t>
      </w:r>
      <w:r w:rsidRPr="002E6801">
        <w:rPr>
          <w:rFonts w:ascii="Times New Roman" w:hAnsi="Times New Roman" w:cs="Times New Roman"/>
          <w:sz w:val="24"/>
          <w:szCs w:val="24"/>
        </w:rPr>
        <w:t>.</w:t>
      </w:r>
    </w:p>
    <w:p w14:paraId="0149509B"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Na predloženi akt koji se donosi po hitnom postupku mogu se podnositi amandmani do zaključenja rasprave.</w:t>
      </w:r>
    </w:p>
    <w:p w14:paraId="1E568195"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O postupku s amandmanima iz stavka 1. ovog članka primjenjuju se odredbe ovog Poslovnika koje se odnose na prijedloge akata koji se donose u redovnom postupku.</w:t>
      </w:r>
    </w:p>
    <w:p w14:paraId="4AE32A7D" w14:textId="21F970D4" w:rsidR="00BD5D77" w:rsidRDefault="00BD5D77" w:rsidP="000D4B60">
      <w:pPr>
        <w:jc w:val="center"/>
        <w:rPr>
          <w:rFonts w:ascii="Times New Roman" w:hAnsi="Times New Roman" w:cs="Times New Roman"/>
          <w:sz w:val="24"/>
          <w:szCs w:val="24"/>
        </w:rPr>
      </w:pPr>
      <w:r w:rsidRPr="002E6801">
        <w:rPr>
          <w:rFonts w:ascii="Times New Roman" w:hAnsi="Times New Roman" w:cs="Times New Roman"/>
          <w:sz w:val="24"/>
          <w:szCs w:val="24"/>
        </w:rPr>
        <w:t>IX. DONOŠENJE PRORAČUNA I GODIŠNJEG OBRAČUNA PRORAČUNA OPĆINE</w:t>
      </w:r>
    </w:p>
    <w:p w14:paraId="796A2B09" w14:textId="77777777" w:rsidR="00C16AAC" w:rsidRPr="002E6801" w:rsidRDefault="00C16AAC" w:rsidP="000D4B60">
      <w:pPr>
        <w:jc w:val="center"/>
        <w:rPr>
          <w:rFonts w:ascii="Times New Roman" w:hAnsi="Times New Roman" w:cs="Times New Roman"/>
          <w:sz w:val="24"/>
          <w:szCs w:val="24"/>
        </w:rPr>
      </w:pPr>
    </w:p>
    <w:p w14:paraId="07E1E1F8" w14:textId="208DEB20" w:rsidR="00BD5D77" w:rsidRPr="002E6801" w:rsidRDefault="00BD5D77" w:rsidP="003C1C2C">
      <w:pPr>
        <w:jc w:val="center"/>
        <w:rPr>
          <w:rFonts w:ascii="Times New Roman" w:hAnsi="Times New Roman" w:cs="Times New Roman"/>
          <w:sz w:val="24"/>
          <w:szCs w:val="24"/>
        </w:rPr>
      </w:pPr>
      <w:r w:rsidRPr="002E6801">
        <w:rPr>
          <w:rFonts w:ascii="Times New Roman" w:hAnsi="Times New Roman" w:cs="Times New Roman"/>
          <w:sz w:val="24"/>
          <w:szCs w:val="24"/>
        </w:rPr>
        <w:lastRenderedPageBreak/>
        <w:t xml:space="preserve">Članak </w:t>
      </w:r>
      <w:r w:rsidR="003C1C2C">
        <w:rPr>
          <w:rFonts w:ascii="Times New Roman" w:hAnsi="Times New Roman" w:cs="Times New Roman"/>
          <w:sz w:val="24"/>
          <w:szCs w:val="24"/>
        </w:rPr>
        <w:t>42</w:t>
      </w:r>
      <w:r w:rsidRPr="002E6801">
        <w:rPr>
          <w:rFonts w:ascii="Times New Roman" w:hAnsi="Times New Roman" w:cs="Times New Roman"/>
          <w:sz w:val="24"/>
          <w:szCs w:val="24"/>
        </w:rPr>
        <w:t>.</w:t>
      </w:r>
    </w:p>
    <w:p w14:paraId="3425F47D"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Prijedlog proračuna, projekciju proračuna za sljedeće dvije proračunske godine i godišnjeg izvještaja o izvršenju  proračuna Općine  podnosi načelnik na način i u rokovima propisanim zakonom.</w:t>
      </w:r>
    </w:p>
    <w:p w14:paraId="292817B7" w14:textId="171C0998" w:rsidR="00BD5D77" w:rsidRPr="002E6801" w:rsidRDefault="00BD5D77" w:rsidP="003C1C2C">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C1C2C">
        <w:rPr>
          <w:rFonts w:ascii="Times New Roman" w:hAnsi="Times New Roman" w:cs="Times New Roman"/>
          <w:sz w:val="24"/>
          <w:szCs w:val="24"/>
        </w:rPr>
        <w:t>43</w:t>
      </w:r>
      <w:r w:rsidRPr="002E6801">
        <w:rPr>
          <w:rFonts w:ascii="Times New Roman" w:hAnsi="Times New Roman" w:cs="Times New Roman"/>
          <w:sz w:val="24"/>
          <w:szCs w:val="24"/>
        </w:rPr>
        <w:t>.</w:t>
      </w:r>
    </w:p>
    <w:p w14:paraId="049C6396"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Proračun i godišnji izvještaj o izvršenju  proračuna donose se većinom glasova svih vijećnika.</w:t>
      </w:r>
    </w:p>
    <w:p w14:paraId="21D597C2" w14:textId="77777777" w:rsidR="00BD5D77" w:rsidRPr="002E6801" w:rsidRDefault="00BD5D77" w:rsidP="00BD5D77">
      <w:pPr>
        <w:rPr>
          <w:rFonts w:ascii="Times New Roman" w:hAnsi="Times New Roman" w:cs="Times New Roman"/>
          <w:sz w:val="24"/>
          <w:szCs w:val="24"/>
        </w:rPr>
      </w:pPr>
    </w:p>
    <w:p w14:paraId="1A2BC346" w14:textId="77777777" w:rsidR="00BD5D77" w:rsidRPr="002E6801" w:rsidRDefault="00BD5D77" w:rsidP="000D4B60">
      <w:pPr>
        <w:jc w:val="center"/>
        <w:rPr>
          <w:rFonts w:ascii="Times New Roman" w:hAnsi="Times New Roman" w:cs="Times New Roman"/>
          <w:sz w:val="24"/>
          <w:szCs w:val="24"/>
        </w:rPr>
      </w:pPr>
      <w:r w:rsidRPr="002E6801">
        <w:rPr>
          <w:rFonts w:ascii="Times New Roman" w:hAnsi="Times New Roman" w:cs="Times New Roman"/>
          <w:sz w:val="24"/>
          <w:szCs w:val="24"/>
        </w:rPr>
        <w:t>X. VIJEĆNIČKA PITANJA</w:t>
      </w:r>
    </w:p>
    <w:p w14:paraId="1BEF0715" w14:textId="1039A437" w:rsidR="00BD5D77" w:rsidRPr="002E6801" w:rsidRDefault="00BD5D77" w:rsidP="003C1C2C">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C1C2C">
        <w:rPr>
          <w:rFonts w:ascii="Times New Roman" w:hAnsi="Times New Roman" w:cs="Times New Roman"/>
          <w:sz w:val="24"/>
          <w:szCs w:val="24"/>
        </w:rPr>
        <w:t>44</w:t>
      </w:r>
      <w:r w:rsidRPr="002E6801">
        <w:rPr>
          <w:rFonts w:ascii="Times New Roman" w:hAnsi="Times New Roman" w:cs="Times New Roman"/>
          <w:sz w:val="24"/>
          <w:szCs w:val="24"/>
        </w:rPr>
        <w:t>.</w:t>
      </w:r>
    </w:p>
    <w:p w14:paraId="6E697D3B" w14:textId="4D5F22AB" w:rsidR="00BD5D77" w:rsidRPr="00E77730" w:rsidRDefault="00BD5D77" w:rsidP="00BD5D77">
      <w:pPr>
        <w:rPr>
          <w:rFonts w:ascii="Times New Roman" w:hAnsi="Times New Roman" w:cs="Times New Roman"/>
          <w:bCs/>
          <w:sz w:val="24"/>
          <w:szCs w:val="24"/>
        </w:rPr>
      </w:pPr>
      <w:r w:rsidRPr="00E77730">
        <w:rPr>
          <w:rFonts w:ascii="Times New Roman" w:hAnsi="Times New Roman" w:cs="Times New Roman"/>
          <w:bCs/>
          <w:sz w:val="24"/>
          <w:szCs w:val="24"/>
        </w:rPr>
        <w:t xml:space="preserve">Vijećnici mogu postavljati vijećnička pitanja </w:t>
      </w:r>
      <w:r w:rsidR="00275832" w:rsidRPr="00E77730">
        <w:rPr>
          <w:rFonts w:ascii="Times New Roman" w:hAnsi="Times New Roman" w:cs="Times New Roman"/>
          <w:bCs/>
          <w:sz w:val="24"/>
          <w:szCs w:val="24"/>
        </w:rPr>
        <w:t xml:space="preserve">općinskom </w:t>
      </w:r>
      <w:r w:rsidRPr="00E77730">
        <w:rPr>
          <w:rFonts w:ascii="Times New Roman" w:hAnsi="Times New Roman" w:cs="Times New Roman"/>
          <w:bCs/>
          <w:sz w:val="24"/>
          <w:szCs w:val="24"/>
        </w:rPr>
        <w:t>načelniku i pročelni</w:t>
      </w:r>
      <w:r w:rsidR="00E77730" w:rsidRPr="00E77730">
        <w:rPr>
          <w:rFonts w:ascii="Times New Roman" w:hAnsi="Times New Roman" w:cs="Times New Roman"/>
          <w:bCs/>
          <w:sz w:val="24"/>
          <w:szCs w:val="24"/>
        </w:rPr>
        <w:t>ku Jedinstvenog</w:t>
      </w:r>
      <w:r w:rsidRPr="00E77730">
        <w:rPr>
          <w:rFonts w:ascii="Times New Roman" w:hAnsi="Times New Roman" w:cs="Times New Roman"/>
          <w:bCs/>
          <w:sz w:val="24"/>
          <w:szCs w:val="24"/>
        </w:rPr>
        <w:t xml:space="preserve"> upravn</w:t>
      </w:r>
      <w:r w:rsidR="00E77730" w:rsidRPr="00E77730">
        <w:rPr>
          <w:rFonts w:ascii="Times New Roman" w:hAnsi="Times New Roman" w:cs="Times New Roman"/>
          <w:bCs/>
          <w:sz w:val="24"/>
          <w:szCs w:val="24"/>
        </w:rPr>
        <w:t>og</w:t>
      </w:r>
      <w:r w:rsidRPr="00E77730">
        <w:rPr>
          <w:rFonts w:ascii="Times New Roman" w:hAnsi="Times New Roman" w:cs="Times New Roman"/>
          <w:bCs/>
          <w:sz w:val="24"/>
          <w:szCs w:val="24"/>
        </w:rPr>
        <w:t xml:space="preserve"> </w:t>
      </w:r>
      <w:r w:rsidR="00E77730" w:rsidRPr="00E77730">
        <w:rPr>
          <w:rFonts w:ascii="Times New Roman" w:hAnsi="Times New Roman" w:cs="Times New Roman"/>
          <w:bCs/>
          <w:sz w:val="24"/>
          <w:szCs w:val="24"/>
        </w:rPr>
        <w:t>odjela</w:t>
      </w:r>
      <w:r w:rsidRPr="00E77730">
        <w:rPr>
          <w:rFonts w:ascii="Times New Roman" w:hAnsi="Times New Roman" w:cs="Times New Roman"/>
          <w:bCs/>
          <w:sz w:val="24"/>
          <w:szCs w:val="24"/>
        </w:rPr>
        <w:t xml:space="preserve"> u svezi poslova iz njihovog djelokruga rada.</w:t>
      </w:r>
    </w:p>
    <w:p w14:paraId="02BEDA20"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Pitanja se postavljaju na sjednici Općinskog vijeća prije utvrđivanja dnevnog reda usmeno, ukoliko se zahtjeva usmeni odgovor ili u pisanom obliku u slučaju traženja pisanog odgovora, posredstvom predsjednika Općinskog vijeća, a vijećnik je dužan navesti kome pitanje upućuje.</w:t>
      </w:r>
    </w:p>
    <w:p w14:paraId="3C817619"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Vijećnik ima pravo postaviti najviše dva vijećnička pitanja, a svako postavljeno pitanje može trajati najviše dvije minute. Pravo postavljanja vijećničkog pitanja ima i predsjednik kluba vijećnika, s time da može postaviti samo jedno pitanje, čije postavljanje može trajati najduže pet minuta.</w:t>
      </w:r>
    </w:p>
    <w:p w14:paraId="03C7ED39"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Odgovor na usmena vijećnička pitanja mogu se dati sa samoj sjednici. O načinu odgovora na usmeno pitanje odlučuje pozvani na davanje odgovora.</w:t>
      </w:r>
    </w:p>
    <w:p w14:paraId="0052DC55"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Pisani odgovor daje se najkasnije na slijedećoj sjednici.</w:t>
      </w:r>
    </w:p>
    <w:p w14:paraId="4CAF1281" w14:textId="130AEE8F" w:rsidR="00BD5D77" w:rsidRPr="00E77730" w:rsidRDefault="00E77730" w:rsidP="00BD5D77">
      <w:pPr>
        <w:rPr>
          <w:rFonts w:ascii="Times New Roman" w:hAnsi="Times New Roman" w:cs="Times New Roman"/>
          <w:bCs/>
          <w:sz w:val="24"/>
          <w:szCs w:val="24"/>
        </w:rPr>
      </w:pPr>
      <w:r w:rsidRPr="00E77730">
        <w:rPr>
          <w:rFonts w:ascii="Times New Roman" w:hAnsi="Times New Roman" w:cs="Times New Roman"/>
          <w:bCs/>
          <w:sz w:val="24"/>
          <w:szCs w:val="24"/>
        </w:rPr>
        <w:t>Općinski n</w:t>
      </w:r>
      <w:r w:rsidR="00BD5D77" w:rsidRPr="00E77730">
        <w:rPr>
          <w:rFonts w:ascii="Times New Roman" w:hAnsi="Times New Roman" w:cs="Times New Roman"/>
          <w:bCs/>
          <w:sz w:val="24"/>
          <w:szCs w:val="24"/>
        </w:rPr>
        <w:t>ačelnik, odnosno pročelni</w:t>
      </w:r>
      <w:r w:rsidRPr="00E77730">
        <w:rPr>
          <w:rFonts w:ascii="Times New Roman" w:hAnsi="Times New Roman" w:cs="Times New Roman"/>
          <w:bCs/>
          <w:sz w:val="24"/>
          <w:szCs w:val="24"/>
        </w:rPr>
        <w:t>k</w:t>
      </w:r>
      <w:r w:rsidR="00BD5D77" w:rsidRPr="00E77730">
        <w:rPr>
          <w:rFonts w:ascii="Times New Roman" w:hAnsi="Times New Roman" w:cs="Times New Roman"/>
          <w:bCs/>
          <w:sz w:val="24"/>
          <w:szCs w:val="24"/>
        </w:rPr>
        <w:t xml:space="preserve"> dostavljaju pisani odgovor vijećniku posredovanjem predsjednika Općinskog vijeća. Predsjednik Općinskog vijeća upućuje pisani odgovor svim vijećnicima.</w:t>
      </w:r>
    </w:p>
    <w:p w14:paraId="238FF4E9" w14:textId="36F78FEE" w:rsidR="00BD5D77" w:rsidRPr="002E6801" w:rsidRDefault="00BD5D77" w:rsidP="003C1C2C">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C1C2C">
        <w:rPr>
          <w:rFonts w:ascii="Times New Roman" w:hAnsi="Times New Roman" w:cs="Times New Roman"/>
          <w:sz w:val="24"/>
          <w:szCs w:val="24"/>
        </w:rPr>
        <w:t>45</w:t>
      </w:r>
      <w:r w:rsidRPr="002E6801">
        <w:rPr>
          <w:rFonts w:ascii="Times New Roman" w:hAnsi="Times New Roman" w:cs="Times New Roman"/>
          <w:sz w:val="24"/>
          <w:szCs w:val="24"/>
        </w:rPr>
        <w:t>.</w:t>
      </w:r>
    </w:p>
    <w:p w14:paraId="4EED8F0D" w14:textId="7EDD296C" w:rsidR="00BD5D77" w:rsidRPr="00E77730" w:rsidRDefault="00BD5D77" w:rsidP="00BD5D77">
      <w:pPr>
        <w:rPr>
          <w:rFonts w:ascii="Times New Roman" w:hAnsi="Times New Roman" w:cs="Times New Roman"/>
          <w:bCs/>
          <w:sz w:val="24"/>
          <w:szCs w:val="24"/>
        </w:rPr>
      </w:pPr>
      <w:r w:rsidRPr="00E77730">
        <w:rPr>
          <w:rFonts w:ascii="Times New Roman" w:hAnsi="Times New Roman" w:cs="Times New Roman"/>
          <w:bCs/>
          <w:sz w:val="24"/>
          <w:szCs w:val="24"/>
        </w:rPr>
        <w:t>Pitanja koja vijećnici postavljaju načelniku,odnosno pročelni</w:t>
      </w:r>
      <w:r w:rsidR="00E77730" w:rsidRPr="00E77730">
        <w:rPr>
          <w:rFonts w:ascii="Times New Roman" w:hAnsi="Times New Roman" w:cs="Times New Roman"/>
          <w:bCs/>
          <w:sz w:val="24"/>
          <w:szCs w:val="24"/>
        </w:rPr>
        <w:t>ku</w:t>
      </w:r>
      <w:r w:rsidRPr="00E77730">
        <w:rPr>
          <w:rFonts w:ascii="Times New Roman" w:hAnsi="Times New Roman" w:cs="Times New Roman"/>
          <w:bCs/>
          <w:sz w:val="24"/>
          <w:szCs w:val="24"/>
        </w:rPr>
        <w:t xml:space="preserve"> upravn</w:t>
      </w:r>
      <w:r w:rsidR="00E77730" w:rsidRPr="00E77730">
        <w:rPr>
          <w:rFonts w:ascii="Times New Roman" w:hAnsi="Times New Roman" w:cs="Times New Roman"/>
          <w:bCs/>
          <w:sz w:val="24"/>
          <w:szCs w:val="24"/>
        </w:rPr>
        <w:t>og</w:t>
      </w:r>
      <w:r w:rsidRPr="00E77730">
        <w:rPr>
          <w:rFonts w:ascii="Times New Roman" w:hAnsi="Times New Roman" w:cs="Times New Roman"/>
          <w:bCs/>
          <w:sz w:val="24"/>
          <w:szCs w:val="24"/>
        </w:rPr>
        <w:t xml:space="preserve"> tijela kao i odgovor na ta pitanja moraju biti jasni, precizni i kratki, a mogu ukazivati na prijedlog mogućih mjera, koje se odnose na postavljeno pitanje.</w:t>
      </w:r>
    </w:p>
    <w:p w14:paraId="2CFCD355"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Ako smatra da postavljeno pitanje nije u skladu s odredbama ovog Poslovnika, predsjednik Općinskog vijeća će uputiti vijećnika na to i pozvati ga da svoje pitanje uskladi s tim odredbama.</w:t>
      </w:r>
    </w:p>
    <w:p w14:paraId="24996931" w14:textId="7901F70C" w:rsidR="00BD5D77"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Ako vijećnik ne uskladi svoje pitanje s odredbama ovog Poslovnika, predsjednik Općinskog vijeća neće to pitanje uputiti tijelu ili osobi kojemu je namijenjeno i o tome će obavijestiti vijećnika.</w:t>
      </w:r>
    </w:p>
    <w:p w14:paraId="5B6F6E16" w14:textId="77777777" w:rsidR="00C16AAC" w:rsidRPr="002E6801" w:rsidRDefault="00C16AAC" w:rsidP="00BD5D77">
      <w:pPr>
        <w:rPr>
          <w:rFonts w:ascii="Times New Roman" w:hAnsi="Times New Roman" w:cs="Times New Roman"/>
          <w:sz w:val="24"/>
          <w:szCs w:val="24"/>
        </w:rPr>
      </w:pPr>
    </w:p>
    <w:p w14:paraId="469724CD" w14:textId="4B33FCF1" w:rsidR="00BD5D77" w:rsidRPr="002E6801" w:rsidRDefault="00BD5D77" w:rsidP="003C1C2C">
      <w:pPr>
        <w:jc w:val="center"/>
        <w:rPr>
          <w:rFonts w:ascii="Times New Roman" w:hAnsi="Times New Roman" w:cs="Times New Roman"/>
          <w:sz w:val="24"/>
          <w:szCs w:val="24"/>
        </w:rPr>
      </w:pPr>
      <w:r w:rsidRPr="002E6801">
        <w:rPr>
          <w:rFonts w:ascii="Times New Roman" w:hAnsi="Times New Roman" w:cs="Times New Roman"/>
          <w:sz w:val="24"/>
          <w:szCs w:val="24"/>
        </w:rPr>
        <w:lastRenderedPageBreak/>
        <w:t xml:space="preserve">Članak </w:t>
      </w:r>
      <w:r w:rsidR="003C1C2C">
        <w:rPr>
          <w:rFonts w:ascii="Times New Roman" w:hAnsi="Times New Roman" w:cs="Times New Roman"/>
          <w:sz w:val="24"/>
          <w:szCs w:val="24"/>
        </w:rPr>
        <w:t>46</w:t>
      </w:r>
      <w:r w:rsidRPr="002E6801">
        <w:rPr>
          <w:rFonts w:ascii="Times New Roman" w:hAnsi="Times New Roman" w:cs="Times New Roman"/>
          <w:sz w:val="24"/>
          <w:szCs w:val="24"/>
        </w:rPr>
        <w:t>.</w:t>
      </w:r>
    </w:p>
    <w:p w14:paraId="51704A5F" w14:textId="006FBA42"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Ako bi se odgovor odnosio na pitanje koje predstavlja profesionalnu tajnu, </w:t>
      </w:r>
      <w:r w:rsidR="00E77730">
        <w:rPr>
          <w:rFonts w:ascii="Times New Roman" w:hAnsi="Times New Roman" w:cs="Times New Roman"/>
          <w:sz w:val="24"/>
          <w:szCs w:val="24"/>
        </w:rPr>
        <w:t xml:space="preserve">općinski </w:t>
      </w:r>
      <w:r w:rsidRPr="002E6801">
        <w:rPr>
          <w:rFonts w:ascii="Times New Roman" w:hAnsi="Times New Roman" w:cs="Times New Roman"/>
          <w:sz w:val="24"/>
          <w:szCs w:val="24"/>
        </w:rPr>
        <w:t>načelnik,  odnosno pročelnik može predložiti da se odgovori neposredno vijećniku ili na sjednici Općinskog vijeća bez prisutnosti javnosti, ili na zatvorenoj sjednici radnog tijela čiji djelokrug rada je to pitanje.</w:t>
      </w:r>
    </w:p>
    <w:p w14:paraId="057A77F6" w14:textId="623641A8" w:rsidR="00BD5D77" w:rsidRPr="002E6801" w:rsidRDefault="00BD5D77" w:rsidP="003C1C2C">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C1C2C">
        <w:rPr>
          <w:rFonts w:ascii="Times New Roman" w:hAnsi="Times New Roman" w:cs="Times New Roman"/>
          <w:sz w:val="24"/>
          <w:szCs w:val="24"/>
        </w:rPr>
        <w:t>47</w:t>
      </w:r>
      <w:r w:rsidRPr="002E6801">
        <w:rPr>
          <w:rFonts w:ascii="Times New Roman" w:hAnsi="Times New Roman" w:cs="Times New Roman"/>
          <w:sz w:val="24"/>
          <w:szCs w:val="24"/>
        </w:rPr>
        <w:t>.</w:t>
      </w:r>
    </w:p>
    <w:p w14:paraId="5540C9C8"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Nakon primljenog odgovora vijećnik može na sjednici Općinskog vijeća iznijeti mišljenje o odgovoru  i postaviti dopunsko pitanje.Iznošenje mišljenja i dopunsko pitanje ne može trajati dulje od dvije minute.</w:t>
      </w:r>
    </w:p>
    <w:p w14:paraId="10C96D0D"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Vijećnik koji nije bio nazočan na sjednici na kojoj je predsjednik Općinskog vijeća obavijestio Općinsko vijeće o pitanju koje je bilo postavljeno i dobivenom odgovoru, može pisano dostaviti mišljenje ili postaviti dopunsko pitanje.</w:t>
      </w:r>
    </w:p>
    <w:p w14:paraId="55C9753F" w14:textId="77777777" w:rsidR="00BD5D77" w:rsidRPr="002E6801" w:rsidRDefault="00BD5D77" w:rsidP="00BD5D77">
      <w:pPr>
        <w:rPr>
          <w:rFonts w:ascii="Times New Roman" w:hAnsi="Times New Roman" w:cs="Times New Roman"/>
          <w:sz w:val="24"/>
          <w:szCs w:val="24"/>
        </w:rPr>
      </w:pPr>
    </w:p>
    <w:p w14:paraId="2CA3D086" w14:textId="77777777" w:rsidR="00BD5D77" w:rsidRPr="002E6801" w:rsidRDefault="00BD5D77" w:rsidP="009F744B">
      <w:pPr>
        <w:jc w:val="center"/>
        <w:rPr>
          <w:rFonts w:ascii="Times New Roman" w:hAnsi="Times New Roman" w:cs="Times New Roman"/>
          <w:sz w:val="24"/>
          <w:szCs w:val="24"/>
        </w:rPr>
      </w:pPr>
      <w:r w:rsidRPr="002E6801">
        <w:rPr>
          <w:rFonts w:ascii="Times New Roman" w:hAnsi="Times New Roman" w:cs="Times New Roman"/>
          <w:sz w:val="24"/>
          <w:szCs w:val="24"/>
        </w:rPr>
        <w:t>XI. PODNOŠENJE IZVJEŠĆA NAČELNIKA</w:t>
      </w:r>
    </w:p>
    <w:p w14:paraId="238367F8" w14:textId="571EBDBD" w:rsidR="00BD5D77" w:rsidRPr="002E6801" w:rsidRDefault="00BD5D77" w:rsidP="003C1C2C">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C1C2C">
        <w:rPr>
          <w:rFonts w:ascii="Times New Roman" w:hAnsi="Times New Roman" w:cs="Times New Roman"/>
          <w:sz w:val="24"/>
          <w:szCs w:val="24"/>
        </w:rPr>
        <w:t>48</w:t>
      </w:r>
      <w:r w:rsidRPr="002E6801">
        <w:rPr>
          <w:rFonts w:ascii="Times New Roman" w:hAnsi="Times New Roman" w:cs="Times New Roman"/>
          <w:sz w:val="24"/>
          <w:szCs w:val="24"/>
        </w:rPr>
        <w:t>.</w:t>
      </w:r>
    </w:p>
    <w:p w14:paraId="21EB9336" w14:textId="2D284EBF"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Načelnik podnosi izvješće o svom radu u skladu s odredbama Statuta Općine </w:t>
      </w:r>
      <w:r w:rsidR="00E77730">
        <w:rPr>
          <w:rFonts w:ascii="Times New Roman" w:hAnsi="Times New Roman" w:cs="Times New Roman"/>
          <w:sz w:val="24"/>
          <w:szCs w:val="24"/>
        </w:rPr>
        <w:t>Brestovac</w:t>
      </w:r>
      <w:r w:rsidRPr="002E6801">
        <w:rPr>
          <w:rFonts w:ascii="Times New Roman" w:hAnsi="Times New Roman" w:cs="Times New Roman"/>
          <w:sz w:val="24"/>
          <w:szCs w:val="24"/>
        </w:rPr>
        <w:t>.</w:t>
      </w:r>
    </w:p>
    <w:p w14:paraId="4698F937" w14:textId="18D98ACA" w:rsidR="00BD5D77" w:rsidRPr="002E6801" w:rsidRDefault="00BD5D77" w:rsidP="003C1C2C">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C1C2C">
        <w:rPr>
          <w:rFonts w:ascii="Times New Roman" w:hAnsi="Times New Roman" w:cs="Times New Roman"/>
          <w:sz w:val="24"/>
          <w:szCs w:val="24"/>
        </w:rPr>
        <w:t>49</w:t>
      </w:r>
      <w:r w:rsidRPr="002E6801">
        <w:rPr>
          <w:rFonts w:ascii="Times New Roman" w:hAnsi="Times New Roman" w:cs="Times New Roman"/>
          <w:sz w:val="24"/>
          <w:szCs w:val="24"/>
        </w:rPr>
        <w:t>.</w:t>
      </w:r>
    </w:p>
    <w:p w14:paraId="389A812D" w14:textId="76CAA8DC"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Prijedlog za traženje izvješća od  </w:t>
      </w:r>
      <w:r w:rsidR="009F744B" w:rsidRPr="002E6801">
        <w:rPr>
          <w:rFonts w:ascii="Times New Roman" w:hAnsi="Times New Roman" w:cs="Times New Roman"/>
          <w:sz w:val="24"/>
          <w:szCs w:val="24"/>
        </w:rPr>
        <w:t>n</w:t>
      </w:r>
      <w:r w:rsidRPr="002E6801">
        <w:rPr>
          <w:rFonts w:ascii="Times New Roman" w:hAnsi="Times New Roman" w:cs="Times New Roman"/>
          <w:sz w:val="24"/>
          <w:szCs w:val="24"/>
        </w:rPr>
        <w:t>ačelnika o pojedinim pitanjima iz njegovog djelokruga može podnijeti najmanje 1/3 vijećnika.</w:t>
      </w:r>
    </w:p>
    <w:p w14:paraId="1B658314"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Prijedlog se podnosi u pisanom obliku i mora biti potpisan od svih vijećnika koji predlažu donošenje zaključka o traženju izvješća načelnika. U prijedlogu mora biti jasno postavljeno, formulirano i obrazloženo pitanje o kojem se traži izvješće.   </w:t>
      </w:r>
    </w:p>
    <w:p w14:paraId="76718728" w14:textId="6A233224" w:rsidR="00BD5D77" w:rsidRPr="002E6801" w:rsidRDefault="00BD5D77" w:rsidP="003C1C2C">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C1C2C">
        <w:rPr>
          <w:rFonts w:ascii="Times New Roman" w:hAnsi="Times New Roman" w:cs="Times New Roman"/>
          <w:sz w:val="24"/>
          <w:szCs w:val="24"/>
        </w:rPr>
        <w:t>50</w:t>
      </w:r>
      <w:r w:rsidRPr="002E6801">
        <w:rPr>
          <w:rFonts w:ascii="Times New Roman" w:hAnsi="Times New Roman" w:cs="Times New Roman"/>
          <w:sz w:val="24"/>
          <w:szCs w:val="24"/>
        </w:rPr>
        <w:t>.</w:t>
      </w:r>
    </w:p>
    <w:p w14:paraId="4AFBC9C5"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Predsjednik Općinskog vijeća  stavlja prijedlog za traženje izvješća na dnevni red prve iduće sjednice Općinskog vijeća koja se održava nakon primitka prijedloga.</w:t>
      </w:r>
    </w:p>
    <w:p w14:paraId="7C4C4B7C" w14:textId="2987604E" w:rsidR="00BD5D77" w:rsidRPr="002E6801" w:rsidRDefault="00BD5D77" w:rsidP="003C1C2C">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C1C2C">
        <w:rPr>
          <w:rFonts w:ascii="Times New Roman" w:hAnsi="Times New Roman" w:cs="Times New Roman"/>
          <w:sz w:val="24"/>
          <w:szCs w:val="24"/>
        </w:rPr>
        <w:t>51</w:t>
      </w:r>
      <w:r w:rsidRPr="002E6801">
        <w:rPr>
          <w:rFonts w:ascii="Times New Roman" w:hAnsi="Times New Roman" w:cs="Times New Roman"/>
          <w:sz w:val="24"/>
          <w:szCs w:val="24"/>
        </w:rPr>
        <w:t>.</w:t>
      </w:r>
    </w:p>
    <w:p w14:paraId="07B99891"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Predstavnik vijećnika koji su podnijeli prijedlog za traženje izvješća ima pravo na sjednici Općinskog vijeća izložiti i obrazložiti prijedlog.</w:t>
      </w:r>
    </w:p>
    <w:p w14:paraId="11FB4AC8" w14:textId="273729F7" w:rsidR="00BD5D77" w:rsidRPr="002E6801" w:rsidRDefault="00E77730" w:rsidP="00BD5D77">
      <w:pPr>
        <w:rPr>
          <w:rFonts w:ascii="Times New Roman" w:hAnsi="Times New Roman" w:cs="Times New Roman"/>
          <w:sz w:val="24"/>
          <w:szCs w:val="24"/>
        </w:rPr>
      </w:pPr>
      <w:r>
        <w:rPr>
          <w:rFonts w:ascii="Times New Roman" w:hAnsi="Times New Roman" w:cs="Times New Roman"/>
          <w:sz w:val="24"/>
          <w:szCs w:val="24"/>
        </w:rPr>
        <w:t>Općinski n</w:t>
      </w:r>
      <w:r w:rsidR="00BD5D77" w:rsidRPr="002E6801">
        <w:rPr>
          <w:rFonts w:ascii="Times New Roman" w:hAnsi="Times New Roman" w:cs="Times New Roman"/>
          <w:sz w:val="24"/>
          <w:szCs w:val="24"/>
        </w:rPr>
        <w:t>ačelnik ima pravo na sjednici usmeno se očitovati na podneseni prijedlog.</w:t>
      </w:r>
    </w:p>
    <w:p w14:paraId="29D876B7" w14:textId="1BB27B3D" w:rsidR="00BD5D77" w:rsidRPr="002E6801" w:rsidRDefault="00BD5D77" w:rsidP="003C1C2C">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C1C2C">
        <w:rPr>
          <w:rFonts w:ascii="Times New Roman" w:hAnsi="Times New Roman" w:cs="Times New Roman"/>
          <w:sz w:val="24"/>
          <w:szCs w:val="24"/>
        </w:rPr>
        <w:t>52</w:t>
      </w:r>
      <w:r w:rsidRPr="002E6801">
        <w:rPr>
          <w:rFonts w:ascii="Times New Roman" w:hAnsi="Times New Roman" w:cs="Times New Roman"/>
          <w:sz w:val="24"/>
          <w:szCs w:val="24"/>
        </w:rPr>
        <w:t>.</w:t>
      </w:r>
    </w:p>
    <w:p w14:paraId="22ECE09B" w14:textId="0051B6B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Raspravu o izvješću </w:t>
      </w:r>
      <w:r w:rsidR="00E77730">
        <w:rPr>
          <w:rFonts w:ascii="Times New Roman" w:hAnsi="Times New Roman" w:cs="Times New Roman"/>
          <w:sz w:val="24"/>
          <w:szCs w:val="24"/>
        </w:rPr>
        <w:t xml:space="preserve">Općinskog </w:t>
      </w:r>
      <w:r w:rsidRPr="002E6801">
        <w:rPr>
          <w:rFonts w:ascii="Times New Roman" w:hAnsi="Times New Roman" w:cs="Times New Roman"/>
          <w:sz w:val="24"/>
          <w:szCs w:val="24"/>
        </w:rPr>
        <w:t>načelnika Općinsko vijeće može završiti utvrđivanjem stajališta o pitanju koje je zahtjevom za podnošenjem izvješća pokrenuto ili  donošenjem zaključka kojim se od načelnika traži  izvršavanje općih akata Općinskog vijeća.</w:t>
      </w:r>
    </w:p>
    <w:p w14:paraId="3E6DB3E4" w14:textId="36ACCEC7" w:rsidR="00BD5D77" w:rsidRPr="002E6801" w:rsidRDefault="00BD5D77" w:rsidP="003C1C2C">
      <w:pPr>
        <w:jc w:val="center"/>
        <w:rPr>
          <w:rFonts w:ascii="Times New Roman" w:hAnsi="Times New Roman" w:cs="Times New Roman"/>
          <w:sz w:val="24"/>
          <w:szCs w:val="24"/>
        </w:rPr>
      </w:pPr>
      <w:r w:rsidRPr="002E6801">
        <w:rPr>
          <w:rFonts w:ascii="Times New Roman" w:hAnsi="Times New Roman" w:cs="Times New Roman"/>
          <w:sz w:val="24"/>
          <w:szCs w:val="24"/>
        </w:rPr>
        <w:lastRenderedPageBreak/>
        <w:t xml:space="preserve">Članak </w:t>
      </w:r>
      <w:r w:rsidR="003C1C2C">
        <w:rPr>
          <w:rFonts w:ascii="Times New Roman" w:hAnsi="Times New Roman" w:cs="Times New Roman"/>
          <w:sz w:val="24"/>
          <w:szCs w:val="24"/>
        </w:rPr>
        <w:t>53</w:t>
      </w:r>
      <w:r w:rsidRPr="002E6801">
        <w:rPr>
          <w:rFonts w:ascii="Times New Roman" w:hAnsi="Times New Roman" w:cs="Times New Roman"/>
          <w:sz w:val="24"/>
          <w:szCs w:val="24"/>
        </w:rPr>
        <w:t>.</w:t>
      </w:r>
    </w:p>
    <w:p w14:paraId="05DBDC9F" w14:textId="351DD829"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Vijećnici koji su podnijeli prijedlog za traženje izvješća </w:t>
      </w:r>
      <w:r w:rsidR="00E77730">
        <w:rPr>
          <w:rFonts w:ascii="Times New Roman" w:hAnsi="Times New Roman" w:cs="Times New Roman"/>
          <w:sz w:val="24"/>
          <w:szCs w:val="24"/>
        </w:rPr>
        <w:t xml:space="preserve">Općinskog </w:t>
      </w:r>
      <w:r w:rsidRPr="002E6801">
        <w:rPr>
          <w:rFonts w:ascii="Times New Roman" w:hAnsi="Times New Roman" w:cs="Times New Roman"/>
          <w:sz w:val="24"/>
          <w:szCs w:val="24"/>
        </w:rPr>
        <w:t>načelnika mogu prijedlog povući najkasnije prije odlučivanja o prijedlogu.</w:t>
      </w:r>
    </w:p>
    <w:p w14:paraId="73C3ED92" w14:textId="064028BC"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Ako prijedlog za traženje izvješća </w:t>
      </w:r>
      <w:r w:rsidR="00E77730">
        <w:rPr>
          <w:rFonts w:ascii="Times New Roman" w:hAnsi="Times New Roman" w:cs="Times New Roman"/>
          <w:sz w:val="24"/>
          <w:szCs w:val="24"/>
        </w:rPr>
        <w:t xml:space="preserve">Općinskog </w:t>
      </w:r>
      <w:r w:rsidRPr="002E6801">
        <w:rPr>
          <w:rFonts w:ascii="Times New Roman" w:hAnsi="Times New Roman" w:cs="Times New Roman"/>
          <w:sz w:val="24"/>
          <w:szCs w:val="24"/>
        </w:rPr>
        <w:t xml:space="preserve">načelnika nije usvojen, prijedlog za traženje izvješća o bitno podudarnom pitanju  ne može se ponovno postaviti prije proteka roka od 3 mjeseca, od dana kada je Općinsko vijeće donijelo zaključak kojim ne prihvaća prijedlog za traženje izvješća od </w:t>
      </w:r>
      <w:r w:rsidR="00E77730">
        <w:rPr>
          <w:rFonts w:ascii="Times New Roman" w:hAnsi="Times New Roman" w:cs="Times New Roman"/>
          <w:sz w:val="24"/>
          <w:szCs w:val="24"/>
        </w:rPr>
        <w:t xml:space="preserve">Općinskog </w:t>
      </w:r>
      <w:r w:rsidRPr="002E6801">
        <w:rPr>
          <w:rFonts w:ascii="Times New Roman" w:hAnsi="Times New Roman" w:cs="Times New Roman"/>
          <w:sz w:val="24"/>
          <w:szCs w:val="24"/>
        </w:rPr>
        <w:t>načelnika.</w:t>
      </w:r>
    </w:p>
    <w:p w14:paraId="7E021BCA"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 </w:t>
      </w:r>
    </w:p>
    <w:p w14:paraId="31F113E9" w14:textId="77777777" w:rsidR="00BD5D77" w:rsidRPr="002E6801" w:rsidRDefault="00BD5D77" w:rsidP="009F744B">
      <w:pPr>
        <w:jc w:val="center"/>
        <w:rPr>
          <w:rFonts w:ascii="Times New Roman" w:hAnsi="Times New Roman" w:cs="Times New Roman"/>
          <w:sz w:val="24"/>
          <w:szCs w:val="24"/>
        </w:rPr>
      </w:pPr>
      <w:r w:rsidRPr="002E6801">
        <w:rPr>
          <w:rFonts w:ascii="Times New Roman" w:hAnsi="Times New Roman" w:cs="Times New Roman"/>
          <w:sz w:val="24"/>
          <w:szCs w:val="24"/>
        </w:rPr>
        <w:t>XII. RED NA SJEDNICI</w:t>
      </w:r>
    </w:p>
    <w:p w14:paraId="0895B17B"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l. Sazivanje sjednice</w:t>
      </w:r>
    </w:p>
    <w:p w14:paraId="71C67B5F" w14:textId="0F155C5F" w:rsidR="00BD5D77" w:rsidRPr="002E6801" w:rsidRDefault="00BD5D77" w:rsidP="003C1C2C">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C1C2C">
        <w:rPr>
          <w:rFonts w:ascii="Times New Roman" w:hAnsi="Times New Roman" w:cs="Times New Roman"/>
          <w:sz w:val="24"/>
          <w:szCs w:val="24"/>
        </w:rPr>
        <w:t>54</w:t>
      </w:r>
      <w:r w:rsidRPr="002E6801">
        <w:rPr>
          <w:rFonts w:ascii="Times New Roman" w:hAnsi="Times New Roman" w:cs="Times New Roman"/>
          <w:sz w:val="24"/>
          <w:szCs w:val="24"/>
        </w:rPr>
        <w:t>.</w:t>
      </w:r>
    </w:p>
    <w:p w14:paraId="1E1F8552"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Sjednicu Općinskog vijeća saziva predsjednik Općinskog vijeća.</w:t>
      </w:r>
    </w:p>
    <w:p w14:paraId="525E1935"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Predsjednik je dužan sazvati sjednicu predstavničkog tijela  na obrazloženi zahtjev najmanje jedne trećine članova predstavničkog tijela u roku od 15 dana od primitka zahtjeva.</w:t>
      </w:r>
    </w:p>
    <w:p w14:paraId="53A963CB" w14:textId="292FDB2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Ukoliko predsjednik predstavničkog tijela ne sazove sjednicu u roku iz stavka 1. ovog članka, na obrazloženi zahtjev najmanje jedne trećine članova predstavničkog tijela, sjednicu će sazvati </w:t>
      </w:r>
      <w:r w:rsidR="00E77730">
        <w:rPr>
          <w:rFonts w:ascii="Times New Roman" w:hAnsi="Times New Roman" w:cs="Times New Roman"/>
          <w:sz w:val="24"/>
          <w:szCs w:val="24"/>
        </w:rPr>
        <w:t>O</w:t>
      </w:r>
      <w:r w:rsidRPr="002E6801">
        <w:rPr>
          <w:rFonts w:ascii="Times New Roman" w:hAnsi="Times New Roman" w:cs="Times New Roman"/>
          <w:sz w:val="24"/>
          <w:szCs w:val="24"/>
        </w:rPr>
        <w:t xml:space="preserve">pćinski načelnik u roku 8 dana. </w:t>
      </w:r>
    </w:p>
    <w:p w14:paraId="04203649"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Nakon proteka rokova iz stavka 2. ovog članka sjednicu može sazvati, na obrazloženi zahtjev najmanje jedne trećine članova predstavničkog tijela, čelnik središnjeg tijela državne uprave nadležnog za lokalnu i područnu (regionalnu) samoupravu.</w:t>
      </w:r>
    </w:p>
    <w:p w14:paraId="433DAFA8"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Sjednica općinskog vijeća sazvana sukladno odredbama stavka 1., 2. i 3. ovog članka mora se održati u roku od 15. dana od dana sazivanja.</w:t>
      </w:r>
    </w:p>
    <w:p w14:paraId="011CAD5D"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Sjednica sazvana protivno odredbama ovog članka smatra se nezakonitom, a doneseni akti ništavima.</w:t>
      </w:r>
    </w:p>
    <w:p w14:paraId="06106992" w14:textId="18B048B5" w:rsidR="00BD5D77" w:rsidRPr="002E6801" w:rsidRDefault="00BD5D77" w:rsidP="003C1C2C">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C1C2C">
        <w:rPr>
          <w:rFonts w:ascii="Times New Roman" w:hAnsi="Times New Roman" w:cs="Times New Roman"/>
          <w:sz w:val="24"/>
          <w:szCs w:val="24"/>
        </w:rPr>
        <w:t>55</w:t>
      </w:r>
      <w:r w:rsidRPr="002E6801">
        <w:rPr>
          <w:rFonts w:ascii="Times New Roman" w:hAnsi="Times New Roman" w:cs="Times New Roman"/>
          <w:sz w:val="24"/>
          <w:szCs w:val="24"/>
        </w:rPr>
        <w:t>.</w:t>
      </w:r>
    </w:p>
    <w:p w14:paraId="102AB107" w14:textId="1B60CA6F" w:rsidR="007E6794" w:rsidRPr="007E6794" w:rsidRDefault="007E6794" w:rsidP="007E6794">
      <w:pPr>
        <w:rPr>
          <w:rFonts w:ascii="Times New Roman" w:hAnsi="Times New Roman" w:cs="Times New Roman"/>
          <w:sz w:val="24"/>
          <w:szCs w:val="24"/>
        </w:rPr>
      </w:pPr>
      <w:r w:rsidRPr="007E6794">
        <w:rPr>
          <w:rFonts w:ascii="Times New Roman" w:hAnsi="Times New Roman" w:cs="Times New Roman"/>
          <w:sz w:val="24"/>
          <w:szCs w:val="24"/>
        </w:rPr>
        <w:t xml:space="preserve">Poziv za sjednicu dostavlja se članovima Vijeća u pravilu </w:t>
      </w:r>
      <w:r>
        <w:rPr>
          <w:rFonts w:ascii="Times New Roman" w:hAnsi="Times New Roman" w:cs="Times New Roman"/>
          <w:sz w:val="24"/>
          <w:szCs w:val="24"/>
        </w:rPr>
        <w:t>pet</w:t>
      </w:r>
      <w:r w:rsidRPr="007E6794">
        <w:rPr>
          <w:rFonts w:ascii="Times New Roman" w:hAnsi="Times New Roman" w:cs="Times New Roman"/>
          <w:sz w:val="24"/>
          <w:szCs w:val="24"/>
        </w:rPr>
        <w:t xml:space="preserve"> dana prije sjednice, a ako postoje opravdani razlozi, taj rok može biti kraći. Uz poziv se dostavlja prijedlog dnevnog reda, svi spisi koji se odnose na prijedlog dnevnog reda i zapisnik o radu s prethodne sjednice.</w:t>
      </w:r>
    </w:p>
    <w:p w14:paraId="0FC6E73E" w14:textId="6B42BE04" w:rsidR="00BD5D77" w:rsidRPr="002E6801" w:rsidRDefault="007E6794" w:rsidP="007E6794">
      <w:pPr>
        <w:rPr>
          <w:rFonts w:ascii="Times New Roman" w:hAnsi="Times New Roman" w:cs="Times New Roman"/>
          <w:sz w:val="24"/>
          <w:szCs w:val="24"/>
        </w:rPr>
      </w:pPr>
      <w:r w:rsidRPr="007E6794">
        <w:rPr>
          <w:rFonts w:ascii="Times New Roman" w:hAnsi="Times New Roman" w:cs="Times New Roman"/>
          <w:sz w:val="24"/>
          <w:szCs w:val="24"/>
        </w:rPr>
        <w:t>Sjednice Općinskog vijeća mogu se sazivati i elektroničkim putem.</w:t>
      </w:r>
    </w:p>
    <w:p w14:paraId="2F3B8CEC"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O drugačijem načinu sazivanja sjednice i opravdanosti razloga za sazivanje sjednice  u kraćem roku odlučuje predsjednik Općinskog vijeća.</w:t>
      </w:r>
    </w:p>
    <w:p w14:paraId="6694D89A" w14:textId="67E31D8A" w:rsidR="007E6794" w:rsidRDefault="00BD5D77" w:rsidP="007E6794">
      <w:pPr>
        <w:rPr>
          <w:rFonts w:ascii="Times New Roman" w:hAnsi="Times New Roman" w:cs="Times New Roman"/>
          <w:sz w:val="24"/>
          <w:szCs w:val="24"/>
        </w:rPr>
      </w:pPr>
      <w:r w:rsidRPr="002E6801">
        <w:rPr>
          <w:rFonts w:ascii="Times New Roman" w:hAnsi="Times New Roman" w:cs="Times New Roman"/>
          <w:sz w:val="24"/>
          <w:szCs w:val="24"/>
        </w:rPr>
        <w:t xml:space="preserve">Materijali za sjednicu Općinskog vijeća dostavljaju se vijećnicima, </w:t>
      </w:r>
      <w:r w:rsidR="00E77730">
        <w:rPr>
          <w:rFonts w:ascii="Times New Roman" w:hAnsi="Times New Roman" w:cs="Times New Roman"/>
          <w:sz w:val="24"/>
          <w:szCs w:val="24"/>
        </w:rPr>
        <w:t xml:space="preserve">Općinskom </w:t>
      </w:r>
      <w:r w:rsidRPr="002E6801">
        <w:rPr>
          <w:rFonts w:ascii="Times New Roman" w:hAnsi="Times New Roman" w:cs="Times New Roman"/>
          <w:sz w:val="24"/>
          <w:szCs w:val="24"/>
        </w:rPr>
        <w:t>načelniku</w:t>
      </w:r>
      <w:r w:rsidR="007E6794">
        <w:rPr>
          <w:rFonts w:ascii="Times New Roman" w:hAnsi="Times New Roman" w:cs="Times New Roman"/>
          <w:sz w:val="24"/>
          <w:szCs w:val="24"/>
        </w:rPr>
        <w:t xml:space="preserve"> i</w:t>
      </w:r>
      <w:r w:rsidRPr="002E6801">
        <w:rPr>
          <w:rFonts w:ascii="Times New Roman" w:hAnsi="Times New Roman" w:cs="Times New Roman"/>
          <w:sz w:val="24"/>
          <w:szCs w:val="24"/>
        </w:rPr>
        <w:t xml:space="preserve">  pročelni</w:t>
      </w:r>
      <w:r w:rsidR="007E6794">
        <w:rPr>
          <w:rFonts w:ascii="Times New Roman" w:hAnsi="Times New Roman" w:cs="Times New Roman"/>
          <w:sz w:val="24"/>
          <w:szCs w:val="24"/>
        </w:rPr>
        <w:t>ku</w:t>
      </w:r>
      <w:r w:rsidRPr="002E6801">
        <w:rPr>
          <w:rFonts w:ascii="Times New Roman" w:hAnsi="Times New Roman" w:cs="Times New Roman"/>
          <w:sz w:val="24"/>
          <w:szCs w:val="24"/>
        </w:rPr>
        <w:t xml:space="preserve"> </w:t>
      </w:r>
      <w:r w:rsidR="007E6794">
        <w:rPr>
          <w:rFonts w:ascii="Times New Roman" w:hAnsi="Times New Roman" w:cs="Times New Roman"/>
          <w:sz w:val="24"/>
          <w:szCs w:val="24"/>
        </w:rPr>
        <w:t xml:space="preserve">Jedinstvenog </w:t>
      </w:r>
      <w:r w:rsidRPr="002E6801">
        <w:rPr>
          <w:rFonts w:ascii="Times New Roman" w:hAnsi="Times New Roman" w:cs="Times New Roman"/>
          <w:sz w:val="24"/>
          <w:szCs w:val="24"/>
        </w:rPr>
        <w:t>upravn</w:t>
      </w:r>
      <w:r w:rsidR="007E6794">
        <w:rPr>
          <w:rFonts w:ascii="Times New Roman" w:hAnsi="Times New Roman" w:cs="Times New Roman"/>
          <w:sz w:val="24"/>
          <w:szCs w:val="24"/>
        </w:rPr>
        <w:t>og</w:t>
      </w:r>
      <w:r w:rsidRPr="002E6801">
        <w:rPr>
          <w:rFonts w:ascii="Times New Roman" w:hAnsi="Times New Roman" w:cs="Times New Roman"/>
          <w:sz w:val="24"/>
          <w:szCs w:val="24"/>
        </w:rPr>
        <w:t xml:space="preserve"> </w:t>
      </w:r>
      <w:r w:rsidR="007E6794">
        <w:rPr>
          <w:rFonts w:ascii="Times New Roman" w:hAnsi="Times New Roman" w:cs="Times New Roman"/>
          <w:sz w:val="24"/>
          <w:szCs w:val="24"/>
        </w:rPr>
        <w:t>odjela.</w:t>
      </w:r>
    </w:p>
    <w:p w14:paraId="24EB1272" w14:textId="216CF83D" w:rsidR="007E6794" w:rsidRPr="003C1C2C" w:rsidRDefault="007E6794" w:rsidP="003C1C2C">
      <w:pPr>
        <w:jc w:val="center"/>
        <w:rPr>
          <w:rFonts w:ascii="Times New Roman" w:hAnsi="Times New Roman" w:cs="Times New Roman"/>
          <w:sz w:val="24"/>
          <w:szCs w:val="24"/>
        </w:rPr>
      </w:pPr>
      <w:r w:rsidRPr="003C1C2C">
        <w:rPr>
          <w:rFonts w:ascii="Times New Roman" w:hAnsi="Times New Roman" w:cs="Times New Roman"/>
          <w:sz w:val="24"/>
          <w:szCs w:val="24"/>
        </w:rPr>
        <w:lastRenderedPageBreak/>
        <w:t xml:space="preserve">Članak </w:t>
      </w:r>
      <w:r w:rsidR="003C1C2C" w:rsidRPr="003C1C2C">
        <w:rPr>
          <w:rFonts w:ascii="Times New Roman" w:hAnsi="Times New Roman" w:cs="Times New Roman"/>
          <w:sz w:val="24"/>
          <w:szCs w:val="24"/>
        </w:rPr>
        <w:t>5</w:t>
      </w:r>
      <w:r w:rsidRPr="003C1C2C">
        <w:rPr>
          <w:rFonts w:ascii="Times New Roman" w:hAnsi="Times New Roman" w:cs="Times New Roman"/>
          <w:sz w:val="24"/>
          <w:szCs w:val="24"/>
        </w:rPr>
        <w:t>6.</w:t>
      </w:r>
    </w:p>
    <w:p w14:paraId="5FFB3B41" w14:textId="77777777" w:rsidR="007E6794" w:rsidRPr="003C1C2C" w:rsidRDefault="007E6794" w:rsidP="007E6794">
      <w:pPr>
        <w:rPr>
          <w:rFonts w:ascii="Times New Roman" w:hAnsi="Times New Roman" w:cs="Times New Roman"/>
          <w:sz w:val="24"/>
          <w:szCs w:val="24"/>
        </w:rPr>
      </w:pPr>
      <w:r w:rsidRPr="003C1C2C">
        <w:rPr>
          <w:rFonts w:ascii="Times New Roman" w:hAnsi="Times New Roman" w:cs="Times New Roman"/>
          <w:sz w:val="24"/>
          <w:szCs w:val="24"/>
        </w:rPr>
        <w:t>Poziv i materijal za elektroničku sjednicu Općinskog vijeća dostavlja se na elektroničku adresu svakog vijećnika, a poziv za elektroničku sjednicu sadrži obaveznu naznaku da se radi o elektroničkoj sjednici, redni broj sjednice, prijedlog dnevnog reda te rok do kada vijećnici moraju poslati očitovanje po pojedinoj točki dnevnog reda.</w:t>
      </w:r>
    </w:p>
    <w:p w14:paraId="441D13B7" w14:textId="77777777" w:rsidR="007E6794" w:rsidRPr="003C1C2C" w:rsidRDefault="007E6794" w:rsidP="007E6794">
      <w:pPr>
        <w:rPr>
          <w:rFonts w:ascii="Times New Roman" w:hAnsi="Times New Roman" w:cs="Times New Roman"/>
          <w:sz w:val="24"/>
          <w:szCs w:val="24"/>
        </w:rPr>
      </w:pPr>
      <w:r w:rsidRPr="003C1C2C">
        <w:rPr>
          <w:rFonts w:ascii="Times New Roman" w:hAnsi="Times New Roman" w:cs="Times New Roman"/>
          <w:sz w:val="24"/>
          <w:szCs w:val="24"/>
        </w:rPr>
        <w:t xml:space="preserve">Materijal za točku dnevnog reda o kojoj se glasuje mora sadržavati jasan i sažet prijedlog akta o kojem se glasa. Vijećnici kod elektroničke sjednice izjašnjavaju se o točkama dnevnog reda (očitovanje ili glasanje) slanjem elektroničke pošte na naznačenu mail adresu – predsjednika Općinskog vijeća i pročelnika Jedinstvenog upravnog odjela. </w:t>
      </w:r>
    </w:p>
    <w:p w14:paraId="2A8A2AEC" w14:textId="77777777" w:rsidR="007E6794" w:rsidRPr="003C1C2C" w:rsidRDefault="007E6794" w:rsidP="007E6794">
      <w:pPr>
        <w:rPr>
          <w:rFonts w:ascii="Times New Roman" w:hAnsi="Times New Roman" w:cs="Times New Roman"/>
          <w:sz w:val="24"/>
          <w:szCs w:val="24"/>
        </w:rPr>
      </w:pPr>
      <w:r w:rsidRPr="003C1C2C">
        <w:rPr>
          <w:rFonts w:ascii="Times New Roman" w:hAnsi="Times New Roman" w:cs="Times New Roman"/>
          <w:sz w:val="24"/>
          <w:szCs w:val="24"/>
        </w:rPr>
        <w:t xml:space="preserve">Vijećnik može tražiti da se predložena točka ukloni iz dnevnog reda samo ako takav zahtjev postavi više od polovice vijećnika i smatrati će se da je točka uklonjena iz dnevnog reda elektroničke sjednice. </w:t>
      </w:r>
    </w:p>
    <w:p w14:paraId="119D789A" w14:textId="77777777" w:rsidR="007E6794" w:rsidRPr="003C1C2C" w:rsidRDefault="007E6794" w:rsidP="007E6794">
      <w:pPr>
        <w:rPr>
          <w:rFonts w:ascii="Times New Roman" w:hAnsi="Times New Roman" w:cs="Times New Roman"/>
          <w:sz w:val="24"/>
          <w:szCs w:val="24"/>
        </w:rPr>
      </w:pPr>
      <w:r w:rsidRPr="003C1C2C">
        <w:rPr>
          <w:rFonts w:ascii="Times New Roman" w:hAnsi="Times New Roman" w:cs="Times New Roman"/>
          <w:sz w:val="24"/>
          <w:szCs w:val="24"/>
        </w:rPr>
        <w:t>Predsjednik Općinskog vijeća može prijedlog akta staviti na neku od sljedećih sjednica.</w:t>
      </w:r>
    </w:p>
    <w:p w14:paraId="61286FC1" w14:textId="77777777" w:rsidR="007E6794" w:rsidRPr="003C1C2C" w:rsidRDefault="007E6794" w:rsidP="007E6794">
      <w:pPr>
        <w:rPr>
          <w:rFonts w:ascii="Times New Roman" w:hAnsi="Times New Roman" w:cs="Times New Roman"/>
          <w:sz w:val="24"/>
          <w:szCs w:val="24"/>
        </w:rPr>
      </w:pPr>
      <w:r w:rsidRPr="003C1C2C">
        <w:rPr>
          <w:rFonts w:ascii="Times New Roman" w:hAnsi="Times New Roman" w:cs="Times New Roman"/>
          <w:sz w:val="24"/>
          <w:szCs w:val="24"/>
        </w:rPr>
        <w:t>Elektronička sjednica provodi se na slijedeći način: - za svaku točku dnevnog reda materijal sa prijedlogom odluke dostavlja se članovima na očitovanje; - članovi dostavljaju svoje mišljenje i eventualno drugačiji prijedlog; - sva dostavljena očitovanja objedinjeno se dostavljaju svim članovima sa prijedlogom odluke za glasanje; - članovi dostavljaju svoje glasanje na prijedlog odluke; - svim članovima dostavlja se rezultat glasanja (broj glasova „ZA“, „PROTIV“ i „SUZDRŽAN“).</w:t>
      </w:r>
    </w:p>
    <w:p w14:paraId="675427B6" w14:textId="77777777" w:rsidR="007E6794" w:rsidRPr="003C1C2C" w:rsidRDefault="007E6794" w:rsidP="007E6794">
      <w:pPr>
        <w:rPr>
          <w:rFonts w:ascii="Times New Roman" w:hAnsi="Times New Roman" w:cs="Times New Roman"/>
          <w:sz w:val="24"/>
          <w:szCs w:val="24"/>
        </w:rPr>
      </w:pPr>
      <w:r w:rsidRPr="003C1C2C">
        <w:rPr>
          <w:rFonts w:ascii="Times New Roman" w:hAnsi="Times New Roman" w:cs="Times New Roman"/>
          <w:sz w:val="24"/>
          <w:szCs w:val="24"/>
        </w:rPr>
        <w:t xml:space="preserve">U materijalima se obavezno naznačuje rok u kojem se mora dati očitovanje, odnosno glasanje. </w:t>
      </w:r>
    </w:p>
    <w:p w14:paraId="228460D6" w14:textId="5AD40BB5" w:rsidR="007E6794" w:rsidRPr="003C1C2C" w:rsidRDefault="007E6794" w:rsidP="007E6794">
      <w:pPr>
        <w:rPr>
          <w:rFonts w:ascii="Times New Roman" w:hAnsi="Times New Roman" w:cs="Times New Roman"/>
          <w:sz w:val="24"/>
          <w:szCs w:val="24"/>
        </w:rPr>
      </w:pPr>
      <w:r w:rsidRPr="003C1C2C">
        <w:rPr>
          <w:rFonts w:ascii="Times New Roman" w:hAnsi="Times New Roman" w:cs="Times New Roman"/>
          <w:sz w:val="24"/>
          <w:szCs w:val="24"/>
        </w:rPr>
        <w:t xml:space="preserve">Ako informacijska oprema vijećnika ili pročelnice, općinskog načelnika  ne radi ili radi nepravilno ili je vijećnik ne posjeduje, predsjednik Općinskog vijeća će odlučiti o drugom primjerenom načinu komunikacije za prenošenje materijala sa sjednice te očitovanja i glasa vijećnika (telefaks, telefon, SMS poruke). </w:t>
      </w:r>
    </w:p>
    <w:p w14:paraId="4B83C4EA" w14:textId="77777777" w:rsidR="007E6794" w:rsidRPr="003C1C2C" w:rsidRDefault="007E6794" w:rsidP="007E6794">
      <w:pPr>
        <w:rPr>
          <w:rFonts w:ascii="Times New Roman" w:hAnsi="Times New Roman" w:cs="Times New Roman"/>
          <w:sz w:val="24"/>
          <w:szCs w:val="24"/>
        </w:rPr>
      </w:pPr>
      <w:r w:rsidRPr="003C1C2C">
        <w:rPr>
          <w:rFonts w:ascii="Times New Roman" w:hAnsi="Times New Roman" w:cs="Times New Roman"/>
          <w:sz w:val="24"/>
          <w:szCs w:val="24"/>
        </w:rPr>
        <w:t xml:space="preserve">U ovom slučaju, zapisnik sa elektroničke sjednice mora sadržavati naznaku načina komunikacije te sadržaj očitovanja i glasanja tog vijećnika. </w:t>
      </w:r>
    </w:p>
    <w:p w14:paraId="19261050" w14:textId="77777777" w:rsidR="007E6794" w:rsidRPr="003C1C2C" w:rsidRDefault="007E6794" w:rsidP="007E6794">
      <w:pPr>
        <w:rPr>
          <w:rFonts w:ascii="Times New Roman" w:hAnsi="Times New Roman" w:cs="Times New Roman"/>
          <w:sz w:val="24"/>
          <w:szCs w:val="24"/>
        </w:rPr>
      </w:pPr>
      <w:r w:rsidRPr="003C1C2C">
        <w:rPr>
          <w:rFonts w:ascii="Times New Roman" w:hAnsi="Times New Roman" w:cs="Times New Roman"/>
          <w:sz w:val="24"/>
          <w:szCs w:val="24"/>
        </w:rPr>
        <w:t xml:space="preserve">Za vijećnike koji su se očitovali ili glasali putem elektroničke pošte, odštampan sadržaj očitovanja i glasanja prilaže se zapisniku sa sjednice. </w:t>
      </w:r>
    </w:p>
    <w:p w14:paraId="644C9597" w14:textId="77777777" w:rsidR="007E6794" w:rsidRPr="003C1C2C" w:rsidRDefault="007E6794" w:rsidP="007E6794">
      <w:pPr>
        <w:rPr>
          <w:rFonts w:ascii="Times New Roman" w:hAnsi="Times New Roman" w:cs="Times New Roman"/>
          <w:sz w:val="24"/>
          <w:szCs w:val="24"/>
        </w:rPr>
      </w:pPr>
      <w:r w:rsidRPr="003C1C2C">
        <w:rPr>
          <w:rFonts w:ascii="Times New Roman" w:hAnsi="Times New Roman" w:cs="Times New Roman"/>
          <w:sz w:val="24"/>
          <w:szCs w:val="24"/>
        </w:rPr>
        <w:t xml:space="preserve">Glasovanje se provodi označavanjem riječi „ZA“, „PROTIV“ ili „SUZDRŽAN“ navođenjem istog ispod prijedloga akta. </w:t>
      </w:r>
    </w:p>
    <w:p w14:paraId="6913BB76" w14:textId="77777777" w:rsidR="007E6794" w:rsidRPr="003C1C2C" w:rsidRDefault="007E6794" w:rsidP="007E6794">
      <w:pPr>
        <w:rPr>
          <w:rFonts w:ascii="Times New Roman" w:hAnsi="Times New Roman" w:cs="Times New Roman"/>
          <w:sz w:val="24"/>
          <w:szCs w:val="24"/>
        </w:rPr>
      </w:pPr>
      <w:r w:rsidRPr="003C1C2C">
        <w:rPr>
          <w:rFonts w:ascii="Times New Roman" w:hAnsi="Times New Roman" w:cs="Times New Roman"/>
          <w:sz w:val="24"/>
          <w:szCs w:val="24"/>
        </w:rPr>
        <w:t>Zakašnjeli glasovi (koji su pristigli nakon danog roka) se ne računaju.</w:t>
      </w:r>
    </w:p>
    <w:p w14:paraId="2BD325D6" w14:textId="18999747" w:rsidR="007E6794" w:rsidRPr="003C1C2C" w:rsidRDefault="007E6794" w:rsidP="007E6794">
      <w:pPr>
        <w:rPr>
          <w:rFonts w:ascii="Times New Roman" w:hAnsi="Times New Roman" w:cs="Times New Roman"/>
          <w:sz w:val="24"/>
          <w:szCs w:val="24"/>
        </w:rPr>
      </w:pPr>
      <w:r w:rsidRPr="003C1C2C">
        <w:rPr>
          <w:rFonts w:ascii="Times New Roman" w:hAnsi="Times New Roman" w:cs="Times New Roman"/>
          <w:sz w:val="24"/>
          <w:szCs w:val="24"/>
        </w:rPr>
        <w:t>Vijećnik koji je glasovao ne može više davati primjedbe niti glasovati drugačije.</w:t>
      </w:r>
    </w:p>
    <w:p w14:paraId="4B4A5DC4" w14:textId="5CDF1D07" w:rsidR="00BD5D77" w:rsidRDefault="00BD5D77" w:rsidP="009F744B">
      <w:pPr>
        <w:jc w:val="both"/>
        <w:rPr>
          <w:rFonts w:ascii="Times New Roman" w:hAnsi="Times New Roman" w:cs="Times New Roman"/>
          <w:sz w:val="24"/>
          <w:szCs w:val="24"/>
        </w:rPr>
      </w:pPr>
    </w:p>
    <w:p w14:paraId="766989FB" w14:textId="49DF465D" w:rsidR="00C16AAC" w:rsidRDefault="00C16AAC" w:rsidP="009F744B">
      <w:pPr>
        <w:jc w:val="both"/>
        <w:rPr>
          <w:rFonts w:ascii="Times New Roman" w:hAnsi="Times New Roman" w:cs="Times New Roman"/>
          <w:sz w:val="24"/>
          <w:szCs w:val="24"/>
        </w:rPr>
      </w:pPr>
    </w:p>
    <w:p w14:paraId="159B3215" w14:textId="77777777" w:rsidR="00C16AAC" w:rsidRPr="002E6801" w:rsidRDefault="00C16AAC" w:rsidP="009F744B">
      <w:pPr>
        <w:jc w:val="both"/>
        <w:rPr>
          <w:rFonts w:ascii="Times New Roman" w:hAnsi="Times New Roman" w:cs="Times New Roman"/>
          <w:sz w:val="24"/>
          <w:szCs w:val="24"/>
        </w:rPr>
      </w:pPr>
    </w:p>
    <w:p w14:paraId="7EFC08A2"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lastRenderedPageBreak/>
        <w:t>2. Dnevni red</w:t>
      </w:r>
    </w:p>
    <w:p w14:paraId="25E4264A" w14:textId="6FEA7E19" w:rsidR="00BD5D77" w:rsidRPr="002E6801" w:rsidRDefault="00BD5D77" w:rsidP="003C1C2C">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C1C2C">
        <w:rPr>
          <w:rFonts w:ascii="Times New Roman" w:hAnsi="Times New Roman" w:cs="Times New Roman"/>
          <w:sz w:val="24"/>
          <w:szCs w:val="24"/>
        </w:rPr>
        <w:t>5</w:t>
      </w:r>
      <w:r w:rsidRPr="002E6801">
        <w:rPr>
          <w:rFonts w:ascii="Times New Roman" w:hAnsi="Times New Roman" w:cs="Times New Roman"/>
          <w:sz w:val="24"/>
          <w:szCs w:val="24"/>
        </w:rPr>
        <w:t>7.</w:t>
      </w:r>
    </w:p>
    <w:p w14:paraId="08042F67"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Dnevni red sjednice Općinskog vijeća predlaže predsjednik Općinskog vijeća u pozivu za sjednicu.</w:t>
      </w:r>
    </w:p>
    <w:p w14:paraId="16638D5D"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Predsjednik Općinskog vijeća, sve prijedloge sastavljene na način propisan ovim Poslovnikom i dostavljene prije upućivanja pisanog poziva za sjednicu Općinskog vijeća, uvrštava u prijedlog dnevnog reda sjednice.</w:t>
      </w:r>
    </w:p>
    <w:p w14:paraId="2FEDB45B" w14:textId="6BB89E21" w:rsidR="00BD5D77" w:rsidRPr="002E6801" w:rsidRDefault="00BD5D77" w:rsidP="003C1C2C">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C1C2C">
        <w:rPr>
          <w:rFonts w:ascii="Times New Roman" w:hAnsi="Times New Roman" w:cs="Times New Roman"/>
          <w:sz w:val="24"/>
          <w:szCs w:val="24"/>
        </w:rPr>
        <w:t>5</w:t>
      </w:r>
      <w:r w:rsidRPr="002E6801">
        <w:rPr>
          <w:rFonts w:ascii="Times New Roman" w:hAnsi="Times New Roman" w:cs="Times New Roman"/>
          <w:sz w:val="24"/>
          <w:szCs w:val="24"/>
        </w:rPr>
        <w:t>8.</w:t>
      </w:r>
    </w:p>
    <w:p w14:paraId="4BC87FBB"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Dnevni red sjednice Općinskog vijeća utvrđuje se u pravilu na početku sjednice.</w:t>
      </w:r>
    </w:p>
    <w:p w14:paraId="4F74CCCF" w14:textId="77777777" w:rsidR="00BD5D77" w:rsidRPr="002E6801" w:rsidRDefault="00BD5D77" w:rsidP="009F744B">
      <w:pPr>
        <w:jc w:val="both"/>
        <w:rPr>
          <w:rFonts w:ascii="Times New Roman" w:hAnsi="Times New Roman" w:cs="Times New Roman"/>
          <w:sz w:val="24"/>
          <w:szCs w:val="24"/>
        </w:rPr>
      </w:pPr>
      <w:r w:rsidRPr="002E6801">
        <w:rPr>
          <w:rFonts w:ascii="Times New Roman" w:hAnsi="Times New Roman" w:cs="Times New Roman"/>
          <w:sz w:val="24"/>
          <w:szCs w:val="24"/>
        </w:rPr>
        <w:t>Prilikom utvrđivanja dnevnog reda predsjednik Općinskog vijeća i ovlašteni predlagatelji mogu predložiti dopunu dnevnog reda ili da se pojedini predmet izostavi iz dnevnog reda. Ako se predlaže dopuna dnevnog reda, vijećnicima se uz prijedlog za dopunu daje i materijal po predloženoj dopuni.</w:t>
      </w:r>
    </w:p>
    <w:p w14:paraId="51E39836" w14:textId="77777777" w:rsidR="00BD5D77" w:rsidRPr="002E6801" w:rsidRDefault="00BD5D77" w:rsidP="009F744B">
      <w:pPr>
        <w:jc w:val="both"/>
        <w:rPr>
          <w:rFonts w:ascii="Times New Roman" w:hAnsi="Times New Roman" w:cs="Times New Roman"/>
          <w:sz w:val="24"/>
          <w:szCs w:val="24"/>
        </w:rPr>
      </w:pPr>
      <w:r w:rsidRPr="002E6801">
        <w:rPr>
          <w:rFonts w:ascii="Times New Roman" w:hAnsi="Times New Roman" w:cs="Times New Roman"/>
          <w:sz w:val="24"/>
          <w:szCs w:val="24"/>
        </w:rPr>
        <w:t>Prije glasovanja o prijedlogu izmjene dnevnog reda, predlagatelj ima pravo prijedlog obrazložiti.</w:t>
      </w:r>
    </w:p>
    <w:p w14:paraId="4C5E11A7"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O izmjeni dnevnog reda se glasuje bez rasprave.</w:t>
      </w:r>
    </w:p>
    <w:p w14:paraId="2F8DBA43" w14:textId="77777777" w:rsidR="00BD5D77" w:rsidRPr="002E6801" w:rsidRDefault="00BD5D77" w:rsidP="009F744B">
      <w:pPr>
        <w:jc w:val="both"/>
        <w:rPr>
          <w:rFonts w:ascii="Times New Roman" w:hAnsi="Times New Roman" w:cs="Times New Roman"/>
          <w:sz w:val="24"/>
          <w:szCs w:val="24"/>
        </w:rPr>
      </w:pPr>
      <w:r w:rsidRPr="002E6801">
        <w:rPr>
          <w:rFonts w:ascii="Times New Roman" w:hAnsi="Times New Roman" w:cs="Times New Roman"/>
          <w:sz w:val="24"/>
          <w:szCs w:val="24"/>
        </w:rPr>
        <w:t>Prilikom utvrđivanja dnevnog rada najprije se odvojeno odlučuje o prijedlogu da se pojedini predmet izostavi, zatim da se dnevni red dopuni pojedinim predmetom, a nakon toga se odlučuje o hitnosti postupka.</w:t>
      </w:r>
    </w:p>
    <w:p w14:paraId="12ED4164" w14:textId="77777777" w:rsidR="00BD5D77" w:rsidRPr="002E6801" w:rsidRDefault="00BD5D77" w:rsidP="009F744B">
      <w:pPr>
        <w:jc w:val="both"/>
        <w:rPr>
          <w:rFonts w:ascii="Times New Roman" w:hAnsi="Times New Roman" w:cs="Times New Roman"/>
          <w:sz w:val="24"/>
          <w:szCs w:val="24"/>
        </w:rPr>
      </w:pPr>
      <w:r w:rsidRPr="002E6801">
        <w:rPr>
          <w:rFonts w:ascii="Times New Roman" w:hAnsi="Times New Roman" w:cs="Times New Roman"/>
          <w:sz w:val="24"/>
          <w:szCs w:val="24"/>
        </w:rPr>
        <w:t>Nakon što je utvrđen dnevni red sjednice sukladno odredbama ovog Poslovnika, predsjednik Općinskog vijeća objavljuje utvrđeni dnevni red.</w:t>
      </w:r>
    </w:p>
    <w:p w14:paraId="16A133AE"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Prije prelaska na dnevni red usvaja se zapisnik s prethodne sjednice.</w:t>
      </w:r>
    </w:p>
    <w:p w14:paraId="0FEFD28F" w14:textId="26C0E33F" w:rsidR="00BD5D77" w:rsidRPr="002E6801" w:rsidRDefault="003C1C2C" w:rsidP="003C1C2C">
      <w:pPr>
        <w:jc w:val="center"/>
        <w:rPr>
          <w:rFonts w:ascii="Times New Roman" w:hAnsi="Times New Roman" w:cs="Times New Roman"/>
          <w:sz w:val="24"/>
          <w:szCs w:val="24"/>
        </w:rPr>
      </w:pPr>
      <w:r>
        <w:rPr>
          <w:rFonts w:ascii="Times New Roman" w:hAnsi="Times New Roman" w:cs="Times New Roman"/>
          <w:sz w:val="24"/>
          <w:szCs w:val="24"/>
        </w:rPr>
        <w:t>Članak 5</w:t>
      </w:r>
      <w:r w:rsidR="00BD5D77" w:rsidRPr="002E6801">
        <w:rPr>
          <w:rFonts w:ascii="Times New Roman" w:hAnsi="Times New Roman" w:cs="Times New Roman"/>
          <w:sz w:val="24"/>
          <w:szCs w:val="24"/>
        </w:rPr>
        <w:t>9.</w:t>
      </w:r>
    </w:p>
    <w:p w14:paraId="46CA85C1"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Tijekom sjednice ne može se promijeniti redoslijed rasprave o pojedinom predmetu utvrđenog dnevnog reda.</w:t>
      </w:r>
    </w:p>
    <w:p w14:paraId="7E4B7D47"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Predlagatelj čiji je predmet uvršten u prijedlog dnevnog reda, može odustati od svog prijedloga i nakon što je dnevni red utvrđen. U tom slučaju smatra se da je odgovarajuća točka skinuta s dnevnog reda sjednice i smatra se da prijedlog nije podnijet.</w:t>
      </w:r>
    </w:p>
    <w:p w14:paraId="1CD42106" w14:textId="04D254C0" w:rsidR="00BD5D77" w:rsidRPr="002E6801" w:rsidRDefault="003C1C2C" w:rsidP="003C1C2C">
      <w:pPr>
        <w:jc w:val="center"/>
        <w:rPr>
          <w:rFonts w:ascii="Times New Roman" w:hAnsi="Times New Roman" w:cs="Times New Roman"/>
          <w:sz w:val="24"/>
          <w:szCs w:val="24"/>
        </w:rPr>
      </w:pPr>
      <w:r>
        <w:rPr>
          <w:rFonts w:ascii="Times New Roman" w:hAnsi="Times New Roman" w:cs="Times New Roman"/>
          <w:sz w:val="24"/>
          <w:szCs w:val="24"/>
        </w:rPr>
        <w:t>Članak 6</w:t>
      </w:r>
      <w:r w:rsidR="00BD5D77" w:rsidRPr="002E6801">
        <w:rPr>
          <w:rFonts w:ascii="Times New Roman" w:hAnsi="Times New Roman" w:cs="Times New Roman"/>
          <w:sz w:val="24"/>
          <w:szCs w:val="24"/>
        </w:rPr>
        <w:t>0.</w:t>
      </w:r>
    </w:p>
    <w:p w14:paraId="53E243BE" w14:textId="4535AF0F"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Ovlašteni predlagatelj ne može ponoviti prijedlog akta bitno podudarnog sadržaja koji nije uvršten u dnevni red Općinskog vijeća na način propisan člankom </w:t>
      </w:r>
      <w:r w:rsidR="00311AA9">
        <w:rPr>
          <w:rFonts w:ascii="Times New Roman" w:hAnsi="Times New Roman" w:cs="Times New Roman"/>
          <w:sz w:val="24"/>
          <w:szCs w:val="24"/>
        </w:rPr>
        <w:t>58</w:t>
      </w:r>
      <w:r w:rsidRPr="002E6801">
        <w:rPr>
          <w:rFonts w:ascii="Times New Roman" w:hAnsi="Times New Roman" w:cs="Times New Roman"/>
          <w:sz w:val="24"/>
          <w:szCs w:val="24"/>
        </w:rPr>
        <w:t>. ovog Poslovnika prije proteka roka od 3 mjeseca od dana odlučivanja Općinskog  vijeća o dnevnom redu.</w:t>
      </w:r>
    </w:p>
    <w:p w14:paraId="2A4DB3AE" w14:textId="7DDD105D" w:rsidR="00BD5D77" w:rsidRDefault="00BD5D77" w:rsidP="00BD5D77">
      <w:pPr>
        <w:rPr>
          <w:rFonts w:ascii="Times New Roman" w:hAnsi="Times New Roman" w:cs="Times New Roman"/>
          <w:sz w:val="24"/>
          <w:szCs w:val="24"/>
        </w:rPr>
      </w:pPr>
    </w:p>
    <w:p w14:paraId="24C9BD97" w14:textId="77777777" w:rsidR="00C16AAC" w:rsidRPr="002E6801" w:rsidRDefault="00C16AAC" w:rsidP="00BD5D77">
      <w:pPr>
        <w:rPr>
          <w:rFonts w:ascii="Times New Roman" w:hAnsi="Times New Roman" w:cs="Times New Roman"/>
          <w:sz w:val="24"/>
          <w:szCs w:val="24"/>
        </w:rPr>
      </w:pPr>
    </w:p>
    <w:p w14:paraId="01F2E405"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lastRenderedPageBreak/>
        <w:t>3. Predsjedavanje i sudjelovanje</w:t>
      </w:r>
    </w:p>
    <w:p w14:paraId="5E224412" w14:textId="36E5AD17" w:rsidR="00BD5D77" w:rsidRPr="002E6801" w:rsidRDefault="00BD5D77" w:rsidP="00311AA9">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11AA9">
        <w:rPr>
          <w:rFonts w:ascii="Times New Roman" w:hAnsi="Times New Roman" w:cs="Times New Roman"/>
          <w:sz w:val="24"/>
          <w:szCs w:val="24"/>
        </w:rPr>
        <w:t>6</w:t>
      </w:r>
      <w:r w:rsidRPr="002E6801">
        <w:rPr>
          <w:rFonts w:ascii="Times New Roman" w:hAnsi="Times New Roman" w:cs="Times New Roman"/>
          <w:sz w:val="24"/>
          <w:szCs w:val="24"/>
        </w:rPr>
        <w:t>1.</w:t>
      </w:r>
    </w:p>
    <w:p w14:paraId="2F823377" w14:textId="1E722620"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Sjednici Općinskog vijeća predsjedava predsjednik Općinskog vijeća, a u njegovoj odsutnosti ili spriječenosti potpredsjednik.  </w:t>
      </w:r>
    </w:p>
    <w:p w14:paraId="7D4C7F7E" w14:textId="19C8BBAA" w:rsidR="00BD5D77" w:rsidRPr="002E6801" w:rsidRDefault="00BD5D77" w:rsidP="00311AA9">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11AA9">
        <w:rPr>
          <w:rFonts w:ascii="Times New Roman" w:hAnsi="Times New Roman" w:cs="Times New Roman"/>
          <w:sz w:val="24"/>
          <w:szCs w:val="24"/>
        </w:rPr>
        <w:t>6</w:t>
      </w:r>
      <w:r w:rsidRPr="002E6801">
        <w:rPr>
          <w:rFonts w:ascii="Times New Roman" w:hAnsi="Times New Roman" w:cs="Times New Roman"/>
          <w:sz w:val="24"/>
          <w:szCs w:val="24"/>
        </w:rPr>
        <w:t>2.</w:t>
      </w:r>
    </w:p>
    <w:p w14:paraId="4B75EE5C"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Sjednici mogu, kao gosti, prisustvovati svi oni  koje je pozvao predsjednik Općinskog vijeća.</w:t>
      </w:r>
    </w:p>
    <w:p w14:paraId="4AAB6C5B"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Nitko ne može govoriti na sjednici prije nego što zatraži i dobije riječ od predsjednika Općinskog vijeća.</w:t>
      </w:r>
    </w:p>
    <w:p w14:paraId="263C5936"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Prijave za govor primaju se čim se otvori rasprava.</w:t>
      </w:r>
    </w:p>
    <w:p w14:paraId="03B9F4AB"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Govornika može opomenuti na red ili prekinuti u govoru samo predsjednik Općinskog vijeća.</w:t>
      </w:r>
    </w:p>
    <w:p w14:paraId="6A35FDDF"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Predsjednik Općinskog vijeća se brine da govornik ne bude ometan ili spriječen u svom govoru.</w:t>
      </w:r>
    </w:p>
    <w:p w14:paraId="61FAD3E9" w14:textId="1C458DB1" w:rsidR="00BD5D77" w:rsidRPr="002E6801" w:rsidRDefault="00BD5D77" w:rsidP="00311AA9">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11AA9">
        <w:rPr>
          <w:rFonts w:ascii="Times New Roman" w:hAnsi="Times New Roman" w:cs="Times New Roman"/>
          <w:sz w:val="24"/>
          <w:szCs w:val="24"/>
        </w:rPr>
        <w:t>6</w:t>
      </w:r>
      <w:r w:rsidRPr="002E6801">
        <w:rPr>
          <w:rFonts w:ascii="Times New Roman" w:hAnsi="Times New Roman" w:cs="Times New Roman"/>
          <w:sz w:val="24"/>
          <w:szCs w:val="24"/>
        </w:rPr>
        <w:t>3.</w:t>
      </w:r>
    </w:p>
    <w:p w14:paraId="1C733845"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Predsjednik Općinskog vijeća daje vijećnicima riječ po redoslijedu kojim su se prijavili.</w:t>
      </w:r>
    </w:p>
    <w:p w14:paraId="118289DB" w14:textId="77777777" w:rsidR="00BD5D77" w:rsidRPr="002E6801" w:rsidRDefault="00BD5D77" w:rsidP="009F744B">
      <w:pPr>
        <w:jc w:val="both"/>
        <w:rPr>
          <w:rFonts w:ascii="Times New Roman" w:hAnsi="Times New Roman" w:cs="Times New Roman"/>
          <w:sz w:val="24"/>
          <w:szCs w:val="24"/>
        </w:rPr>
      </w:pPr>
      <w:r w:rsidRPr="002E6801">
        <w:rPr>
          <w:rFonts w:ascii="Times New Roman" w:hAnsi="Times New Roman" w:cs="Times New Roman"/>
          <w:sz w:val="24"/>
          <w:szCs w:val="24"/>
        </w:rPr>
        <w:t>Vijećniku koji želi govoriti o povredi Poslovnika ili o povredi utvrđenog dnevnog reda, predsjednik daje riječ čim je ovaj zatraži. Govor tog vijećnika ne može trajati duže od tri minute.</w:t>
      </w:r>
    </w:p>
    <w:p w14:paraId="113A557B" w14:textId="77777777" w:rsidR="00BD5D77" w:rsidRPr="002E6801" w:rsidRDefault="00BD5D77" w:rsidP="009F744B">
      <w:pPr>
        <w:jc w:val="both"/>
        <w:rPr>
          <w:rFonts w:ascii="Times New Roman" w:hAnsi="Times New Roman" w:cs="Times New Roman"/>
          <w:sz w:val="24"/>
          <w:szCs w:val="24"/>
        </w:rPr>
      </w:pPr>
      <w:r w:rsidRPr="002E6801">
        <w:rPr>
          <w:rFonts w:ascii="Times New Roman" w:hAnsi="Times New Roman" w:cs="Times New Roman"/>
          <w:sz w:val="24"/>
          <w:szCs w:val="24"/>
        </w:rPr>
        <w:t>Predsjednik je dužan poslije iznesenog prigovora dati objašnjenje o povredi Poslovnika odnosno utvrđenog dnevnog reda. Ako vijećnik nije zadovoljan danim objašnjenjem o tome se odlučuje na sjednici bez rasprave.</w:t>
      </w:r>
    </w:p>
    <w:p w14:paraId="176F0865" w14:textId="77777777" w:rsidR="00BD5D77" w:rsidRPr="002E6801" w:rsidRDefault="00BD5D77" w:rsidP="009F744B">
      <w:pPr>
        <w:jc w:val="both"/>
        <w:rPr>
          <w:rFonts w:ascii="Times New Roman" w:hAnsi="Times New Roman" w:cs="Times New Roman"/>
          <w:sz w:val="24"/>
          <w:szCs w:val="24"/>
        </w:rPr>
      </w:pPr>
      <w:r w:rsidRPr="002E6801">
        <w:rPr>
          <w:rFonts w:ascii="Times New Roman" w:hAnsi="Times New Roman" w:cs="Times New Roman"/>
          <w:sz w:val="24"/>
          <w:szCs w:val="24"/>
        </w:rPr>
        <w:t>Ako vijećnik zatraži riječ da bi ispravio navod za koji drži da je netočno izložen i koji je bio povod nesporazuma ili koji zahtijeva objašnjenje, predsjednik će mu dati riječ čim završi govor ovog koji je to izazvao. Vijećnik se u svom govoru mora ograničiti na ispravak odnosno objašnjenje, a njegov govor ne može trajati duže od dvije minute.</w:t>
      </w:r>
    </w:p>
    <w:p w14:paraId="7102DB82" w14:textId="095B908E" w:rsidR="00BD5D77" w:rsidRPr="002E6801" w:rsidRDefault="00BD5D77" w:rsidP="00311AA9">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11AA9">
        <w:rPr>
          <w:rFonts w:ascii="Times New Roman" w:hAnsi="Times New Roman" w:cs="Times New Roman"/>
          <w:sz w:val="24"/>
          <w:szCs w:val="24"/>
        </w:rPr>
        <w:t>6</w:t>
      </w:r>
      <w:r w:rsidRPr="002E6801">
        <w:rPr>
          <w:rFonts w:ascii="Times New Roman" w:hAnsi="Times New Roman" w:cs="Times New Roman"/>
          <w:sz w:val="24"/>
          <w:szCs w:val="24"/>
        </w:rPr>
        <w:t>4.</w:t>
      </w:r>
    </w:p>
    <w:p w14:paraId="03DF724C"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Govornik može govoriti samo o temi o kojoj se raspravlja i prema utvrđenom dnevnom redu.</w:t>
      </w:r>
    </w:p>
    <w:p w14:paraId="17A98596" w14:textId="77777777" w:rsidR="00BD5D77" w:rsidRPr="002E6801" w:rsidRDefault="00BD5D77" w:rsidP="009F744B">
      <w:pPr>
        <w:jc w:val="both"/>
        <w:rPr>
          <w:rFonts w:ascii="Times New Roman" w:hAnsi="Times New Roman" w:cs="Times New Roman"/>
          <w:sz w:val="24"/>
          <w:szCs w:val="24"/>
        </w:rPr>
      </w:pPr>
      <w:r w:rsidRPr="002E6801">
        <w:rPr>
          <w:rFonts w:ascii="Times New Roman" w:hAnsi="Times New Roman" w:cs="Times New Roman"/>
          <w:sz w:val="24"/>
          <w:szCs w:val="24"/>
        </w:rPr>
        <w:t>Ako se govornik udalji od predmeta dnevnog reda, govori, a nije dobio odobrenje predsjednika, svojim upadicama ili na drugi način ometa govornika ili u svom govoru grubo vrijeđa osobe koje sudjeluju u radu Općinskog vijeća, predsjednik Općinskog vijeća će ga opomenuti.</w:t>
      </w:r>
    </w:p>
    <w:p w14:paraId="28B20215" w14:textId="77777777" w:rsidR="00BD5D77" w:rsidRPr="002E6801" w:rsidRDefault="00BD5D77" w:rsidP="009F744B">
      <w:pPr>
        <w:jc w:val="both"/>
        <w:rPr>
          <w:rFonts w:ascii="Times New Roman" w:hAnsi="Times New Roman" w:cs="Times New Roman"/>
          <w:sz w:val="24"/>
          <w:szCs w:val="24"/>
        </w:rPr>
      </w:pPr>
      <w:r w:rsidRPr="002E6801">
        <w:rPr>
          <w:rFonts w:ascii="Times New Roman" w:hAnsi="Times New Roman" w:cs="Times New Roman"/>
          <w:sz w:val="24"/>
          <w:szCs w:val="24"/>
        </w:rPr>
        <w:t>Ako govornik i poslije opomene nastavi sa ponašanjem zbog kojeg mu je opomena izrečena, predsjednik Općinskog vijeća će mu oduzeti riječ, a po potrebi i udaljiti  ga sa sjednice.</w:t>
      </w:r>
    </w:p>
    <w:p w14:paraId="2B203820" w14:textId="6A7B22CB" w:rsidR="00BD5D77" w:rsidRDefault="00BD5D77" w:rsidP="009F744B">
      <w:pPr>
        <w:jc w:val="both"/>
        <w:rPr>
          <w:rFonts w:ascii="Times New Roman" w:hAnsi="Times New Roman" w:cs="Times New Roman"/>
          <w:sz w:val="24"/>
          <w:szCs w:val="24"/>
        </w:rPr>
      </w:pPr>
      <w:r w:rsidRPr="002E6801">
        <w:rPr>
          <w:rFonts w:ascii="Times New Roman" w:hAnsi="Times New Roman" w:cs="Times New Roman"/>
          <w:sz w:val="24"/>
          <w:szCs w:val="24"/>
        </w:rPr>
        <w:t>Ako vijećnik odbije napustiti sjednicu u slučaju iz stavka 3. ovog članka, predsjednik Općinskog vijeća će utvrditi da je vijećnik udaljen sa sjednice i da se ne broji prilikom glasovanja.</w:t>
      </w:r>
    </w:p>
    <w:p w14:paraId="10F2B6E4" w14:textId="77777777" w:rsidR="00C16AAC" w:rsidRPr="002E6801" w:rsidRDefault="00C16AAC" w:rsidP="009F744B">
      <w:pPr>
        <w:jc w:val="both"/>
        <w:rPr>
          <w:rFonts w:ascii="Times New Roman" w:hAnsi="Times New Roman" w:cs="Times New Roman"/>
          <w:sz w:val="24"/>
          <w:szCs w:val="24"/>
        </w:rPr>
      </w:pPr>
    </w:p>
    <w:p w14:paraId="77BBA8AC" w14:textId="695840C8" w:rsidR="00BD5D77" w:rsidRPr="002E6801" w:rsidRDefault="00311AA9" w:rsidP="00311AA9">
      <w:pPr>
        <w:jc w:val="center"/>
        <w:rPr>
          <w:rFonts w:ascii="Times New Roman" w:hAnsi="Times New Roman" w:cs="Times New Roman"/>
          <w:sz w:val="24"/>
          <w:szCs w:val="24"/>
        </w:rPr>
      </w:pPr>
      <w:r>
        <w:rPr>
          <w:rFonts w:ascii="Times New Roman" w:hAnsi="Times New Roman" w:cs="Times New Roman"/>
          <w:sz w:val="24"/>
          <w:szCs w:val="24"/>
        </w:rPr>
        <w:lastRenderedPageBreak/>
        <w:t>Članak 6</w:t>
      </w:r>
      <w:r w:rsidR="00BD5D77" w:rsidRPr="002E6801">
        <w:rPr>
          <w:rFonts w:ascii="Times New Roman" w:hAnsi="Times New Roman" w:cs="Times New Roman"/>
          <w:sz w:val="24"/>
          <w:szCs w:val="24"/>
        </w:rPr>
        <w:t>5.</w:t>
      </w:r>
    </w:p>
    <w:p w14:paraId="1FD79E10"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Na sjednici Općinskog vijeća se može odlučiti da govornik o istoj temi može govoriti samo jedanput.</w:t>
      </w:r>
    </w:p>
    <w:p w14:paraId="40EFF7E6"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Vijećnik u raspravi u pravilu može govoriti najdulje tri minute.</w:t>
      </w:r>
    </w:p>
    <w:p w14:paraId="6E2226DD"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Iznimno zbog važnosti teme, Općinsko vijeće može odlučiti da pojedini vijećnik može govoriti i dulje.</w:t>
      </w:r>
    </w:p>
    <w:p w14:paraId="5A5ADE5D"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Nakon što završe svoj govor svi vijećnici koji su se prijavili za govor u skladu s člankom 73. ovog Poslovnika, mogu ponovno zatražiti riječ i tada mogu govoriti još najviše dvije minute, neovisno o tome da li su ranije govorili o toj temi.</w:t>
      </w:r>
    </w:p>
    <w:p w14:paraId="1B7A8AAE"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4. Tijek sjednice</w:t>
      </w:r>
    </w:p>
    <w:p w14:paraId="47270383" w14:textId="7494EA96" w:rsidR="00BD5D77" w:rsidRPr="002E6801" w:rsidRDefault="00BD5D77" w:rsidP="00311AA9">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11AA9">
        <w:rPr>
          <w:rFonts w:ascii="Times New Roman" w:hAnsi="Times New Roman" w:cs="Times New Roman"/>
          <w:sz w:val="24"/>
          <w:szCs w:val="24"/>
        </w:rPr>
        <w:t>6</w:t>
      </w:r>
      <w:r w:rsidRPr="002E6801">
        <w:rPr>
          <w:rFonts w:ascii="Times New Roman" w:hAnsi="Times New Roman" w:cs="Times New Roman"/>
          <w:sz w:val="24"/>
          <w:szCs w:val="24"/>
        </w:rPr>
        <w:t>6.</w:t>
      </w:r>
    </w:p>
    <w:p w14:paraId="2EF343EC"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Nakon otvaranja sjednice, a prije utvrđivanja dnevnog reda predsjednik Općinskog vijeća utvrđuje nazočnost vijećnika.</w:t>
      </w:r>
    </w:p>
    <w:p w14:paraId="11A4447D"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Vijećnik koji neće prisustvovati  sjednici Općinskog vijeća o tome obavještava predsjednika Općinskog vijeća ili pročelnika upravnog tijela koje obavlja stručne poslove za Općinsko  vijeće.</w:t>
      </w:r>
    </w:p>
    <w:p w14:paraId="7E2378BA"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Ako predsjednik Općinskog vijeća utvrdi da sjednici nije nazočan dovoljan broj vijećnika, predsjednik Općinskog vijeća odlaže sjednicu za određeni dan i sat.</w:t>
      </w:r>
    </w:p>
    <w:p w14:paraId="48F0F6E2"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Sjednica će se prekinuti i odložiti i u slučaju kada se za vrijeme sjednice utvrdi da nema nazočnosti većine vijećnika.</w:t>
      </w:r>
    </w:p>
    <w:p w14:paraId="21531702"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Utvrđivanje broja nazočnih vijećnika predsjednik Općinskog vijeća će provesti i u tijeku sjednice, na zahtjev vijećnika čiji prijedlog podrži 1/3 vijećnika.</w:t>
      </w:r>
    </w:p>
    <w:p w14:paraId="084208DA"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5. Odlučivanje</w:t>
      </w:r>
    </w:p>
    <w:p w14:paraId="685A3C67" w14:textId="50DBD819" w:rsidR="00BD5D77" w:rsidRPr="002E6801" w:rsidRDefault="00BD5D77" w:rsidP="00311AA9">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11AA9">
        <w:rPr>
          <w:rFonts w:ascii="Times New Roman" w:hAnsi="Times New Roman" w:cs="Times New Roman"/>
          <w:sz w:val="24"/>
          <w:szCs w:val="24"/>
        </w:rPr>
        <w:t>6</w:t>
      </w:r>
      <w:r w:rsidRPr="002E6801">
        <w:rPr>
          <w:rFonts w:ascii="Times New Roman" w:hAnsi="Times New Roman" w:cs="Times New Roman"/>
          <w:sz w:val="24"/>
          <w:szCs w:val="24"/>
        </w:rPr>
        <w:t>7.</w:t>
      </w:r>
    </w:p>
    <w:p w14:paraId="7D885AE5"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Za donošenje akata na sjednici Općinskog vijeća, potrebna je nazočnost većine vijećnika, osim u slučajevima kada je ovim Poslovnikom drugačije određeno.</w:t>
      </w:r>
    </w:p>
    <w:p w14:paraId="63E3F3A4" w14:textId="58BC8C56" w:rsidR="00BD5D77" w:rsidRPr="002E6801" w:rsidRDefault="00BD5D77" w:rsidP="00311AA9">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11AA9">
        <w:rPr>
          <w:rFonts w:ascii="Times New Roman" w:hAnsi="Times New Roman" w:cs="Times New Roman"/>
          <w:sz w:val="24"/>
          <w:szCs w:val="24"/>
        </w:rPr>
        <w:t>6</w:t>
      </w:r>
      <w:r w:rsidRPr="002E6801">
        <w:rPr>
          <w:rFonts w:ascii="Times New Roman" w:hAnsi="Times New Roman" w:cs="Times New Roman"/>
          <w:sz w:val="24"/>
          <w:szCs w:val="24"/>
        </w:rPr>
        <w:t>8.</w:t>
      </w:r>
    </w:p>
    <w:p w14:paraId="0D9A23A6"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Općinsko vijeće donosi akte većinom danih glasova, ukoliko je na sjednici Općinskog vijeća nazočna većina vijećnika, osim ako zakonom, Statutom Općine ili ovim Poslovnikom nije drugačije određeno.</w:t>
      </w:r>
    </w:p>
    <w:p w14:paraId="207483DE"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Većinom glasova svih vijećnika, Općinsko vijeće donosi slijedeće akte:</w:t>
      </w:r>
    </w:p>
    <w:p w14:paraId="0DDFEC9B"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Statut Općine,</w:t>
      </w:r>
    </w:p>
    <w:p w14:paraId="18667F31"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Poslovnik Općinskog vijeća,</w:t>
      </w:r>
    </w:p>
    <w:p w14:paraId="01F317D0"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lastRenderedPageBreak/>
        <w:t>-       proračun,</w:t>
      </w:r>
    </w:p>
    <w:p w14:paraId="23FC39D0"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godišnji izvješće o izvršenju proračuna</w:t>
      </w:r>
    </w:p>
    <w:p w14:paraId="7CD122CF"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odluku o izboru i razrješenju predsjednika i potpredsjednika Vijeća</w:t>
      </w:r>
    </w:p>
    <w:p w14:paraId="4500BCCB" w14:textId="6EBF6C05" w:rsidR="00BD5D77" w:rsidRPr="007E6794" w:rsidRDefault="00BD5D77" w:rsidP="00BD5D77">
      <w:pPr>
        <w:rPr>
          <w:rFonts w:ascii="Times New Roman" w:hAnsi="Times New Roman" w:cs="Times New Roman"/>
          <w:bCs/>
          <w:sz w:val="24"/>
          <w:szCs w:val="24"/>
        </w:rPr>
      </w:pPr>
      <w:r w:rsidRPr="007E6794">
        <w:rPr>
          <w:rFonts w:ascii="Times New Roman" w:hAnsi="Times New Roman" w:cs="Times New Roman"/>
          <w:bCs/>
          <w:sz w:val="24"/>
          <w:szCs w:val="24"/>
        </w:rPr>
        <w:t xml:space="preserve">-       odluku o raspisivanju referenduma o razrješenju načelnika </w:t>
      </w:r>
    </w:p>
    <w:p w14:paraId="5AD778B2" w14:textId="770C51C3" w:rsidR="009F744B"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       odluku o raspisivanju referenduma o pitanjima iz samoupravnog djelokruga utvrđenih statutom </w:t>
      </w:r>
      <w:r w:rsidR="009F744B" w:rsidRPr="002E6801">
        <w:rPr>
          <w:rFonts w:ascii="Times New Roman" w:hAnsi="Times New Roman" w:cs="Times New Roman"/>
          <w:sz w:val="24"/>
          <w:szCs w:val="24"/>
        </w:rPr>
        <w:t xml:space="preserve"> </w:t>
      </w:r>
      <w:r w:rsidR="007E6794" w:rsidRPr="002E6801">
        <w:rPr>
          <w:rFonts w:ascii="Times New Roman" w:hAnsi="Times New Roman" w:cs="Times New Roman"/>
          <w:sz w:val="24"/>
          <w:szCs w:val="24"/>
        </w:rPr>
        <w:t xml:space="preserve">Općine </w:t>
      </w:r>
      <w:r w:rsidR="007E6794">
        <w:rPr>
          <w:rFonts w:ascii="Times New Roman" w:hAnsi="Times New Roman" w:cs="Times New Roman"/>
          <w:sz w:val="24"/>
          <w:szCs w:val="24"/>
        </w:rPr>
        <w:t>Brestovac</w:t>
      </w:r>
      <w:r w:rsidR="007E6794" w:rsidRPr="002E6801">
        <w:rPr>
          <w:rFonts w:ascii="Times New Roman" w:hAnsi="Times New Roman" w:cs="Times New Roman"/>
          <w:sz w:val="24"/>
          <w:szCs w:val="24"/>
        </w:rPr>
        <w:t>.</w:t>
      </w:r>
    </w:p>
    <w:p w14:paraId="7123506E"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6. Glasovanje</w:t>
      </w:r>
    </w:p>
    <w:p w14:paraId="72D1832B" w14:textId="11E0D888" w:rsidR="00BD5D77" w:rsidRPr="002E6801" w:rsidRDefault="00BD5D77" w:rsidP="00311AA9">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11AA9">
        <w:rPr>
          <w:rFonts w:ascii="Times New Roman" w:hAnsi="Times New Roman" w:cs="Times New Roman"/>
          <w:sz w:val="24"/>
          <w:szCs w:val="24"/>
        </w:rPr>
        <w:t>6</w:t>
      </w:r>
      <w:r w:rsidRPr="002E6801">
        <w:rPr>
          <w:rFonts w:ascii="Times New Roman" w:hAnsi="Times New Roman" w:cs="Times New Roman"/>
          <w:sz w:val="24"/>
          <w:szCs w:val="24"/>
        </w:rPr>
        <w:t>9.</w:t>
      </w:r>
    </w:p>
    <w:p w14:paraId="652DD8EA"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Glasovanje na sjednici je javno.</w:t>
      </w:r>
    </w:p>
    <w:p w14:paraId="0D3A68CE"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Općinsko vijeće može odlučiti da se o nekom pitanju glasuje tajno.</w:t>
      </w:r>
    </w:p>
    <w:p w14:paraId="0B4AE017"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Javno glasovanje provodi se dizanjem ruku.</w:t>
      </w:r>
    </w:p>
    <w:p w14:paraId="1D4A102E"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Glasovanje dizanjem ruku provodi se na način da predsjednik Općinskog vijeća prvo poziva vijećnike da se izjasne tko je “za” prijedlog, zatim, tko je “protiv” prijedloga, odnosno da li se tko uzdržao od glasovanja. Glasovi vijećnika koji su bili nazočni u vijećnici, a nisu glasovali «za» niti «protiv» prijedloga i nisu se izjasnili da se uzdržavaju od glasovanja, smatraju se uzdržanim glasovima.</w:t>
      </w:r>
    </w:p>
    <w:p w14:paraId="77B89F99"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Kod utvrđivanja dnevnog reda i usvajanja zapisnika glasuje se “za” ili “protiv”.</w:t>
      </w:r>
    </w:p>
    <w:p w14:paraId="3773A6BC"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Iznimno od odredbe stavka 4. ovog članka, ako se prilikom glasovanja o amandmanu za njegovo prihvaćanje izjasni manje od polovice nazočnih vijećnika, predsjednik Općinskog vijeća može odmah konstatirati da je amandman odbijen.</w:t>
      </w:r>
    </w:p>
    <w:p w14:paraId="5438CB5C"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Vijećnike proziva i glasove prebrojava službenik upravnog tijela u čijoj je nadležnosti obavljanje stručnih poslova za potrebe Općinskog vijeća.  </w:t>
      </w:r>
    </w:p>
    <w:p w14:paraId="6D665F3F" w14:textId="13C74243" w:rsidR="00BD5D77" w:rsidRPr="002E6801" w:rsidRDefault="00BD5D77" w:rsidP="00311AA9">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11AA9">
        <w:rPr>
          <w:rFonts w:ascii="Times New Roman" w:hAnsi="Times New Roman" w:cs="Times New Roman"/>
          <w:sz w:val="24"/>
          <w:szCs w:val="24"/>
        </w:rPr>
        <w:t>7</w:t>
      </w:r>
      <w:r w:rsidRPr="002E6801">
        <w:rPr>
          <w:rFonts w:ascii="Times New Roman" w:hAnsi="Times New Roman" w:cs="Times New Roman"/>
          <w:sz w:val="24"/>
          <w:szCs w:val="24"/>
        </w:rPr>
        <w:t>0.</w:t>
      </w:r>
    </w:p>
    <w:p w14:paraId="21F9A2AC"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Predsjednik Općinskog vijeća objavljuje rezultat glasovanja.</w:t>
      </w:r>
    </w:p>
    <w:p w14:paraId="09848A76"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Na zahtjev vijećnika koji zatraži provjeru glasovanja, predsjednik Općinskog vijeća nalaže brojanje i ponovno objavljuje rezultat glasovanja.</w:t>
      </w:r>
    </w:p>
    <w:p w14:paraId="3F68AF3D" w14:textId="3694FCF9" w:rsidR="00BD5D77" w:rsidRPr="002E6801" w:rsidRDefault="00BD5D77" w:rsidP="00311AA9">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11AA9">
        <w:rPr>
          <w:rFonts w:ascii="Times New Roman" w:hAnsi="Times New Roman" w:cs="Times New Roman"/>
          <w:sz w:val="24"/>
          <w:szCs w:val="24"/>
        </w:rPr>
        <w:t>7</w:t>
      </w:r>
      <w:r w:rsidRPr="002E6801">
        <w:rPr>
          <w:rFonts w:ascii="Times New Roman" w:hAnsi="Times New Roman" w:cs="Times New Roman"/>
          <w:sz w:val="24"/>
          <w:szCs w:val="24"/>
        </w:rPr>
        <w:t>1.</w:t>
      </w:r>
    </w:p>
    <w:p w14:paraId="5998595E"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Tajno glasovanje provodi se glasačkim listićima. Glasački listići su iste veličine, boje, oblika i ovjereni su pečatom Općinskog vijeća.</w:t>
      </w:r>
    </w:p>
    <w:p w14:paraId="3023E8EA"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Na glasačkom listiću prezimena kandidata navedena su abecednim redom, a glasuje se na način da se zaokruži redni broj ispred prezimena kandidata.</w:t>
      </w:r>
    </w:p>
    <w:p w14:paraId="7E09E92A"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lastRenderedPageBreak/>
        <w:t>Ukoliko se glasuje o pojedinom prijedlogu ili predmetu pitanje mora biti postavljeno jasno i precizno, a glasuje se “za”, “protiv” i “suzdržan”.</w:t>
      </w:r>
    </w:p>
    <w:p w14:paraId="6D23A432"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Glasačke listiće priprema službenik u čijoj je nadležnosti obavljanje poslova za Općinsko vijeće. Predsjednik Općinskog vijeća može odrediti i određeni broj vijećnika koji će mu pomagati kod tajnog glasovanja.</w:t>
      </w:r>
    </w:p>
    <w:p w14:paraId="587E9B69" w14:textId="4BE98F67" w:rsidR="00BD5D77" w:rsidRPr="002E6801" w:rsidRDefault="00BD5D77" w:rsidP="00311AA9">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11AA9">
        <w:rPr>
          <w:rFonts w:ascii="Times New Roman" w:hAnsi="Times New Roman" w:cs="Times New Roman"/>
          <w:sz w:val="24"/>
          <w:szCs w:val="24"/>
        </w:rPr>
        <w:t>7</w:t>
      </w:r>
      <w:r w:rsidRPr="002E6801">
        <w:rPr>
          <w:rFonts w:ascii="Times New Roman" w:hAnsi="Times New Roman" w:cs="Times New Roman"/>
          <w:sz w:val="24"/>
          <w:szCs w:val="24"/>
        </w:rPr>
        <w:t>2.</w:t>
      </w:r>
    </w:p>
    <w:p w14:paraId="4CA5FC6A"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Službenik ili vijećnik koji pomaže predsjedniku Općinskog vijeća u provođenju tajnog glasovanja predaje vijećnicima glasačke listiće.</w:t>
      </w:r>
    </w:p>
    <w:p w14:paraId="77D99898" w14:textId="5FCE912A" w:rsidR="00BD5D77" w:rsidRPr="002E6801" w:rsidRDefault="00BD5D77" w:rsidP="00311AA9">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11AA9">
        <w:rPr>
          <w:rFonts w:ascii="Times New Roman" w:hAnsi="Times New Roman" w:cs="Times New Roman"/>
          <w:sz w:val="24"/>
          <w:szCs w:val="24"/>
        </w:rPr>
        <w:t>7</w:t>
      </w:r>
      <w:r w:rsidRPr="002E6801">
        <w:rPr>
          <w:rFonts w:ascii="Times New Roman" w:hAnsi="Times New Roman" w:cs="Times New Roman"/>
          <w:sz w:val="24"/>
          <w:szCs w:val="24"/>
        </w:rPr>
        <w:t>3.</w:t>
      </w:r>
    </w:p>
    <w:p w14:paraId="6B18E230"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U slučaju ponovnog glasovanja sjednica se prekida radi pripreme novih glasačkih listića.</w:t>
      </w:r>
    </w:p>
    <w:p w14:paraId="00984D32"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Ponovno glasovanje provodi se istim postupkom kao i prvo glasovanje.</w:t>
      </w:r>
    </w:p>
    <w:p w14:paraId="4CD83F9F" w14:textId="36CD608F" w:rsidR="00BD5D77" w:rsidRPr="002E6801" w:rsidRDefault="00BD5D77" w:rsidP="00311AA9">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11AA9">
        <w:rPr>
          <w:rFonts w:ascii="Times New Roman" w:hAnsi="Times New Roman" w:cs="Times New Roman"/>
          <w:sz w:val="24"/>
          <w:szCs w:val="24"/>
        </w:rPr>
        <w:t>7</w:t>
      </w:r>
      <w:r w:rsidRPr="002E6801">
        <w:rPr>
          <w:rFonts w:ascii="Times New Roman" w:hAnsi="Times New Roman" w:cs="Times New Roman"/>
          <w:sz w:val="24"/>
          <w:szCs w:val="24"/>
        </w:rPr>
        <w:t>4.</w:t>
      </w:r>
    </w:p>
    <w:p w14:paraId="662C38B8"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Vijećnik može glasovati samo jednim glasačkim listićem i to osobno.</w:t>
      </w:r>
    </w:p>
    <w:p w14:paraId="222FD9BE"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Nevažeći je nepopunjen listić, listić na kojem su dopisana nova imena, odnosno glasački listić koji je tako popunjen da se ne može sa sigurnošću utvrditi za koga ili što je vijećnik glasovao, kao i listić na kojem je zaokružen veći broj kandidata od broja koji se bira.</w:t>
      </w:r>
    </w:p>
    <w:p w14:paraId="2C31A5D2" w14:textId="5243D955" w:rsidR="00BD5D77" w:rsidRPr="002E6801" w:rsidRDefault="00BD5D77" w:rsidP="00311AA9">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11AA9">
        <w:rPr>
          <w:rFonts w:ascii="Times New Roman" w:hAnsi="Times New Roman" w:cs="Times New Roman"/>
          <w:sz w:val="24"/>
          <w:szCs w:val="24"/>
        </w:rPr>
        <w:t>7</w:t>
      </w:r>
      <w:r w:rsidRPr="002E6801">
        <w:rPr>
          <w:rFonts w:ascii="Times New Roman" w:hAnsi="Times New Roman" w:cs="Times New Roman"/>
          <w:sz w:val="24"/>
          <w:szCs w:val="24"/>
        </w:rPr>
        <w:t>5.</w:t>
      </w:r>
    </w:p>
    <w:p w14:paraId="033459E3"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Nakon što su svi nazočni vijećnici predali glasačke listiće i nakon što je predsjednik Općinskog vijeća objavio da je glasovanje završeno, prelazi se na utvrđivanje rezultata glasovanja.</w:t>
      </w:r>
    </w:p>
    <w:p w14:paraId="7D1C3476"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Rezultat glasovanja se utvrđuje na osnovi predanih glasačkih listića.</w:t>
      </w:r>
    </w:p>
    <w:p w14:paraId="5AE3046D"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Rezultat glasovanja utvrđuje predsjednik Općinskog vijeća u prisutnosti službenika i  vijećnika koji su mu pomagali kod samog glasovanja.</w:t>
      </w:r>
    </w:p>
    <w:p w14:paraId="4086FBF3"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Predsjednik Općinskog vijeća objavljuje rezultate glasovanja na istoj sjednici na kojoj je provedeno tajno glasovanje.</w:t>
      </w:r>
    </w:p>
    <w:p w14:paraId="6BD44087" w14:textId="77777777" w:rsidR="00BD5D77" w:rsidRPr="002E6801" w:rsidRDefault="00BD5D77" w:rsidP="009F744B">
      <w:pPr>
        <w:jc w:val="center"/>
        <w:rPr>
          <w:rFonts w:ascii="Times New Roman" w:hAnsi="Times New Roman" w:cs="Times New Roman"/>
          <w:sz w:val="24"/>
          <w:szCs w:val="24"/>
        </w:rPr>
      </w:pPr>
      <w:r w:rsidRPr="002E6801">
        <w:rPr>
          <w:rFonts w:ascii="Times New Roman" w:hAnsi="Times New Roman" w:cs="Times New Roman"/>
          <w:sz w:val="24"/>
          <w:szCs w:val="24"/>
        </w:rPr>
        <w:t>XIII. IZBORI I IMENOVANJA</w:t>
      </w:r>
    </w:p>
    <w:p w14:paraId="48BC740D" w14:textId="57152DCA" w:rsidR="00BD5D77" w:rsidRPr="002E6801" w:rsidRDefault="00BD5D77" w:rsidP="00311AA9">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11AA9">
        <w:rPr>
          <w:rFonts w:ascii="Times New Roman" w:hAnsi="Times New Roman" w:cs="Times New Roman"/>
          <w:sz w:val="24"/>
          <w:szCs w:val="24"/>
        </w:rPr>
        <w:t>7</w:t>
      </w:r>
      <w:r w:rsidRPr="002E6801">
        <w:rPr>
          <w:rFonts w:ascii="Times New Roman" w:hAnsi="Times New Roman" w:cs="Times New Roman"/>
          <w:sz w:val="24"/>
          <w:szCs w:val="24"/>
        </w:rPr>
        <w:t>6.</w:t>
      </w:r>
    </w:p>
    <w:p w14:paraId="6D6AFEB4" w14:textId="3ACFE2B6"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Predsjednika i potpredsjednik</w:t>
      </w:r>
      <w:r w:rsidR="007E6794">
        <w:rPr>
          <w:rFonts w:ascii="Times New Roman" w:hAnsi="Times New Roman" w:cs="Times New Roman"/>
          <w:sz w:val="24"/>
          <w:szCs w:val="24"/>
        </w:rPr>
        <w:t>a</w:t>
      </w:r>
      <w:r w:rsidRPr="002E6801">
        <w:rPr>
          <w:rFonts w:ascii="Times New Roman" w:hAnsi="Times New Roman" w:cs="Times New Roman"/>
          <w:sz w:val="24"/>
          <w:szCs w:val="24"/>
        </w:rPr>
        <w:t xml:space="preserve"> Općinskog vijeća bira i razrješava Općinsko vijeće na način i u postupku propisanim Statutom Općine i ovim Poslovnikom.</w:t>
      </w:r>
    </w:p>
    <w:p w14:paraId="4E26DE86" w14:textId="52959DE8" w:rsidR="00BD5D77" w:rsidRPr="002E6801" w:rsidRDefault="00311AA9" w:rsidP="00311AA9">
      <w:pPr>
        <w:jc w:val="center"/>
        <w:rPr>
          <w:rFonts w:ascii="Times New Roman" w:hAnsi="Times New Roman" w:cs="Times New Roman"/>
          <w:sz w:val="24"/>
          <w:szCs w:val="24"/>
        </w:rPr>
      </w:pPr>
      <w:r>
        <w:rPr>
          <w:rFonts w:ascii="Times New Roman" w:hAnsi="Times New Roman" w:cs="Times New Roman"/>
          <w:sz w:val="24"/>
          <w:szCs w:val="24"/>
        </w:rPr>
        <w:t>Članak 7</w:t>
      </w:r>
      <w:r w:rsidR="00BD5D77" w:rsidRPr="002E6801">
        <w:rPr>
          <w:rFonts w:ascii="Times New Roman" w:hAnsi="Times New Roman" w:cs="Times New Roman"/>
          <w:sz w:val="24"/>
          <w:szCs w:val="24"/>
        </w:rPr>
        <w:t>7.</w:t>
      </w:r>
    </w:p>
    <w:p w14:paraId="0B599288" w14:textId="757FFBC1"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Potpredsjedni</w:t>
      </w:r>
      <w:r w:rsidR="007E6794">
        <w:rPr>
          <w:rFonts w:ascii="Times New Roman" w:hAnsi="Times New Roman" w:cs="Times New Roman"/>
          <w:sz w:val="24"/>
          <w:szCs w:val="24"/>
        </w:rPr>
        <w:t>k</w:t>
      </w:r>
      <w:r w:rsidRPr="002E6801">
        <w:rPr>
          <w:rFonts w:ascii="Times New Roman" w:hAnsi="Times New Roman" w:cs="Times New Roman"/>
          <w:sz w:val="24"/>
          <w:szCs w:val="24"/>
        </w:rPr>
        <w:t xml:space="preserve"> Općinskog vijeća pomaž</w:t>
      </w:r>
      <w:r w:rsidR="007E6794">
        <w:rPr>
          <w:rFonts w:ascii="Times New Roman" w:hAnsi="Times New Roman" w:cs="Times New Roman"/>
          <w:sz w:val="24"/>
          <w:szCs w:val="24"/>
        </w:rPr>
        <w:t>e</w:t>
      </w:r>
      <w:r w:rsidRPr="002E6801">
        <w:rPr>
          <w:rFonts w:ascii="Times New Roman" w:hAnsi="Times New Roman" w:cs="Times New Roman"/>
          <w:sz w:val="24"/>
          <w:szCs w:val="24"/>
        </w:rPr>
        <w:t xml:space="preserve"> u radu predsjedniku Općinskog vijeća, te obavlja poslove iz njegovog djelokruga za koje ih on ovlasti.</w:t>
      </w:r>
    </w:p>
    <w:p w14:paraId="5A145592" w14:textId="49EA073C"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lastRenderedPageBreak/>
        <w:t>Ako je predsjednik Općinskog vijeća spriječen ili odsutan zamjenjuje ga  potpredsjednik Općinskog vijeća.</w:t>
      </w:r>
    </w:p>
    <w:p w14:paraId="47816881"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Dok zamjenjuje predsjednika Općinskog vijeća, potpredsjednik ima prava i dužnosti predsjednika.</w:t>
      </w:r>
    </w:p>
    <w:p w14:paraId="01C497F0" w14:textId="7E890708" w:rsidR="00BD5D77" w:rsidRPr="002E6801" w:rsidRDefault="00BD5D77" w:rsidP="00311AA9">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11AA9">
        <w:rPr>
          <w:rFonts w:ascii="Times New Roman" w:hAnsi="Times New Roman" w:cs="Times New Roman"/>
          <w:sz w:val="24"/>
          <w:szCs w:val="24"/>
        </w:rPr>
        <w:t>7</w:t>
      </w:r>
      <w:r w:rsidRPr="002E6801">
        <w:rPr>
          <w:rFonts w:ascii="Times New Roman" w:hAnsi="Times New Roman" w:cs="Times New Roman"/>
          <w:sz w:val="24"/>
          <w:szCs w:val="24"/>
        </w:rPr>
        <w:t>8.</w:t>
      </w:r>
    </w:p>
    <w:p w14:paraId="66DCA5CC"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Na prijedlog Odbora za izbor i imenovanja ili najmanje 1/3 vijećnika može se pokrenuti postupak  razrješenja predsjednika i potpredsjednika Općinskog vijeća.</w:t>
      </w:r>
    </w:p>
    <w:p w14:paraId="3470F3B4"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Prijedlog se dostavlja predsjedniku Općinskog vijeća u pisanom obliku i mora sadržavati obrazloženje prijedloga.</w:t>
      </w:r>
    </w:p>
    <w:p w14:paraId="3C997644"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Predsjednik, odnosno potpredsjednik Općinskog vijeća imaju pravo očitovati se o prijedlogu najkasnije u osam (8) dana od dostave prijedloga.</w:t>
      </w:r>
    </w:p>
    <w:p w14:paraId="45FD0C2C"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Predsjednik Općinskog vijeća dužan je prijedlog uvrstiti u dnevni red sjednice Općinskog vijeća koja se mora održati najkasnije u roku od 30 dana od kada je prijedlog zaprimljen.</w:t>
      </w:r>
    </w:p>
    <w:p w14:paraId="0D08AF47" w14:textId="30BE22D0"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Ako Općinsko vijeće donese odluku o razrješenju predsjednika i  potpredsjednika Općinskog vijeća, mandat i prava na temelju obavljanja dužnosti  im prestaju izborom novog predsjednika Općinskog vijeća </w:t>
      </w:r>
    </w:p>
    <w:p w14:paraId="1F18AF65" w14:textId="4B2B3722" w:rsidR="00BD5D77" w:rsidRPr="002E6801" w:rsidRDefault="00BD5D77" w:rsidP="00311AA9">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11AA9">
        <w:rPr>
          <w:rFonts w:ascii="Times New Roman" w:hAnsi="Times New Roman" w:cs="Times New Roman"/>
          <w:sz w:val="24"/>
          <w:szCs w:val="24"/>
        </w:rPr>
        <w:t>7</w:t>
      </w:r>
      <w:r w:rsidRPr="002E6801">
        <w:rPr>
          <w:rFonts w:ascii="Times New Roman" w:hAnsi="Times New Roman" w:cs="Times New Roman"/>
          <w:sz w:val="24"/>
          <w:szCs w:val="24"/>
        </w:rPr>
        <w:t>9.</w:t>
      </w:r>
    </w:p>
    <w:p w14:paraId="4F736FA6" w14:textId="1EC900E4"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Predsjednik i potpredsjedni</w:t>
      </w:r>
      <w:r w:rsidR="003B66FC">
        <w:rPr>
          <w:rFonts w:ascii="Times New Roman" w:hAnsi="Times New Roman" w:cs="Times New Roman"/>
          <w:sz w:val="24"/>
          <w:szCs w:val="24"/>
        </w:rPr>
        <w:t>k</w:t>
      </w:r>
      <w:r w:rsidRPr="002E6801">
        <w:rPr>
          <w:rFonts w:ascii="Times New Roman" w:hAnsi="Times New Roman" w:cs="Times New Roman"/>
          <w:sz w:val="24"/>
          <w:szCs w:val="24"/>
        </w:rPr>
        <w:t xml:space="preserve"> Općinskog vijeća mogu dati ostavku. Dužnost im prestaje danom izbora novog predsjednika Općinskog vijeća.</w:t>
      </w:r>
    </w:p>
    <w:p w14:paraId="7C9C1A40" w14:textId="1210CB54" w:rsidR="00BD5D77" w:rsidRPr="002E6801" w:rsidRDefault="00BD5D77" w:rsidP="00311AA9">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11AA9">
        <w:rPr>
          <w:rFonts w:ascii="Times New Roman" w:hAnsi="Times New Roman" w:cs="Times New Roman"/>
          <w:sz w:val="24"/>
          <w:szCs w:val="24"/>
        </w:rPr>
        <w:t>8</w:t>
      </w:r>
      <w:r w:rsidRPr="002E6801">
        <w:rPr>
          <w:rFonts w:ascii="Times New Roman" w:hAnsi="Times New Roman" w:cs="Times New Roman"/>
          <w:sz w:val="24"/>
          <w:szCs w:val="24"/>
        </w:rPr>
        <w:t>0.</w:t>
      </w:r>
    </w:p>
    <w:p w14:paraId="45325EE9" w14:textId="17D3920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Ako Općinsko vijeće razriješi predsjednika Općinskog vijeća, a na istoj sjednici ne izabere novog, potpredsjednik Općinskog vijeća ima sva prava i dužnosti predsjednika dok se ne izabere novi predsjednik.</w:t>
      </w:r>
    </w:p>
    <w:p w14:paraId="37165925"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Općinsko je vijeće dužno u  roku od 30 dana od donošenja odluke  o razrješenja predsjednika izabrati novog predsjednika.</w:t>
      </w:r>
    </w:p>
    <w:p w14:paraId="1EBFCA26" w14:textId="77777777" w:rsidR="00BD5D77" w:rsidRPr="002E6801" w:rsidRDefault="00BD5D77" w:rsidP="009F744B">
      <w:pPr>
        <w:jc w:val="center"/>
        <w:rPr>
          <w:rFonts w:ascii="Times New Roman" w:hAnsi="Times New Roman" w:cs="Times New Roman"/>
          <w:sz w:val="24"/>
          <w:szCs w:val="24"/>
        </w:rPr>
      </w:pPr>
      <w:r w:rsidRPr="002E6801">
        <w:rPr>
          <w:rFonts w:ascii="Times New Roman" w:hAnsi="Times New Roman" w:cs="Times New Roman"/>
          <w:sz w:val="24"/>
          <w:szCs w:val="24"/>
        </w:rPr>
        <w:t>XIV. ZAPISNICI</w:t>
      </w:r>
    </w:p>
    <w:p w14:paraId="3EBAC88E" w14:textId="3CE539DA" w:rsidR="00BD5D77" w:rsidRPr="002E6801" w:rsidRDefault="00BD5D77" w:rsidP="00311AA9">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11AA9">
        <w:rPr>
          <w:rFonts w:ascii="Times New Roman" w:hAnsi="Times New Roman" w:cs="Times New Roman"/>
          <w:sz w:val="24"/>
          <w:szCs w:val="24"/>
        </w:rPr>
        <w:t>8</w:t>
      </w:r>
      <w:r w:rsidRPr="002E6801">
        <w:rPr>
          <w:rFonts w:ascii="Times New Roman" w:hAnsi="Times New Roman" w:cs="Times New Roman"/>
          <w:sz w:val="24"/>
          <w:szCs w:val="24"/>
        </w:rPr>
        <w:t>1.</w:t>
      </w:r>
    </w:p>
    <w:p w14:paraId="6500348B" w14:textId="54CA1214" w:rsidR="00BD5D77"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O radu sjednice vodi se zapisnik.</w:t>
      </w:r>
    </w:p>
    <w:p w14:paraId="672462E1" w14:textId="00A4B4D4" w:rsidR="003B66FC" w:rsidRPr="002E6801" w:rsidRDefault="003B66FC" w:rsidP="00BD5D77">
      <w:pPr>
        <w:rPr>
          <w:rFonts w:ascii="Times New Roman" w:hAnsi="Times New Roman" w:cs="Times New Roman"/>
          <w:sz w:val="24"/>
          <w:szCs w:val="24"/>
        </w:rPr>
      </w:pPr>
      <w:r w:rsidRPr="003B66FC">
        <w:rPr>
          <w:rFonts w:ascii="Times New Roman" w:hAnsi="Times New Roman" w:cs="Times New Roman"/>
          <w:sz w:val="24"/>
          <w:szCs w:val="24"/>
        </w:rPr>
        <w:t>Kada se na sjednici raspravlja i odlučuje o povjerljivoj stvari ili kada je sa rasprave o nekom predmetu isključena javnost vodi se odvojeni zapisnik.</w:t>
      </w:r>
    </w:p>
    <w:p w14:paraId="2459C413" w14:textId="154CC913" w:rsidR="00BD5D77" w:rsidRPr="002E6801" w:rsidRDefault="003B66FC" w:rsidP="00BD5D77">
      <w:pPr>
        <w:rPr>
          <w:rFonts w:ascii="Times New Roman" w:hAnsi="Times New Roman" w:cs="Times New Roman"/>
          <w:sz w:val="24"/>
          <w:szCs w:val="24"/>
        </w:rPr>
      </w:pPr>
      <w:r w:rsidRPr="003B66FC">
        <w:rPr>
          <w:rFonts w:ascii="Times New Roman" w:hAnsi="Times New Roman" w:cs="Times New Roman"/>
          <w:sz w:val="24"/>
          <w:szCs w:val="24"/>
        </w:rPr>
        <w:t xml:space="preserve">Zapisnik obvezno sadrži vrijeme, mjesto održavanja sjednice, dnevni red sjednice, ime predsjednika odnosno predsjedatelja, imena prisutnih vijećnika, imena odsutnih vijećnika s posebnom napomenom za one koji su svoj nedolazak najavili, imena ostalih sudionika na sjednici, kratak tijek sjednice s pitanjima o kojima se raspravljalo i odlučivalo, imena govornika </w:t>
      </w:r>
      <w:r w:rsidRPr="003B66FC">
        <w:rPr>
          <w:rFonts w:ascii="Times New Roman" w:hAnsi="Times New Roman" w:cs="Times New Roman"/>
          <w:sz w:val="24"/>
          <w:szCs w:val="24"/>
        </w:rPr>
        <w:lastRenderedPageBreak/>
        <w:t>sa sažetim prikazom njihovog izlaganja , rezultat glasovanja o pojedinim pitanjima te naziv svih oblika i drugih akata donesenih na sjednici.</w:t>
      </w:r>
    </w:p>
    <w:p w14:paraId="17DA1B45" w14:textId="54D75DAD" w:rsidR="00BD5D77" w:rsidRPr="002E6801" w:rsidRDefault="00311AA9" w:rsidP="00311AA9">
      <w:pPr>
        <w:jc w:val="center"/>
        <w:rPr>
          <w:rFonts w:ascii="Times New Roman" w:hAnsi="Times New Roman" w:cs="Times New Roman"/>
          <w:sz w:val="24"/>
          <w:szCs w:val="24"/>
        </w:rPr>
      </w:pPr>
      <w:r>
        <w:rPr>
          <w:rFonts w:ascii="Times New Roman" w:hAnsi="Times New Roman" w:cs="Times New Roman"/>
          <w:sz w:val="24"/>
          <w:szCs w:val="24"/>
        </w:rPr>
        <w:t>Članak 8</w:t>
      </w:r>
      <w:r w:rsidR="00BD5D77" w:rsidRPr="002E6801">
        <w:rPr>
          <w:rFonts w:ascii="Times New Roman" w:hAnsi="Times New Roman" w:cs="Times New Roman"/>
          <w:sz w:val="24"/>
          <w:szCs w:val="24"/>
        </w:rPr>
        <w:t>2.</w:t>
      </w:r>
    </w:p>
    <w:p w14:paraId="47914879" w14:textId="6E3E9B35"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Svaki vijećnik ima pravo na početku sjednice, prije prelaska na dnevni red, iznijeti primjedbe na  zapisnika sa prethodne sjednice.</w:t>
      </w:r>
    </w:p>
    <w:p w14:paraId="3935E2CD" w14:textId="0E98C446"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O osnovanosti primjedbe na zapisnik odlučuje se na sjednici bez rasprave. Ako se primjedba prihvati, izvršit će se </w:t>
      </w:r>
      <w:r w:rsidR="003B66FC" w:rsidRPr="002E6801">
        <w:rPr>
          <w:rFonts w:ascii="Times New Roman" w:hAnsi="Times New Roman" w:cs="Times New Roman"/>
          <w:sz w:val="24"/>
          <w:szCs w:val="24"/>
        </w:rPr>
        <w:t xml:space="preserve">odgovarajuća izmjena </w:t>
      </w:r>
      <w:r w:rsidRPr="002E6801">
        <w:rPr>
          <w:rFonts w:ascii="Times New Roman" w:hAnsi="Times New Roman" w:cs="Times New Roman"/>
          <w:sz w:val="24"/>
          <w:szCs w:val="24"/>
        </w:rPr>
        <w:t>u zapisnik</w:t>
      </w:r>
      <w:r w:rsidR="003B66FC">
        <w:rPr>
          <w:rFonts w:ascii="Times New Roman" w:hAnsi="Times New Roman" w:cs="Times New Roman"/>
          <w:sz w:val="24"/>
          <w:szCs w:val="24"/>
        </w:rPr>
        <w:t>u</w:t>
      </w:r>
      <w:r w:rsidRPr="002E6801">
        <w:rPr>
          <w:rFonts w:ascii="Times New Roman" w:hAnsi="Times New Roman" w:cs="Times New Roman"/>
          <w:sz w:val="24"/>
          <w:szCs w:val="24"/>
        </w:rPr>
        <w:t>.</w:t>
      </w:r>
    </w:p>
    <w:p w14:paraId="40BBE203" w14:textId="78D2A64F" w:rsidR="00BD5D77" w:rsidRPr="002E6801" w:rsidRDefault="003B66FC" w:rsidP="00BD5D77">
      <w:pPr>
        <w:rPr>
          <w:rFonts w:ascii="Times New Roman" w:hAnsi="Times New Roman" w:cs="Times New Roman"/>
          <w:sz w:val="24"/>
          <w:szCs w:val="24"/>
        </w:rPr>
      </w:pPr>
      <w:r>
        <w:rPr>
          <w:rFonts w:ascii="Times New Roman" w:hAnsi="Times New Roman" w:cs="Times New Roman"/>
          <w:sz w:val="24"/>
          <w:szCs w:val="24"/>
        </w:rPr>
        <w:t>Z</w:t>
      </w:r>
      <w:r w:rsidR="00BD5D77" w:rsidRPr="002E6801">
        <w:rPr>
          <w:rFonts w:ascii="Times New Roman" w:hAnsi="Times New Roman" w:cs="Times New Roman"/>
          <w:sz w:val="24"/>
          <w:szCs w:val="24"/>
        </w:rPr>
        <w:t>apisnika  na koji nisu iznesene primjedbe, odnosno zapisnik u kojem su suglasno s prihvaćenim primjedbama izvršene izmjene, smatra se usvojenim.</w:t>
      </w:r>
    </w:p>
    <w:p w14:paraId="1188B4AB" w14:textId="5385B533"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Usvojeni </w:t>
      </w:r>
      <w:r w:rsidR="003B66FC">
        <w:rPr>
          <w:rFonts w:ascii="Times New Roman" w:hAnsi="Times New Roman" w:cs="Times New Roman"/>
          <w:sz w:val="24"/>
          <w:szCs w:val="24"/>
        </w:rPr>
        <w:t>z</w:t>
      </w:r>
      <w:r w:rsidRPr="002E6801">
        <w:rPr>
          <w:rFonts w:ascii="Times New Roman" w:hAnsi="Times New Roman" w:cs="Times New Roman"/>
          <w:sz w:val="24"/>
          <w:szCs w:val="24"/>
        </w:rPr>
        <w:t>apisnik potpisuje predsjednik Općinskog vijeća i službenik koji vodi zapisnik.</w:t>
      </w:r>
    </w:p>
    <w:p w14:paraId="268146EA" w14:textId="26BCB0CA"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Izvornici </w:t>
      </w:r>
      <w:r w:rsidR="003B66FC">
        <w:rPr>
          <w:rFonts w:ascii="Times New Roman" w:hAnsi="Times New Roman" w:cs="Times New Roman"/>
          <w:sz w:val="24"/>
          <w:szCs w:val="24"/>
        </w:rPr>
        <w:t>z</w:t>
      </w:r>
      <w:r w:rsidRPr="002E6801">
        <w:rPr>
          <w:rFonts w:ascii="Times New Roman" w:hAnsi="Times New Roman" w:cs="Times New Roman"/>
          <w:sz w:val="24"/>
          <w:szCs w:val="24"/>
        </w:rPr>
        <w:t xml:space="preserve">apisnika sjednice Vijeća čuvaju se u </w:t>
      </w:r>
      <w:r w:rsidR="003B66FC">
        <w:rPr>
          <w:rFonts w:ascii="Times New Roman" w:hAnsi="Times New Roman" w:cs="Times New Roman"/>
          <w:sz w:val="24"/>
          <w:szCs w:val="24"/>
        </w:rPr>
        <w:t>Jedinstvenom u</w:t>
      </w:r>
      <w:r w:rsidRPr="002E6801">
        <w:rPr>
          <w:rFonts w:ascii="Times New Roman" w:hAnsi="Times New Roman" w:cs="Times New Roman"/>
          <w:sz w:val="24"/>
          <w:szCs w:val="24"/>
        </w:rPr>
        <w:t>pravnom odjelu.</w:t>
      </w:r>
    </w:p>
    <w:p w14:paraId="79A8663D" w14:textId="0863732A" w:rsidR="00BD5D77" w:rsidRPr="002E6801" w:rsidRDefault="00BD5D77" w:rsidP="00311AA9">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11AA9">
        <w:rPr>
          <w:rFonts w:ascii="Times New Roman" w:hAnsi="Times New Roman" w:cs="Times New Roman"/>
          <w:sz w:val="24"/>
          <w:szCs w:val="24"/>
        </w:rPr>
        <w:t>8</w:t>
      </w:r>
      <w:r w:rsidRPr="002E6801">
        <w:rPr>
          <w:rFonts w:ascii="Times New Roman" w:hAnsi="Times New Roman" w:cs="Times New Roman"/>
          <w:sz w:val="24"/>
          <w:szCs w:val="24"/>
        </w:rPr>
        <w:t>3.</w:t>
      </w:r>
    </w:p>
    <w:p w14:paraId="39E14E90" w14:textId="0FEC122F" w:rsidR="00BD5D77" w:rsidRPr="002E6801" w:rsidRDefault="003B66FC" w:rsidP="00BD5D77">
      <w:pPr>
        <w:rPr>
          <w:rFonts w:ascii="Times New Roman" w:hAnsi="Times New Roman" w:cs="Times New Roman"/>
          <w:sz w:val="24"/>
          <w:szCs w:val="24"/>
        </w:rPr>
      </w:pPr>
      <w:r w:rsidRPr="003B66FC">
        <w:rPr>
          <w:rFonts w:ascii="Times New Roman" w:hAnsi="Times New Roman" w:cs="Times New Roman"/>
          <w:sz w:val="24"/>
          <w:szCs w:val="24"/>
        </w:rPr>
        <w:t>Sjednice Vijeća , ako je to moguće, tonski se snimaju, a tonski zapis čuva najmanje do konačnog usvajanja zapisnika sjednice.</w:t>
      </w:r>
    </w:p>
    <w:p w14:paraId="7EDA5FD8" w14:textId="77777777" w:rsidR="00BD5D77" w:rsidRPr="002E6801" w:rsidRDefault="00BD5D77" w:rsidP="009F744B">
      <w:pPr>
        <w:jc w:val="center"/>
        <w:rPr>
          <w:rFonts w:ascii="Times New Roman" w:hAnsi="Times New Roman" w:cs="Times New Roman"/>
          <w:sz w:val="24"/>
          <w:szCs w:val="24"/>
        </w:rPr>
      </w:pPr>
      <w:r w:rsidRPr="002E6801">
        <w:rPr>
          <w:rFonts w:ascii="Times New Roman" w:hAnsi="Times New Roman" w:cs="Times New Roman"/>
          <w:sz w:val="24"/>
          <w:szCs w:val="24"/>
        </w:rPr>
        <w:t>XV. JAVNOST RADA</w:t>
      </w:r>
    </w:p>
    <w:p w14:paraId="1A9BCE0B" w14:textId="321E9F90" w:rsidR="00BD5D77" w:rsidRPr="002E6801" w:rsidRDefault="00BD5D77" w:rsidP="00311AA9">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11AA9">
        <w:rPr>
          <w:rFonts w:ascii="Times New Roman" w:hAnsi="Times New Roman" w:cs="Times New Roman"/>
          <w:sz w:val="24"/>
          <w:szCs w:val="24"/>
        </w:rPr>
        <w:t>84</w:t>
      </w:r>
      <w:r w:rsidRPr="002E6801">
        <w:rPr>
          <w:rFonts w:ascii="Times New Roman" w:hAnsi="Times New Roman" w:cs="Times New Roman"/>
          <w:sz w:val="24"/>
          <w:szCs w:val="24"/>
        </w:rPr>
        <w:t>.</w:t>
      </w:r>
    </w:p>
    <w:p w14:paraId="2F1B3970"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Sjednice Općinskog Vijeća su javne.</w:t>
      </w:r>
    </w:p>
    <w:p w14:paraId="7793A5A4" w14:textId="60E0CB21"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Predstavnici udruga građana, građani i predstavnici medija mogu pratiti rad Općinskog vijeća, ali ne smiju remetiti red i tijek sjednice</w:t>
      </w:r>
      <w:r w:rsidR="009F744B" w:rsidRPr="002E6801">
        <w:rPr>
          <w:rFonts w:ascii="Times New Roman" w:hAnsi="Times New Roman" w:cs="Times New Roman"/>
          <w:sz w:val="24"/>
          <w:szCs w:val="24"/>
        </w:rPr>
        <w:t>.</w:t>
      </w:r>
    </w:p>
    <w:p w14:paraId="0BED6C8F"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Ukoliko je broj osoba koje prate rad Općinskog vijeća veći od broja raspoloživih mjesta, predsjednik Općinskog vijeća određuje broj osoba koje mogu pratiti rad Općinskog vijeća.</w:t>
      </w:r>
    </w:p>
    <w:p w14:paraId="438E9940" w14:textId="269ED623" w:rsidR="00BD5D77" w:rsidRPr="002E6801" w:rsidRDefault="00BD5D77" w:rsidP="00311AA9">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11AA9">
        <w:rPr>
          <w:rFonts w:ascii="Times New Roman" w:hAnsi="Times New Roman" w:cs="Times New Roman"/>
          <w:sz w:val="24"/>
          <w:szCs w:val="24"/>
        </w:rPr>
        <w:t>8</w:t>
      </w:r>
      <w:r w:rsidRPr="002E6801">
        <w:rPr>
          <w:rFonts w:ascii="Times New Roman" w:hAnsi="Times New Roman" w:cs="Times New Roman"/>
          <w:sz w:val="24"/>
          <w:szCs w:val="24"/>
        </w:rPr>
        <w:t>5.</w:t>
      </w:r>
    </w:p>
    <w:p w14:paraId="3F24FAD2"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O radu Općinskog vijeća javnost se obavještava putem sredstava javnog priopćavanja, oglasne ploče i objavom na web stranicama Općine.</w:t>
      </w:r>
    </w:p>
    <w:p w14:paraId="76A10442" w14:textId="5333893D" w:rsidR="00BD5D77" w:rsidRPr="002E6801" w:rsidRDefault="00311AA9" w:rsidP="00311AA9">
      <w:pPr>
        <w:jc w:val="center"/>
        <w:rPr>
          <w:rFonts w:ascii="Times New Roman" w:hAnsi="Times New Roman" w:cs="Times New Roman"/>
          <w:sz w:val="24"/>
          <w:szCs w:val="24"/>
        </w:rPr>
      </w:pPr>
      <w:r>
        <w:rPr>
          <w:rFonts w:ascii="Times New Roman" w:hAnsi="Times New Roman" w:cs="Times New Roman"/>
          <w:sz w:val="24"/>
          <w:szCs w:val="24"/>
        </w:rPr>
        <w:t>Članak 8</w:t>
      </w:r>
      <w:r w:rsidR="00BD5D77" w:rsidRPr="002E6801">
        <w:rPr>
          <w:rFonts w:ascii="Times New Roman" w:hAnsi="Times New Roman" w:cs="Times New Roman"/>
          <w:sz w:val="24"/>
          <w:szCs w:val="24"/>
        </w:rPr>
        <w:t>6.</w:t>
      </w:r>
    </w:p>
    <w:p w14:paraId="57E4B6BC" w14:textId="77777777" w:rsidR="00BD5D77" w:rsidRPr="002E6801"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Od dostupnosti javnosti izuzimaju se oni podaci, koji su u skladu s posebnim propisima klasificirani određenim stupnjem tajnosti.</w:t>
      </w:r>
    </w:p>
    <w:p w14:paraId="3710416A" w14:textId="76156B4D" w:rsidR="00BD5D77" w:rsidRPr="002E6801" w:rsidRDefault="00BD5D77" w:rsidP="00311AA9">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C1185">
        <w:rPr>
          <w:rFonts w:ascii="Times New Roman" w:hAnsi="Times New Roman" w:cs="Times New Roman"/>
          <w:sz w:val="24"/>
          <w:szCs w:val="24"/>
        </w:rPr>
        <w:t>87</w:t>
      </w:r>
      <w:r w:rsidRPr="002E6801">
        <w:rPr>
          <w:rFonts w:ascii="Times New Roman" w:hAnsi="Times New Roman" w:cs="Times New Roman"/>
          <w:sz w:val="24"/>
          <w:szCs w:val="24"/>
        </w:rPr>
        <w:t>.</w:t>
      </w:r>
    </w:p>
    <w:p w14:paraId="706F5CD1" w14:textId="4A5F06F2" w:rsidR="00BD5D77"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Radi što potpunijeg i točnijeg obavješćivanja javnosti o rezultatima rada Općinskog vijeća i radnih tijela može se dati službeno priopćenje za tisak i za druga sredstva priopćavanja, o čemu odlučuje predsjednik Općinskog vijeća.</w:t>
      </w:r>
    </w:p>
    <w:p w14:paraId="3A9A3BA5" w14:textId="77777777" w:rsidR="00C16AAC" w:rsidRPr="002E6801" w:rsidRDefault="00C16AAC" w:rsidP="00BD5D77">
      <w:pPr>
        <w:rPr>
          <w:rFonts w:ascii="Times New Roman" w:hAnsi="Times New Roman" w:cs="Times New Roman"/>
          <w:sz w:val="24"/>
          <w:szCs w:val="24"/>
        </w:rPr>
      </w:pPr>
    </w:p>
    <w:p w14:paraId="1B6DFA88" w14:textId="77777777" w:rsidR="00BD5D77" w:rsidRPr="002E6801" w:rsidRDefault="00BD5D77" w:rsidP="002C66C4">
      <w:pPr>
        <w:jc w:val="center"/>
        <w:rPr>
          <w:rFonts w:ascii="Times New Roman" w:hAnsi="Times New Roman" w:cs="Times New Roman"/>
          <w:sz w:val="24"/>
          <w:szCs w:val="24"/>
        </w:rPr>
      </w:pPr>
      <w:r w:rsidRPr="002E6801">
        <w:rPr>
          <w:rFonts w:ascii="Times New Roman" w:hAnsi="Times New Roman" w:cs="Times New Roman"/>
          <w:sz w:val="24"/>
          <w:szCs w:val="24"/>
        </w:rPr>
        <w:lastRenderedPageBreak/>
        <w:t>PRIJELAZNE I ZAVRŠNE ODREDBE</w:t>
      </w:r>
    </w:p>
    <w:p w14:paraId="6531072D" w14:textId="724CC079" w:rsidR="00BD5D77" w:rsidRPr="002E6801" w:rsidRDefault="00BD5D77" w:rsidP="00311AA9">
      <w:pPr>
        <w:jc w:val="center"/>
        <w:rPr>
          <w:rFonts w:ascii="Times New Roman" w:hAnsi="Times New Roman" w:cs="Times New Roman"/>
          <w:sz w:val="24"/>
          <w:szCs w:val="24"/>
        </w:rPr>
      </w:pPr>
      <w:r w:rsidRPr="002E6801">
        <w:rPr>
          <w:rFonts w:ascii="Times New Roman" w:hAnsi="Times New Roman" w:cs="Times New Roman"/>
          <w:sz w:val="24"/>
          <w:szCs w:val="24"/>
        </w:rPr>
        <w:t xml:space="preserve">Članak </w:t>
      </w:r>
      <w:r w:rsidR="003C1185">
        <w:rPr>
          <w:rFonts w:ascii="Times New Roman" w:hAnsi="Times New Roman" w:cs="Times New Roman"/>
          <w:sz w:val="24"/>
          <w:szCs w:val="24"/>
        </w:rPr>
        <w:t>8</w:t>
      </w:r>
      <w:r w:rsidRPr="002E6801">
        <w:rPr>
          <w:rFonts w:ascii="Times New Roman" w:hAnsi="Times New Roman" w:cs="Times New Roman"/>
          <w:sz w:val="24"/>
          <w:szCs w:val="24"/>
        </w:rPr>
        <w:t>8.</w:t>
      </w:r>
    </w:p>
    <w:p w14:paraId="38D8F532" w14:textId="6027C0E6" w:rsidR="00BD5D77" w:rsidRDefault="00BD5D77" w:rsidP="00BD5D77">
      <w:pPr>
        <w:rPr>
          <w:rFonts w:ascii="Times New Roman" w:hAnsi="Times New Roman" w:cs="Times New Roman"/>
          <w:sz w:val="24"/>
          <w:szCs w:val="24"/>
        </w:rPr>
      </w:pPr>
      <w:r w:rsidRPr="002E6801">
        <w:rPr>
          <w:rFonts w:ascii="Times New Roman" w:hAnsi="Times New Roman" w:cs="Times New Roman"/>
          <w:sz w:val="24"/>
          <w:szCs w:val="24"/>
        </w:rPr>
        <w:t xml:space="preserve">Ovaj Poslovnika stupa na snagu osam dana od dana objave u Službenom glasniku </w:t>
      </w:r>
      <w:r w:rsidR="003B66FC">
        <w:rPr>
          <w:rFonts w:ascii="Times New Roman" w:hAnsi="Times New Roman" w:cs="Times New Roman"/>
          <w:sz w:val="24"/>
          <w:szCs w:val="24"/>
        </w:rPr>
        <w:t>Općine Brestovac</w:t>
      </w:r>
      <w:r w:rsidR="00CD01CD" w:rsidRPr="00CD01CD">
        <w:t xml:space="preserve"> </w:t>
      </w:r>
      <w:r w:rsidR="00CD01CD" w:rsidRPr="00CD01CD">
        <w:rPr>
          <w:rFonts w:ascii="Times New Roman" w:hAnsi="Times New Roman" w:cs="Times New Roman"/>
          <w:sz w:val="24"/>
          <w:szCs w:val="24"/>
        </w:rPr>
        <w:t xml:space="preserve">, osim čl. </w:t>
      </w:r>
      <w:r w:rsidR="00CD01CD">
        <w:rPr>
          <w:rFonts w:ascii="Times New Roman" w:hAnsi="Times New Roman" w:cs="Times New Roman"/>
          <w:sz w:val="24"/>
          <w:szCs w:val="24"/>
        </w:rPr>
        <w:t>4</w:t>
      </w:r>
      <w:r w:rsidR="00CD01CD" w:rsidRPr="00CD01CD">
        <w:rPr>
          <w:rFonts w:ascii="Times New Roman" w:hAnsi="Times New Roman" w:cs="Times New Roman"/>
          <w:sz w:val="24"/>
          <w:szCs w:val="24"/>
        </w:rPr>
        <w:t>. st.</w:t>
      </w:r>
      <w:r w:rsidR="00CD01CD">
        <w:rPr>
          <w:rFonts w:ascii="Times New Roman" w:hAnsi="Times New Roman" w:cs="Times New Roman"/>
          <w:sz w:val="24"/>
          <w:szCs w:val="24"/>
        </w:rPr>
        <w:t>5</w:t>
      </w:r>
      <w:r w:rsidR="00CD01CD" w:rsidRPr="00CD01CD">
        <w:rPr>
          <w:rFonts w:ascii="Times New Roman" w:hAnsi="Times New Roman" w:cs="Times New Roman"/>
          <w:sz w:val="24"/>
          <w:szCs w:val="24"/>
        </w:rPr>
        <w:t>. koji stupa na snagu na dan stupanja na snagu odluke o raspisivanju prvih slijedećih redovnih lokalnih izbora za članove predstavničkih tijela te općinskog načelnika.</w:t>
      </w:r>
    </w:p>
    <w:p w14:paraId="49A8AFAA" w14:textId="1A8C67DD" w:rsidR="003B66FC" w:rsidRDefault="003B66FC" w:rsidP="00BD5D77">
      <w:pPr>
        <w:rPr>
          <w:rFonts w:ascii="Times New Roman" w:hAnsi="Times New Roman" w:cs="Times New Roman"/>
          <w:sz w:val="24"/>
          <w:szCs w:val="24"/>
        </w:rPr>
      </w:pPr>
      <w:r w:rsidRPr="003B66FC">
        <w:rPr>
          <w:rFonts w:ascii="Times New Roman" w:hAnsi="Times New Roman" w:cs="Times New Roman"/>
          <w:sz w:val="24"/>
          <w:szCs w:val="24"/>
        </w:rPr>
        <w:t xml:space="preserve">Stupanjem na snagu ovog Poslovnika prestaje važiti Poslovnik Općinskog vijeća Općine </w:t>
      </w:r>
      <w:r w:rsidR="008F51EA">
        <w:rPr>
          <w:rFonts w:ascii="Times New Roman" w:hAnsi="Times New Roman" w:cs="Times New Roman"/>
          <w:sz w:val="24"/>
          <w:szCs w:val="24"/>
        </w:rPr>
        <w:t>Brestovac</w:t>
      </w:r>
      <w:r w:rsidRPr="003B66FC">
        <w:rPr>
          <w:rFonts w:ascii="Times New Roman" w:hAnsi="Times New Roman" w:cs="Times New Roman"/>
          <w:sz w:val="24"/>
          <w:szCs w:val="24"/>
        </w:rPr>
        <w:t xml:space="preserve"> </w:t>
      </w:r>
      <w:r w:rsidR="008134CA" w:rsidRPr="008134CA">
        <w:rPr>
          <w:rFonts w:ascii="Times New Roman" w:hAnsi="Times New Roman" w:cs="Times New Roman"/>
          <w:sz w:val="24"/>
          <w:szCs w:val="24"/>
        </w:rPr>
        <w:t>( Službeni glasnik Općine Brestovac,broj 6/2013)</w:t>
      </w:r>
      <w:r w:rsidRPr="003B66FC">
        <w:rPr>
          <w:rFonts w:ascii="Times New Roman" w:hAnsi="Times New Roman" w:cs="Times New Roman"/>
          <w:sz w:val="24"/>
          <w:szCs w:val="24"/>
        </w:rPr>
        <w:t>.</w:t>
      </w:r>
    </w:p>
    <w:p w14:paraId="57C31063" w14:textId="77777777" w:rsidR="008134CA" w:rsidRPr="008134CA" w:rsidRDefault="008134CA" w:rsidP="008134CA">
      <w:pPr>
        <w:widowControl w:val="0"/>
        <w:autoSpaceDE w:val="0"/>
        <w:autoSpaceDN w:val="0"/>
        <w:spacing w:before="3" w:after="0" w:line="240" w:lineRule="auto"/>
        <w:ind w:left="120"/>
        <w:jc w:val="center"/>
        <w:rPr>
          <w:rFonts w:ascii="Times New Roman" w:eastAsia="Times New Roman" w:hAnsi="Times New Roman" w:cs="Times New Roman"/>
          <w:noProof w:val="0"/>
          <w:lang w:eastAsia="hr-HR" w:bidi="hr-HR"/>
        </w:rPr>
      </w:pPr>
      <w:r w:rsidRPr="008134CA">
        <w:rPr>
          <w:rFonts w:ascii="Times New Roman" w:eastAsia="Times New Roman" w:hAnsi="Times New Roman" w:cs="Times New Roman"/>
          <w:noProof w:val="0"/>
          <w:lang w:eastAsia="hr-HR" w:bidi="hr-HR"/>
        </w:rPr>
        <w:t>O P Ć I N S K O   V I J E Ć E   O P Ć I N E   B R E S T O V A C</w:t>
      </w:r>
    </w:p>
    <w:p w14:paraId="6C0089EF" w14:textId="77777777" w:rsidR="008134CA" w:rsidRPr="008134CA" w:rsidRDefault="008134CA" w:rsidP="008134CA">
      <w:pPr>
        <w:widowControl w:val="0"/>
        <w:autoSpaceDE w:val="0"/>
        <w:autoSpaceDN w:val="0"/>
        <w:spacing w:before="3" w:after="0" w:line="240" w:lineRule="auto"/>
        <w:ind w:left="120"/>
        <w:rPr>
          <w:rFonts w:ascii="Times New Roman" w:eastAsia="Times New Roman" w:hAnsi="Times New Roman" w:cs="Times New Roman"/>
          <w:noProof w:val="0"/>
          <w:lang w:eastAsia="hr-HR" w:bidi="hr-HR"/>
        </w:rPr>
      </w:pPr>
    </w:p>
    <w:p w14:paraId="6BB89786" w14:textId="3F1EE9DE" w:rsidR="008134CA" w:rsidRPr="008134CA" w:rsidRDefault="008134CA" w:rsidP="00CD01CD">
      <w:pPr>
        <w:widowControl w:val="0"/>
        <w:autoSpaceDE w:val="0"/>
        <w:autoSpaceDN w:val="0"/>
        <w:spacing w:before="3" w:after="0" w:line="240" w:lineRule="auto"/>
        <w:rPr>
          <w:rFonts w:ascii="Times New Roman" w:eastAsia="Times New Roman" w:hAnsi="Times New Roman" w:cs="Times New Roman"/>
          <w:noProof w:val="0"/>
          <w:lang w:eastAsia="hr-HR" w:bidi="hr-HR"/>
        </w:rPr>
      </w:pPr>
      <w:r w:rsidRPr="008134CA">
        <w:rPr>
          <w:rFonts w:ascii="Times New Roman" w:eastAsia="Times New Roman" w:hAnsi="Times New Roman" w:cs="Times New Roman"/>
          <w:noProof w:val="0"/>
          <w:lang w:eastAsia="hr-HR" w:bidi="hr-HR"/>
        </w:rPr>
        <w:t>KLASA:</w:t>
      </w:r>
      <w:r w:rsidR="00E44267">
        <w:rPr>
          <w:rFonts w:ascii="Times New Roman" w:eastAsia="Times New Roman" w:hAnsi="Times New Roman" w:cs="Times New Roman"/>
          <w:noProof w:val="0"/>
          <w:lang w:eastAsia="hr-HR" w:bidi="hr-HR"/>
        </w:rPr>
        <w:t>012-03/21-01/03</w:t>
      </w:r>
      <w:r w:rsidRPr="008134CA">
        <w:rPr>
          <w:rFonts w:ascii="Times New Roman" w:eastAsia="Times New Roman" w:hAnsi="Times New Roman" w:cs="Times New Roman"/>
          <w:noProof w:val="0"/>
          <w:lang w:eastAsia="hr-HR" w:bidi="hr-HR"/>
        </w:rPr>
        <w:t xml:space="preserve"> </w:t>
      </w:r>
    </w:p>
    <w:p w14:paraId="2399D9B5" w14:textId="15B33BE6" w:rsidR="008134CA" w:rsidRPr="008134CA" w:rsidRDefault="008134CA" w:rsidP="00CD01CD">
      <w:pPr>
        <w:widowControl w:val="0"/>
        <w:autoSpaceDE w:val="0"/>
        <w:autoSpaceDN w:val="0"/>
        <w:spacing w:before="3" w:after="0" w:line="240" w:lineRule="auto"/>
        <w:rPr>
          <w:rFonts w:ascii="Times New Roman" w:eastAsia="Times New Roman" w:hAnsi="Times New Roman" w:cs="Times New Roman"/>
          <w:noProof w:val="0"/>
          <w:lang w:eastAsia="hr-HR" w:bidi="hr-HR"/>
        </w:rPr>
      </w:pPr>
      <w:r w:rsidRPr="008134CA">
        <w:rPr>
          <w:rFonts w:ascii="Times New Roman" w:eastAsia="Times New Roman" w:hAnsi="Times New Roman" w:cs="Times New Roman"/>
          <w:noProof w:val="0"/>
          <w:lang w:eastAsia="hr-HR" w:bidi="hr-HR"/>
        </w:rPr>
        <w:t>URBROJ:2177-02/01-21-1</w:t>
      </w:r>
      <w:r w:rsidR="00CD01CD" w:rsidRPr="00CD01CD">
        <w:rPr>
          <w:rFonts w:ascii="Times New Roman" w:eastAsia="Times New Roman" w:hAnsi="Times New Roman" w:cs="Times New Roman"/>
          <w:noProof w:val="0"/>
          <w:lang w:eastAsia="hr-HR" w:bidi="hr-HR"/>
        </w:rPr>
        <w:t xml:space="preserve"> </w:t>
      </w:r>
      <w:r w:rsidR="00CD01CD">
        <w:rPr>
          <w:rFonts w:ascii="Times New Roman" w:eastAsia="Times New Roman" w:hAnsi="Times New Roman" w:cs="Times New Roman"/>
          <w:noProof w:val="0"/>
          <w:lang w:eastAsia="hr-HR" w:bidi="hr-HR"/>
        </w:rPr>
        <w:t xml:space="preserve">                                                                   </w:t>
      </w:r>
      <w:r w:rsidR="00CD01CD" w:rsidRPr="008134CA">
        <w:rPr>
          <w:rFonts w:ascii="Times New Roman" w:eastAsia="Times New Roman" w:hAnsi="Times New Roman" w:cs="Times New Roman"/>
          <w:noProof w:val="0"/>
          <w:lang w:eastAsia="hr-HR" w:bidi="hr-HR"/>
        </w:rPr>
        <w:t>PREDSJEDNIK:</w:t>
      </w:r>
    </w:p>
    <w:p w14:paraId="320744D0" w14:textId="3296B71D" w:rsidR="00CD01CD" w:rsidRPr="00B10359" w:rsidRDefault="008134CA" w:rsidP="00CD01CD">
      <w:pPr>
        <w:widowControl w:val="0"/>
        <w:autoSpaceDE w:val="0"/>
        <w:autoSpaceDN w:val="0"/>
        <w:spacing w:before="3" w:after="0" w:line="240" w:lineRule="auto"/>
        <w:rPr>
          <w:rFonts w:ascii="Times New Roman" w:eastAsia="Times New Roman" w:hAnsi="Times New Roman" w:cs="Times New Roman"/>
          <w:noProof w:val="0"/>
          <w:lang w:eastAsia="hr-HR" w:bidi="hr-HR"/>
        </w:rPr>
      </w:pPr>
      <w:r w:rsidRPr="008134CA">
        <w:rPr>
          <w:rFonts w:ascii="Times New Roman" w:eastAsia="Times New Roman" w:hAnsi="Times New Roman" w:cs="Times New Roman"/>
          <w:noProof w:val="0"/>
          <w:lang w:eastAsia="hr-HR" w:bidi="hr-HR"/>
        </w:rPr>
        <w:t>Brestovac,</w:t>
      </w:r>
      <w:r w:rsidR="00E44267">
        <w:rPr>
          <w:rFonts w:ascii="Times New Roman" w:eastAsia="Times New Roman" w:hAnsi="Times New Roman" w:cs="Times New Roman"/>
          <w:noProof w:val="0"/>
          <w:lang w:eastAsia="hr-HR" w:bidi="hr-HR"/>
        </w:rPr>
        <w:t>06.04.</w:t>
      </w:r>
      <w:bookmarkStart w:id="0" w:name="_GoBack"/>
      <w:bookmarkEnd w:id="0"/>
      <w:r w:rsidRPr="008134CA">
        <w:rPr>
          <w:rFonts w:ascii="Times New Roman" w:eastAsia="Times New Roman" w:hAnsi="Times New Roman" w:cs="Times New Roman"/>
          <w:noProof w:val="0"/>
          <w:lang w:eastAsia="hr-HR" w:bidi="hr-HR"/>
        </w:rPr>
        <w:t>2021. godine.</w:t>
      </w:r>
      <w:r w:rsidR="00CD01CD" w:rsidRPr="008134CA">
        <w:rPr>
          <w:rFonts w:ascii="Times New Roman" w:eastAsia="Times New Roman" w:hAnsi="Times New Roman" w:cs="Times New Roman"/>
          <w:noProof w:val="0"/>
          <w:lang w:eastAsia="hr-HR" w:bidi="hr-HR"/>
        </w:rPr>
        <w:t xml:space="preserve">                </w:t>
      </w:r>
      <w:r w:rsidR="00CD01CD">
        <w:rPr>
          <w:rFonts w:ascii="Times New Roman" w:eastAsia="Times New Roman" w:hAnsi="Times New Roman" w:cs="Times New Roman"/>
          <w:noProof w:val="0"/>
          <w:lang w:eastAsia="hr-HR" w:bidi="hr-HR"/>
        </w:rPr>
        <w:t xml:space="preserve">               </w:t>
      </w:r>
      <w:r w:rsidR="00CD01CD" w:rsidRPr="008134CA">
        <w:rPr>
          <w:rFonts w:ascii="Times New Roman" w:eastAsia="Times New Roman" w:hAnsi="Times New Roman" w:cs="Times New Roman"/>
          <w:noProof w:val="0"/>
          <w:lang w:eastAsia="hr-HR" w:bidi="hr-HR"/>
        </w:rPr>
        <w:t xml:space="preserve">                         </w:t>
      </w:r>
      <w:r w:rsidR="00CD01CD">
        <w:rPr>
          <w:rFonts w:ascii="Times New Roman" w:eastAsia="Times New Roman" w:hAnsi="Times New Roman" w:cs="Times New Roman"/>
          <w:noProof w:val="0"/>
          <w:lang w:eastAsia="hr-HR" w:bidi="hr-HR"/>
        </w:rPr>
        <w:t xml:space="preserve">   </w:t>
      </w:r>
      <w:r w:rsidR="00CD01CD" w:rsidRPr="008134CA">
        <w:rPr>
          <w:rFonts w:ascii="Times New Roman" w:eastAsia="Times New Roman" w:hAnsi="Times New Roman" w:cs="Times New Roman"/>
          <w:noProof w:val="0"/>
          <w:lang w:eastAsia="hr-HR" w:bidi="hr-HR"/>
        </w:rPr>
        <w:t xml:space="preserve">     T</w:t>
      </w:r>
      <w:r w:rsidR="00CD01CD">
        <w:rPr>
          <w:rFonts w:ascii="Times New Roman" w:eastAsia="Times New Roman" w:hAnsi="Times New Roman" w:cs="Times New Roman"/>
          <w:noProof w:val="0"/>
          <w:lang w:eastAsia="hr-HR" w:bidi="hr-HR"/>
        </w:rPr>
        <w:t>omo</w:t>
      </w:r>
      <w:r w:rsidR="00CD01CD" w:rsidRPr="008134CA">
        <w:rPr>
          <w:rFonts w:ascii="Times New Roman" w:eastAsia="Times New Roman" w:hAnsi="Times New Roman" w:cs="Times New Roman"/>
          <w:noProof w:val="0"/>
          <w:lang w:eastAsia="hr-HR" w:bidi="hr-HR"/>
        </w:rPr>
        <w:t xml:space="preserve"> V</w:t>
      </w:r>
      <w:r w:rsidR="00CD01CD">
        <w:rPr>
          <w:rFonts w:ascii="Times New Roman" w:eastAsia="Times New Roman" w:hAnsi="Times New Roman" w:cs="Times New Roman"/>
          <w:noProof w:val="0"/>
          <w:lang w:eastAsia="hr-HR" w:bidi="hr-HR"/>
        </w:rPr>
        <w:t>rhovac</w:t>
      </w:r>
    </w:p>
    <w:p w14:paraId="17185F30" w14:textId="295B8AFB" w:rsidR="008134CA" w:rsidRPr="008134CA" w:rsidRDefault="008134CA" w:rsidP="00CD01CD">
      <w:pPr>
        <w:widowControl w:val="0"/>
        <w:autoSpaceDE w:val="0"/>
        <w:autoSpaceDN w:val="0"/>
        <w:spacing w:before="3" w:after="0" w:line="240" w:lineRule="auto"/>
        <w:rPr>
          <w:rFonts w:ascii="Times New Roman" w:eastAsia="Times New Roman" w:hAnsi="Times New Roman" w:cs="Times New Roman"/>
          <w:noProof w:val="0"/>
          <w:lang w:eastAsia="hr-HR" w:bidi="hr-HR"/>
        </w:rPr>
      </w:pPr>
      <w:r w:rsidRPr="008134CA">
        <w:rPr>
          <w:rFonts w:ascii="Times New Roman" w:eastAsia="Times New Roman" w:hAnsi="Times New Roman" w:cs="Times New Roman"/>
          <w:noProof w:val="0"/>
          <w:lang w:eastAsia="hr-HR" w:bidi="hr-HR"/>
        </w:rPr>
        <w:t xml:space="preserve">                                                                 </w:t>
      </w:r>
    </w:p>
    <w:sectPr w:rsidR="008134CA" w:rsidRPr="00813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D77"/>
    <w:rsid w:val="00047FA4"/>
    <w:rsid w:val="000D4B60"/>
    <w:rsid w:val="00212C25"/>
    <w:rsid w:val="00275832"/>
    <w:rsid w:val="002C66C4"/>
    <w:rsid w:val="002E4BF8"/>
    <w:rsid w:val="002E6801"/>
    <w:rsid w:val="00311AA9"/>
    <w:rsid w:val="003B66FC"/>
    <w:rsid w:val="003C1185"/>
    <w:rsid w:val="003C1C2C"/>
    <w:rsid w:val="004C60E6"/>
    <w:rsid w:val="005A6C51"/>
    <w:rsid w:val="005A751A"/>
    <w:rsid w:val="006E22DE"/>
    <w:rsid w:val="00751146"/>
    <w:rsid w:val="007E6794"/>
    <w:rsid w:val="008134CA"/>
    <w:rsid w:val="00885B39"/>
    <w:rsid w:val="008F51EA"/>
    <w:rsid w:val="00976210"/>
    <w:rsid w:val="009F744B"/>
    <w:rsid w:val="00B10359"/>
    <w:rsid w:val="00BA0DEA"/>
    <w:rsid w:val="00BD5D77"/>
    <w:rsid w:val="00C16AAC"/>
    <w:rsid w:val="00CD01CD"/>
    <w:rsid w:val="00E44267"/>
    <w:rsid w:val="00E77730"/>
    <w:rsid w:val="00F16467"/>
    <w:rsid w:val="00F61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A63B6"/>
  <w15:chartTrackingRefBased/>
  <w15:docId w15:val="{8612A9D5-1E52-49CD-9729-75B06E4F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21</Pages>
  <Words>6106</Words>
  <Characters>34809</Characters>
  <Application>Microsoft Office Word</Application>
  <DocSecurity>0</DocSecurity>
  <Lines>290</Lines>
  <Paragraphs>81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HZO2</dc:creator>
  <cp:keywords/>
  <dc:description/>
  <cp:lastModifiedBy>Korisnik</cp:lastModifiedBy>
  <cp:revision>14</cp:revision>
  <dcterms:created xsi:type="dcterms:W3CDTF">2021-03-02T10:55:00Z</dcterms:created>
  <dcterms:modified xsi:type="dcterms:W3CDTF">2021-04-07T07:42:00Z</dcterms:modified>
</cp:coreProperties>
</file>