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A0B7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 Na temelju članka 111. stavka 3. Zakona o komunalnom gospodarstvu („Narodne novine „ br. 68/18 i 110/18), </w:t>
      </w:r>
      <w:r w:rsidR="00DA0B79" w:rsidRPr="00DA0B79">
        <w:rPr>
          <w:rFonts w:ascii="Times New Roman" w:hAnsi="Times New Roman" w:cs="Times New Roman"/>
          <w:sz w:val="24"/>
          <w:szCs w:val="24"/>
        </w:rPr>
        <w:t>i članka 30. Statuta Općine Brestovac („Službeni glasnik Općine Brestovac“ broj 2/2018) Općinsko vijeće Opć</w:t>
      </w:r>
      <w:r w:rsidR="005B23B2">
        <w:rPr>
          <w:rFonts w:ascii="Times New Roman" w:hAnsi="Times New Roman" w:cs="Times New Roman"/>
          <w:sz w:val="24"/>
          <w:szCs w:val="24"/>
        </w:rPr>
        <w:t xml:space="preserve">ine Brestovac na  </w:t>
      </w:r>
      <w:r w:rsidR="00216AD5">
        <w:rPr>
          <w:rFonts w:ascii="Times New Roman" w:hAnsi="Times New Roman" w:cs="Times New Roman"/>
          <w:sz w:val="24"/>
          <w:szCs w:val="24"/>
        </w:rPr>
        <w:t>19</w:t>
      </w:r>
      <w:r w:rsidR="005B23B2">
        <w:rPr>
          <w:rFonts w:ascii="Times New Roman" w:hAnsi="Times New Roman" w:cs="Times New Roman"/>
          <w:sz w:val="24"/>
          <w:szCs w:val="24"/>
        </w:rPr>
        <w:t xml:space="preserve">. sjednici </w:t>
      </w:r>
      <w:r w:rsidR="00DA0B79" w:rsidRPr="00DA0B79">
        <w:rPr>
          <w:rFonts w:ascii="Times New Roman" w:hAnsi="Times New Roman" w:cs="Times New Roman"/>
          <w:sz w:val="24"/>
          <w:szCs w:val="24"/>
        </w:rPr>
        <w:t>održanoj</w:t>
      </w:r>
      <w:r w:rsidR="005B23B2">
        <w:rPr>
          <w:rFonts w:ascii="Times New Roman" w:hAnsi="Times New Roman" w:cs="Times New Roman"/>
          <w:sz w:val="24"/>
          <w:szCs w:val="24"/>
        </w:rPr>
        <w:t xml:space="preserve"> </w:t>
      </w:r>
      <w:r w:rsidR="00216AD5">
        <w:rPr>
          <w:rFonts w:ascii="Times New Roman" w:hAnsi="Times New Roman" w:cs="Times New Roman"/>
          <w:sz w:val="24"/>
          <w:szCs w:val="24"/>
        </w:rPr>
        <w:t xml:space="preserve">17.rujna </w:t>
      </w:r>
      <w:r w:rsidR="005B23B2">
        <w:rPr>
          <w:rFonts w:ascii="Times New Roman" w:hAnsi="Times New Roman" w:cs="Times New Roman"/>
          <w:sz w:val="24"/>
          <w:szCs w:val="24"/>
        </w:rPr>
        <w:t xml:space="preserve">2019.g. </w:t>
      </w:r>
      <w:r w:rsidR="00DA0B79" w:rsidRPr="00DA0B79">
        <w:rPr>
          <w:rFonts w:ascii="Times New Roman" w:hAnsi="Times New Roman" w:cs="Times New Roman"/>
          <w:sz w:val="24"/>
          <w:szCs w:val="24"/>
        </w:rPr>
        <w:t>donosi</w:t>
      </w:r>
    </w:p>
    <w:p w:rsidR="00DA0B79" w:rsidRDefault="00DA0B7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</w:t>
      </w:r>
      <w:r w:rsidR="00DA0B79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Pr="00D226B9">
        <w:rPr>
          <w:rFonts w:ascii="Times New Roman" w:hAnsi="Times New Roman" w:cs="Times New Roman"/>
          <w:b/>
          <w:bCs/>
          <w:sz w:val="24"/>
          <w:szCs w:val="24"/>
        </w:rPr>
        <w:t xml:space="preserve">        ODLUKU </w:t>
      </w:r>
    </w:p>
    <w:p w:rsidR="00DA0B79" w:rsidRDefault="00DA0B7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D226B9" w:rsidRPr="00D226B9">
        <w:rPr>
          <w:rFonts w:ascii="Times New Roman" w:hAnsi="Times New Roman" w:cs="Times New Roman"/>
          <w:sz w:val="24"/>
          <w:szCs w:val="24"/>
        </w:rPr>
        <w:t xml:space="preserve">o izgledu i sadržaju službene iskaznice i izgledu službene odore </w:t>
      </w:r>
    </w:p>
    <w:p w:rsidR="00D226B9" w:rsidRPr="00D226B9" w:rsidRDefault="00DA0B7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D226B9" w:rsidRPr="00D226B9">
        <w:rPr>
          <w:rFonts w:ascii="Times New Roman" w:hAnsi="Times New Roman" w:cs="Times New Roman"/>
          <w:sz w:val="24"/>
          <w:szCs w:val="24"/>
        </w:rPr>
        <w:t>komunalnog redara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26B9" w:rsidRPr="00D226B9">
        <w:rPr>
          <w:rFonts w:ascii="Times New Roman" w:hAnsi="Times New Roman" w:cs="Times New Roman"/>
          <w:sz w:val="24"/>
          <w:szCs w:val="24"/>
        </w:rPr>
        <w:t>Općine B</w:t>
      </w:r>
      <w:r w:rsidR="00D226B9">
        <w:rPr>
          <w:rFonts w:ascii="Times New Roman" w:hAnsi="Times New Roman" w:cs="Times New Roman"/>
          <w:sz w:val="24"/>
          <w:szCs w:val="24"/>
        </w:rPr>
        <w:t>restovac</w:t>
      </w:r>
      <w:r w:rsidR="00D226B9" w:rsidRPr="00D226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226B9" w:rsidRPr="00D226B9" w:rsidRDefault="00D226B9" w:rsidP="00DA0B7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Ovom Odlukom propisuje se izgled i sadržaj službene iskaznice (u daljnjem tekstu :službena iskaznica) i izgled službene odore (u daljnjem tekstu: odora) komunalnog redara Općine Brestovac.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 xml:space="preserve">ISKAZNICA KOMUNALNOG REDARA </w:t>
      </w:r>
    </w:p>
    <w:p w:rsidR="00D226B9" w:rsidRPr="00D226B9" w:rsidRDefault="00D226B9" w:rsidP="00DA0B7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Službena iskaznica komunalnih redara izrađuje se na punijem papiru bijele boje, dimenzija 85 x 55 mm i zaštićuje se prozirnim plastičnim omotom. Tekst na iskaznici ispisan je crnom bojom.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226B9" w:rsidRPr="00D226B9" w:rsidRDefault="00D226B9" w:rsidP="00DA0B79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Prednja strana iskaznice iz članka 2. ove Odluke sadrži: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 xml:space="preserve">a) na prednjoj strani </w:t>
      </w:r>
    </w:p>
    <w:p w:rsidR="00A371BA" w:rsidRDefault="00D226B9" w:rsidP="00A371B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>1. otisnuti grb Republike Hrvatske</w:t>
      </w:r>
      <w:r w:rsidR="00A371BA" w:rsidRPr="00A371BA">
        <w:t xml:space="preserve"> </w:t>
      </w:r>
      <w:r w:rsidR="00A371BA" w:rsidRPr="00A371BA">
        <w:rPr>
          <w:rFonts w:ascii="Times New Roman" w:hAnsi="Times New Roman" w:cs="Times New Roman"/>
          <w:sz w:val="24"/>
          <w:szCs w:val="24"/>
        </w:rPr>
        <w:t xml:space="preserve">u gornjem lijevom kutu i grb Općine </w:t>
      </w:r>
      <w:r w:rsidR="00A371BA">
        <w:rPr>
          <w:rFonts w:ascii="Times New Roman" w:hAnsi="Times New Roman" w:cs="Times New Roman"/>
          <w:sz w:val="24"/>
          <w:szCs w:val="24"/>
        </w:rPr>
        <w:t xml:space="preserve">Brestovac u gornjem </w:t>
      </w:r>
    </w:p>
    <w:p w:rsidR="00D226B9" w:rsidRPr="00D226B9" w:rsidRDefault="00A371BA" w:rsidP="00A371B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desnom </w:t>
      </w:r>
      <w:r w:rsidRPr="00A371BA">
        <w:rPr>
          <w:rFonts w:ascii="Times New Roman" w:hAnsi="Times New Roman" w:cs="Times New Roman"/>
          <w:sz w:val="24"/>
          <w:szCs w:val="24"/>
        </w:rPr>
        <w:t>kutu iskaznice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26B9" w:rsidRPr="00D226B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2. natpis Republika Hrvatska, Općina Brestovac, </w:t>
      </w:r>
      <w:r w:rsidR="008713E7">
        <w:rPr>
          <w:rFonts w:ascii="Times New Roman" w:hAnsi="Times New Roman" w:cs="Times New Roman"/>
          <w:sz w:val="24"/>
          <w:szCs w:val="24"/>
        </w:rPr>
        <w:t>Jedinstveni upravni odjel</w:t>
      </w:r>
      <w:r w:rsidRPr="00D226B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E7263" w:rsidRPr="00D226B9" w:rsidRDefault="005E7263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</w:t>
      </w:r>
      <w:r w:rsidRPr="005E7263">
        <w:rPr>
          <w:rFonts w:ascii="Times New Roman" w:hAnsi="Times New Roman" w:cs="Times New Roman"/>
          <w:sz w:val="24"/>
          <w:szCs w:val="24"/>
        </w:rPr>
        <w:t>aziv: KOMUNALN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5E7263">
        <w:rPr>
          <w:rFonts w:ascii="Times New Roman" w:hAnsi="Times New Roman" w:cs="Times New Roman"/>
          <w:sz w:val="24"/>
          <w:szCs w:val="24"/>
        </w:rPr>
        <w:t>REDAR</w:t>
      </w:r>
      <w:r>
        <w:rPr>
          <w:rFonts w:ascii="Times New Roman" w:hAnsi="Times New Roman" w:cs="Times New Roman"/>
          <w:sz w:val="24"/>
          <w:szCs w:val="24"/>
        </w:rPr>
        <w:t xml:space="preserve"> OPĆINE BRESTOVAC,</w:t>
      </w:r>
    </w:p>
    <w:p w:rsidR="005E7263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3. mjesto za fotografiju, veličine 28 x 32 mm, preko koje je u donjem lijevom kutu otisnut </w:t>
      </w:r>
      <w:r w:rsidR="005E726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226B9" w:rsidRPr="00D226B9" w:rsidRDefault="005E7263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D226B9" w:rsidRPr="00D226B9">
        <w:rPr>
          <w:rFonts w:ascii="Times New Roman" w:hAnsi="Times New Roman" w:cs="Times New Roman"/>
          <w:sz w:val="24"/>
          <w:szCs w:val="24"/>
        </w:rPr>
        <w:t xml:space="preserve">pečat Općinskog načelnika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4. ime i prezime nositelja iskaznice,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5. broj iskaznice;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 xml:space="preserve">b) na poleđini: </w:t>
      </w:r>
    </w:p>
    <w:p w:rsidR="005E7263" w:rsidRPr="005E7263" w:rsidRDefault="005E7263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5E7263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t</w:t>
      </w:r>
      <w:r w:rsidRPr="005E7263">
        <w:rPr>
          <w:rFonts w:ascii="Times New Roman" w:hAnsi="Times New Roman" w:cs="Times New Roman"/>
          <w:bCs/>
          <w:sz w:val="24"/>
          <w:szCs w:val="24"/>
        </w:rPr>
        <w:t>ekst ovlasti nositelja iskaznice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D226B9" w:rsidRPr="00D226B9" w:rsidRDefault="005E7263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226B9" w:rsidRPr="00D226B9">
        <w:rPr>
          <w:rFonts w:ascii="Times New Roman" w:hAnsi="Times New Roman" w:cs="Times New Roman"/>
          <w:sz w:val="24"/>
          <w:szCs w:val="24"/>
        </w:rPr>
        <w:t xml:space="preserve">. datum izdavanja iskaznice, </w:t>
      </w:r>
    </w:p>
    <w:p w:rsidR="00D226B9" w:rsidRPr="00D226B9" w:rsidRDefault="005E7263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226B9" w:rsidRPr="00D226B9">
        <w:rPr>
          <w:rFonts w:ascii="Times New Roman" w:hAnsi="Times New Roman" w:cs="Times New Roman"/>
          <w:sz w:val="24"/>
          <w:szCs w:val="24"/>
        </w:rPr>
        <w:t>. mjesto za pečat i potpis načelnika</w:t>
      </w:r>
      <w:r>
        <w:rPr>
          <w:rFonts w:ascii="Times New Roman" w:hAnsi="Times New Roman" w:cs="Times New Roman"/>
          <w:sz w:val="24"/>
          <w:szCs w:val="24"/>
        </w:rPr>
        <w:t>,</w:t>
      </w:r>
      <w:r w:rsidR="00D226B9" w:rsidRPr="00D226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26B9" w:rsidRPr="00D226B9" w:rsidRDefault="005E7263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226B9" w:rsidRPr="00D226B9">
        <w:rPr>
          <w:rFonts w:ascii="Times New Roman" w:hAnsi="Times New Roman" w:cs="Times New Roman"/>
          <w:sz w:val="24"/>
          <w:szCs w:val="24"/>
        </w:rPr>
        <w:t xml:space="preserve">. upozorenje da iskaznica vrijedi do opoziva.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226B9" w:rsidRPr="00D226B9" w:rsidRDefault="00D226B9" w:rsidP="008713E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>Na poleđini iskaznice stoji: „Nositelj ove iskaznice- komunalni redar ovlašten je na temelju Zakona o komunalnom gospodarstvu i Odluke o komunalnom redu Općine Brestovac provoditi mjere i radnje za osiguranje komu</w:t>
      </w:r>
      <w:r w:rsidR="008713E7">
        <w:rPr>
          <w:rFonts w:ascii="Times New Roman" w:hAnsi="Times New Roman" w:cs="Times New Roman"/>
          <w:sz w:val="24"/>
          <w:szCs w:val="24"/>
        </w:rPr>
        <w:t xml:space="preserve">nalnog reda na području Općine </w:t>
      </w:r>
      <w:r w:rsidRPr="00D226B9">
        <w:rPr>
          <w:rFonts w:ascii="Times New Roman" w:hAnsi="Times New Roman" w:cs="Times New Roman"/>
          <w:sz w:val="24"/>
          <w:szCs w:val="24"/>
        </w:rPr>
        <w:t xml:space="preserve">Brestovac.“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226B9" w:rsidRPr="00D226B9" w:rsidRDefault="00D226B9" w:rsidP="008713E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Iskaznica se smije koristiti samo u svrhu obavljanja poslova vezanih uz komunalni red u okvirima zakonske regulative i drugih propisa utvrđenih u nadležnosti komunalnog redara. Svaka zlouporaba predstavlja povredu službene dužnosti i povlači disciplinsku i kaznenu odgovornost.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5E7263" w:rsidRDefault="005E7263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5E7263" w:rsidRDefault="005E7263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226B9" w:rsidRPr="00D226B9" w:rsidRDefault="00D226B9" w:rsidP="008713E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>Komunalni redar čija je iskaznica oštećena ili ju izgubi ili na drugi način ostane bez nje, obvezan je o tome odmah obavijestiti načelnik</w:t>
      </w:r>
      <w:r w:rsidR="00216AD5">
        <w:rPr>
          <w:rFonts w:ascii="Times New Roman" w:hAnsi="Times New Roman" w:cs="Times New Roman"/>
          <w:sz w:val="24"/>
          <w:szCs w:val="24"/>
        </w:rPr>
        <w:t>a</w:t>
      </w:r>
      <w:bookmarkStart w:id="0" w:name="_GoBack"/>
      <w:bookmarkEnd w:id="0"/>
      <w:r w:rsidRPr="00D226B9">
        <w:rPr>
          <w:rFonts w:ascii="Times New Roman" w:hAnsi="Times New Roman" w:cs="Times New Roman"/>
          <w:sz w:val="24"/>
          <w:szCs w:val="24"/>
        </w:rPr>
        <w:t xml:space="preserve"> Općine. Komunalni redar kojem prestaje radni odnos u Jedinstvenom upravnom odjelu ili je razriješen dužnosti komunalnog redara, obvezan je danom prestanka radnog odnosa, odnosno razrješenja, predati iskaznicu u Jedinstveni upravni odjel te se vraćena iskaznica poništava i pohranjuje.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 xml:space="preserve">ODORA KOMUNALNOG REDARA </w:t>
      </w:r>
    </w:p>
    <w:p w:rsidR="00D226B9" w:rsidRPr="00D226B9" w:rsidRDefault="00D226B9" w:rsidP="008713E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>Članak 7.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Za vrijeme obavljanja nadzora komunalni redar nosi službenu odjeću. Službena odjeća je ljetna i zimska.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Odjeću komunalnog redara čine: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-hlače zimske tamno plave boje (kom 2)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-hlače ljetne tamno plave boje (kom 2)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-majica kratkih rukava sa kragnom (kom 5)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-majica dugih rukava sa kragnom ( kom 3)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-jakna zimska (kom 1)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-cipele zimske (kom 1)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-cipele ljetne (kom 1)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-kišni ogrtač s kapuljačom, ( kom 1) 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-remen za hlače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226B9" w:rsidRPr="00D226B9" w:rsidRDefault="00D226B9" w:rsidP="008713E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>Članak 8.</w:t>
      </w: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sz w:val="24"/>
          <w:szCs w:val="24"/>
        </w:rPr>
        <w:t xml:space="preserve">Komunalni redar kojem je prestao radni odnos ili je raspoređeni na druge poslove obvezan je vratiti službenu odoru koju je zadužio.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226B9" w:rsidRPr="00D226B9" w:rsidRDefault="00D226B9" w:rsidP="00D226B9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 xml:space="preserve">ZAVRŠNE ODREDBE </w:t>
      </w:r>
    </w:p>
    <w:p w:rsidR="00D226B9" w:rsidRDefault="00D226B9" w:rsidP="00D226B9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D226B9" w:rsidRPr="00D226B9" w:rsidRDefault="00D226B9" w:rsidP="008713E7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D226B9"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:rsidR="008713E7" w:rsidRPr="008713E7" w:rsidRDefault="008713E7" w:rsidP="008713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8713E7">
        <w:rPr>
          <w:rFonts w:ascii="Times New Roman" w:hAnsi="Times New Roman" w:cs="Times New Roman"/>
          <w:sz w:val="24"/>
          <w:szCs w:val="24"/>
        </w:rPr>
        <w:t>Ova Odluka stupa na snagu osmog dana od dana objave u "Službenom glasniku Općine Brestovac“.</w:t>
      </w:r>
    </w:p>
    <w:p w:rsidR="008713E7" w:rsidRPr="008713E7" w:rsidRDefault="008713E7" w:rsidP="008713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8713E7" w:rsidRPr="008713E7" w:rsidRDefault="008713E7" w:rsidP="008713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8713E7" w:rsidRPr="008713E7" w:rsidRDefault="008713E7" w:rsidP="008713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8713E7">
        <w:rPr>
          <w:rFonts w:ascii="Times New Roman" w:hAnsi="Times New Roman" w:cs="Times New Roman"/>
          <w:sz w:val="24"/>
          <w:szCs w:val="24"/>
        </w:rPr>
        <w:t>KLASA:</w:t>
      </w:r>
      <w:r w:rsidR="00216AD5">
        <w:rPr>
          <w:rFonts w:ascii="Times New Roman" w:hAnsi="Times New Roman" w:cs="Times New Roman"/>
          <w:sz w:val="24"/>
          <w:szCs w:val="24"/>
        </w:rPr>
        <w:t>363-01/19-01/02</w:t>
      </w:r>
      <w:r w:rsidRPr="008713E7">
        <w:rPr>
          <w:rFonts w:ascii="Times New Roman" w:hAnsi="Times New Roman" w:cs="Times New Roman"/>
          <w:sz w:val="24"/>
          <w:szCs w:val="24"/>
        </w:rPr>
        <w:tab/>
      </w:r>
    </w:p>
    <w:p w:rsidR="008713E7" w:rsidRPr="008713E7" w:rsidRDefault="008713E7" w:rsidP="008713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8713E7">
        <w:rPr>
          <w:rFonts w:ascii="Times New Roman" w:hAnsi="Times New Roman" w:cs="Times New Roman"/>
          <w:sz w:val="24"/>
          <w:szCs w:val="24"/>
        </w:rPr>
        <w:t>URBROJ: 2177-02/01-19-1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713E7">
        <w:rPr>
          <w:rFonts w:ascii="Times New Roman" w:hAnsi="Times New Roman" w:cs="Times New Roman"/>
          <w:sz w:val="24"/>
          <w:szCs w:val="24"/>
        </w:rPr>
        <w:t xml:space="preserve"> PREDSJEDNIK OPĆINSKOG VIJEĆA</w:t>
      </w:r>
    </w:p>
    <w:p w:rsidR="008713E7" w:rsidRPr="00D226B9" w:rsidRDefault="008713E7" w:rsidP="008713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8713E7">
        <w:rPr>
          <w:rFonts w:ascii="Times New Roman" w:hAnsi="Times New Roman" w:cs="Times New Roman"/>
          <w:sz w:val="24"/>
          <w:szCs w:val="24"/>
        </w:rPr>
        <w:t>U Brestovcu</w:t>
      </w:r>
      <w:r>
        <w:rPr>
          <w:rFonts w:ascii="Times New Roman" w:hAnsi="Times New Roman" w:cs="Times New Roman"/>
          <w:sz w:val="24"/>
          <w:szCs w:val="24"/>
        </w:rPr>
        <w:t>,</w:t>
      </w:r>
      <w:r w:rsidR="00216AD5">
        <w:rPr>
          <w:rFonts w:ascii="Times New Roman" w:hAnsi="Times New Roman" w:cs="Times New Roman"/>
          <w:sz w:val="24"/>
          <w:szCs w:val="24"/>
        </w:rPr>
        <w:t>17.09.2</w:t>
      </w:r>
      <w:r w:rsidRPr="008713E7">
        <w:rPr>
          <w:rFonts w:ascii="Times New Roman" w:hAnsi="Times New Roman" w:cs="Times New Roman"/>
          <w:sz w:val="24"/>
          <w:szCs w:val="24"/>
        </w:rPr>
        <w:t xml:space="preserve">019. godine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8713E7">
        <w:rPr>
          <w:rFonts w:ascii="Times New Roman" w:hAnsi="Times New Roman" w:cs="Times New Roman"/>
          <w:sz w:val="24"/>
          <w:szCs w:val="24"/>
        </w:rPr>
        <w:t>Tomo Vrhovac</w:t>
      </w:r>
    </w:p>
    <w:p w:rsidR="008713E7" w:rsidRPr="008713E7" w:rsidRDefault="008713E7" w:rsidP="008713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8713E7" w:rsidRPr="008713E7" w:rsidRDefault="008713E7" w:rsidP="008713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8713E7" w:rsidRPr="008713E7" w:rsidRDefault="008713E7" w:rsidP="008713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8713E7" w:rsidRPr="00D226B9" w:rsidRDefault="008713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8713E7" w:rsidRPr="00D22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6B9"/>
    <w:rsid w:val="00216AD5"/>
    <w:rsid w:val="00595DA1"/>
    <w:rsid w:val="005B23B2"/>
    <w:rsid w:val="005E7263"/>
    <w:rsid w:val="008713E7"/>
    <w:rsid w:val="00A371BA"/>
    <w:rsid w:val="00D226B9"/>
    <w:rsid w:val="00DA0B79"/>
    <w:rsid w:val="00ED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2FE48"/>
  <w15:chartTrackingRefBased/>
  <w15:docId w15:val="{9B5E5F3C-D95F-4DA4-B141-FC332575F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226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3029</Characters>
  <Application>Microsoft Office Word</Application>
  <DocSecurity>0</DocSecurity>
  <Lines>25</Lines>
  <Paragraphs>7</Paragraphs>
  <ScaleCrop>false</ScaleCrop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2019-08-20T08:59:00Z</dcterms:created>
  <dcterms:modified xsi:type="dcterms:W3CDTF">2019-09-18T09:45:00Z</dcterms:modified>
</cp:coreProperties>
</file>