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0A881" w14:textId="730F4B9D" w:rsidR="00F15EEC" w:rsidRPr="00F1377E" w:rsidRDefault="00715FB6" w:rsidP="00F1377E">
      <w:pPr>
        <w:spacing w:before="81"/>
        <w:ind w:left="118" w:right="310" w:firstLine="707"/>
        <w:jc w:val="both"/>
        <w:rPr>
          <w:sz w:val="24"/>
          <w:szCs w:val="24"/>
        </w:rPr>
      </w:pPr>
      <w:r w:rsidRPr="002D2C58">
        <w:rPr>
          <w:sz w:val="24"/>
          <w:szCs w:val="24"/>
        </w:rPr>
        <w:t>Na</w:t>
      </w:r>
      <w:r w:rsidRPr="002D2C58">
        <w:rPr>
          <w:spacing w:val="-10"/>
          <w:sz w:val="24"/>
          <w:szCs w:val="24"/>
        </w:rPr>
        <w:t xml:space="preserve"> </w:t>
      </w:r>
      <w:r w:rsidRPr="002D2C58">
        <w:rPr>
          <w:sz w:val="24"/>
          <w:szCs w:val="24"/>
        </w:rPr>
        <w:t>temelju</w:t>
      </w:r>
      <w:r w:rsidRPr="002D2C58">
        <w:rPr>
          <w:spacing w:val="-10"/>
          <w:sz w:val="24"/>
          <w:szCs w:val="24"/>
        </w:rPr>
        <w:t xml:space="preserve"> </w:t>
      </w:r>
      <w:r w:rsidR="0041435F">
        <w:rPr>
          <w:spacing w:val="-10"/>
          <w:sz w:val="24"/>
          <w:szCs w:val="24"/>
        </w:rPr>
        <w:t>č</w:t>
      </w:r>
      <w:r w:rsidRPr="002D2C58">
        <w:rPr>
          <w:sz w:val="24"/>
          <w:szCs w:val="24"/>
        </w:rPr>
        <w:t>lanka</w:t>
      </w:r>
      <w:r w:rsidRPr="002D2C58">
        <w:rPr>
          <w:spacing w:val="-13"/>
          <w:sz w:val="24"/>
          <w:szCs w:val="24"/>
        </w:rPr>
        <w:t xml:space="preserve"> </w:t>
      </w:r>
      <w:r w:rsidRPr="002D2C58">
        <w:rPr>
          <w:sz w:val="24"/>
          <w:szCs w:val="24"/>
        </w:rPr>
        <w:t>7</w:t>
      </w:r>
      <w:r w:rsidR="0041435F">
        <w:rPr>
          <w:sz w:val="24"/>
          <w:szCs w:val="24"/>
        </w:rPr>
        <w:t>5</w:t>
      </w:r>
      <w:r w:rsidRPr="002D2C58">
        <w:rPr>
          <w:sz w:val="24"/>
          <w:szCs w:val="24"/>
        </w:rPr>
        <w:t>.</w:t>
      </w:r>
      <w:r w:rsidR="0041435F">
        <w:rPr>
          <w:sz w:val="24"/>
          <w:szCs w:val="24"/>
        </w:rPr>
        <w:t>stavak 3.</w:t>
      </w:r>
      <w:r w:rsidRPr="002D2C58">
        <w:rPr>
          <w:spacing w:val="-10"/>
          <w:sz w:val="24"/>
          <w:szCs w:val="24"/>
        </w:rPr>
        <w:t xml:space="preserve"> </w:t>
      </w:r>
      <w:r w:rsidRPr="002D2C58">
        <w:rPr>
          <w:sz w:val="24"/>
          <w:szCs w:val="24"/>
        </w:rPr>
        <w:t>Zakona</w:t>
      </w:r>
      <w:r w:rsidRPr="002D2C58">
        <w:rPr>
          <w:spacing w:val="-10"/>
          <w:sz w:val="24"/>
          <w:szCs w:val="24"/>
        </w:rPr>
        <w:t xml:space="preserve"> </w:t>
      </w:r>
      <w:r w:rsidRPr="002D2C58">
        <w:rPr>
          <w:sz w:val="24"/>
          <w:szCs w:val="24"/>
        </w:rPr>
        <w:t>o</w:t>
      </w:r>
      <w:r w:rsidRPr="002D2C58">
        <w:rPr>
          <w:spacing w:val="-10"/>
          <w:sz w:val="24"/>
          <w:szCs w:val="24"/>
        </w:rPr>
        <w:t xml:space="preserve"> </w:t>
      </w:r>
      <w:r w:rsidR="00C70CC4">
        <w:rPr>
          <w:sz w:val="24"/>
          <w:szCs w:val="24"/>
        </w:rPr>
        <w:t>s</w:t>
      </w:r>
      <w:r w:rsidRPr="002D2C58">
        <w:rPr>
          <w:sz w:val="24"/>
          <w:szCs w:val="24"/>
        </w:rPr>
        <w:t>portu</w:t>
      </w:r>
      <w:r w:rsidRPr="002D2C58">
        <w:rPr>
          <w:spacing w:val="-11"/>
          <w:sz w:val="24"/>
          <w:szCs w:val="24"/>
        </w:rPr>
        <w:t xml:space="preserve"> </w:t>
      </w:r>
      <w:r w:rsidRPr="002D2C58">
        <w:rPr>
          <w:sz w:val="24"/>
          <w:szCs w:val="24"/>
        </w:rPr>
        <w:t>(NN</w:t>
      </w:r>
      <w:r w:rsidRPr="002D2C58">
        <w:rPr>
          <w:spacing w:val="-11"/>
          <w:sz w:val="24"/>
          <w:szCs w:val="24"/>
        </w:rPr>
        <w:t xml:space="preserve"> </w:t>
      </w:r>
      <w:r w:rsidRPr="002D2C58">
        <w:rPr>
          <w:sz w:val="24"/>
          <w:szCs w:val="24"/>
        </w:rPr>
        <w:t>broj</w:t>
      </w:r>
      <w:r w:rsidRPr="002D2C58">
        <w:rPr>
          <w:spacing w:val="-9"/>
          <w:sz w:val="24"/>
          <w:szCs w:val="24"/>
        </w:rPr>
        <w:t xml:space="preserve"> </w:t>
      </w:r>
      <w:r w:rsidR="001C7E95">
        <w:rPr>
          <w:sz w:val="24"/>
          <w:szCs w:val="24"/>
        </w:rPr>
        <w:t>141/22</w:t>
      </w:r>
      <w:r w:rsidRPr="002D2C58">
        <w:rPr>
          <w:sz w:val="24"/>
          <w:szCs w:val="24"/>
        </w:rPr>
        <w:t>) i članka 30.</w:t>
      </w:r>
      <w:r w:rsidRPr="002D2C58">
        <w:rPr>
          <w:spacing w:val="1"/>
          <w:sz w:val="24"/>
          <w:szCs w:val="24"/>
        </w:rPr>
        <w:t xml:space="preserve"> </w:t>
      </w:r>
      <w:r w:rsidRPr="002D2C58">
        <w:rPr>
          <w:sz w:val="24"/>
          <w:szCs w:val="24"/>
        </w:rPr>
        <w:t xml:space="preserve">Statuta Općine </w:t>
      </w:r>
      <w:r w:rsidR="003413D1">
        <w:rPr>
          <w:sz w:val="24"/>
          <w:szCs w:val="24"/>
        </w:rPr>
        <w:t>Brestovac</w:t>
      </w:r>
      <w:r w:rsidRPr="002D2C58">
        <w:rPr>
          <w:sz w:val="24"/>
          <w:szCs w:val="24"/>
        </w:rPr>
        <w:t xml:space="preserve"> („Službeni</w:t>
      </w:r>
      <w:r w:rsidRPr="002D2C58">
        <w:rPr>
          <w:spacing w:val="1"/>
          <w:sz w:val="24"/>
          <w:szCs w:val="24"/>
        </w:rPr>
        <w:t xml:space="preserve"> </w:t>
      </w:r>
      <w:r w:rsidRPr="002D2C58">
        <w:rPr>
          <w:sz w:val="24"/>
          <w:szCs w:val="24"/>
        </w:rPr>
        <w:t xml:space="preserve">glasnik Općine </w:t>
      </w:r>
      <w:r w:rsidR="003413D1">
        <w:rPr>
          <w:sz w:val="24"/>
          <w:szCs w:val="24"/>
        </w:rPr>
        <w:t>Brestovac</w:t>
      </w:r>
      <w:r w:rsidRPr="002D2C58">
        <w:rPr>
          <w:sz w:val="24"/>
          <w:szCs w:val="24"/>
        </w:rPr>
        <w:t xml:space="preserve">“ broj </w:t>
      </w:r>
      <w:r w:rsidR="003413D1">
        <w:rPr>
          <w:sz w:val="24"/>
          <w:szCs w:val="24"/>
        </w:rPr>
        <w:t>3</w:t>
      </w:r>
      <w:r w:rsidR="002D2C58">
        <w:rPr>
          <w:sz w:val="24"/>
          <w:szCs w:val="24"/>
        </w:rPr>
        <w:t>/</w:t>
      </w:r>
      <w:r w:rsidR="003413D1">
        <w:rPr>
          <w:sz w:val="24"/>
          <w:szCs w:val="24"/>
        </w:rPr>
        <w:t>2021</w:t>
      </w:r>
      <w:r w:rsidRPr="002D2C58">
        <w:rPr>
          <w:sz w:val="24"/>
          <w:szCs w:val="24"/>
        </w:rPr>
        <w:t xml:space="preserve">), Općinsko vijeće Općine </w:t>
      </w:r>
      <w:r w:rsidR="003413D1">
        <w:rPr>
          <w:sz w:val="24"/>
          <w:szCs w:val="24"/>
        </w:rPr>
        <w:t>Brestovac</w:t>
      </w:r>
      <w:r w:rsidRPr="002D2C58">
        <w:rPr>
          <w:sz w:val="24"/>
          <w:szCs w:val="24"/>
        </w:rPr>
        <w:t xml:space="preserve"> na</w:t>
      </w:r>
      <w:r w:rsidRPr="002D2C58">
        <w:rPr>
          <w:spacing w:val="1"/>
          <w:sz w:val="24"/>
          <w:szCs w:val="24"/>
        </w:rPr>
        <w:t xml:space="preserve"> </w:t>
      </w:r>
      <w:r w:rsidRPr="002D2C58">
        <w:rPr>
          <w:sz w:val="24"/>
          <w:szCs w:val="24"/>
        </w:rPr>
        <w:t>svojoj</w:t>
      </w:r>
      <w:r w:rsidRPr="002D2C58">
        <w:rPr>
          <w:spacing w:val="1"/>
          <w:sz w:val="24"/>
          <w:szCs w:val="24"/>
        </w:rPr>
        <w:t xml:space="preserve"> </w:t>
      </w:r>
      <w:r w:rsidR="00FF2204">
        <w:rPr>
          <w:spacing w:val="1"/>
          <w:sz w:val="24"/>
          <w:szCs w:val="24"/>
        </w:rPr>
        <w:t>5.</w:t>
      </w:r>
      <w:r w:rsidRPr="002D2C58">
        <w:rPr>
          <w:sz w:val="24"/>
          <w:szCs w:val="24"/>
        </w:rPr>
        <w:t xml:space="preserve"> sjednici</w:t>
      </w:r>
      <w:r w:rsidRPr="002D2C58">
        <w:rPr>
          <w:spacing w:val="1"/>
          <w:sz w:val="24"/>
          <w:szCs w:val="24"/>
        </w:rPr>
        <w:t xml:space="preserve"> </w:t>
      </w:r>
      <w:r w:rsidRPr="002D2C58">
        <w:rPr>
          <w:sz w:val="24"/>
          <w:szCs w:val="24"/>
        </w:rPr>
        <w:t>održanoj</w:t>
      </w:r>
      <w:r w:rsidR="003413D1">
        <w:rPr>
          <w:sz w:val="24"/>
          <w:szCs w:val="24"/>
        </w:rPr>
        <w:t xml:space="preserve"> </w:t>
      </w:r>
      <w:r w:rsidR="00FF2204">
        <w:rPr>
          <w:sz w:val="24"/>
          <w:szCs w:val="24"/>
        </w:rPr>
        <w:t>18.prosinca</w:t>
      </w:r>
      <w:r w:rsidRPr="002D2C58">
        <w:rPr>
          <w:spacing w:val="-2"/>
          <w:sz w:val="24"/>
          <w:szCs w:val="24"/>
        </w:rPr>
        <w:t xml:space="preserve"> </w:t>
      </w:r>
      <w:r w:rsidRPr="002D2C58">
        <w:rPr>
          <w:sz w:val="24"/>
          <w:szCs w:val="24"/>
        </w:rPr>
        <w:t>202</w:t>
      </w:r>
      <w:r w:rsidR="001C7E95">
        <w:rPr>
          <w:sz w:val="24"/>
          <w:szCs w:val="24"/>
        </w:rPr>
        <w:t>5</w:t>
      </w:r>
      <w:r w:rsidRPr="002D2C58">
        <w:rPr>
          <w:sz w:val="24"/>
          <w:szCs w:val="24"/>
        </w:rPr>
        <w:t>.</w:t>
      </w:r>
      <w:r w:rsidRPr="002D2C58">
        <w:rPr>
          <w:spacing w:val="-3"/>
          <w:sz w:val="24"/>
          <w:szCs w:val="24"/>
        </w:rPr>
        <w:t xml:space="preserve"> </w:t>
      </w:r>
      <w:r w:rsidRPr="002D2C58">
        <w:rPr>
          <w:sz w:val="24"/>
          <w:szCs w:val="24"/>
        </w:rPr>
        <w:t>godine donijelo</w:t>
      </w:r>
      <w:r w:rsidRPr="002D2C58">
        <w:rPr>
          <w:spacing w:val="-3"/>
          <w:sz w:val="24"/>
          <w:szCs w:val="24"/>
        </w:rPr>
        <w:t xml:space="preserve"> </w:t>
      </w:r>
      <w:r w:rsidRPr="002D2C58">
        <w:rPr>
          <w:sz w:val="24"/>
          <w:szCs w:val="24"/>
        </w:rPr>
        <w:t>je</w:t>
      </w:r>
    </w:p>
    <w:p w14:paraId="331D5DBE" w14:textId="77777777" w:rsidR="00F15EEC" w:rsidRDefault="00F15EEC">
      <w:pPr>
        <w:pStyle w:val="Tijeloteksta"/>
        <w:spacing w:before="1"/>
        <w:rPr>
          <w:sz w:val="20"/>
        </w:rPr>
      </w:pPr>
    </w:p>
    <w:p w14:paraId="08A205B0" w14:textId="72B94C53" w:rsidR="00F15EEC" w:rsidRDefault="00715FB6">
      <w:pPr>
        <w:spacing w:line="252" w:lineRule="exact"/>
        <w:ind w:left="1649" w:right="2126"/>
        <w:jc w:val="center"/>
        <w:rPr>
          <w:b/>
        </w:rPr>
      </w:pPr>
      <w:r>
        <w:rPr>
          <w:b/>
        </w:rPr>
        <w:t>P R</w:t>
      </w:r>
      <w:r>
        <w:rPr>
          <w:b/>
          <w:spacing w:val="-1"/>
        </w:rPr>
        <w:t xml:space="preserve"> </w:t>
      </w:r>
      <w:r>
        <w:rPr>
          <w:b/>
        </w:rPr>
        <w:t>O</w:t>
      </w:r>
      <w:r>
        <w:rPr>
          <w:b/>
          <w:spacing w:val="1"/>
        </w:rPr>
        <w:t xml:space="preserve"> </w:t>
      </w:r>
      <w:r>
        <w:rPr>
          <w:b/>
        </w:rPr>
        <w:t>G</w:t>
      </w:r>
      <w:r>
        <w:rPr>
          <w:b/>
          <w:spacing w:val="-1"/>
        </w:rPr>
        <w:t xml:space="preserve"> </w:t>
      </w:r>
      <w:r>
        <w:rPr>
          <w:b/>
        </w:rPr>
        <w:t>R</w:t>
      </w:r>
      <w:r>
        <w:rPr>
          <w:b/>
          <w:spacing w:val="-1"/>
        </w:rPr>
        <w:t xml:space="preserve"> </w:t>
      </w:r>
      <w:r>
        <w:rPr>
          <w:b/>
        </w:rPr>
        <w:t>A M</w:t>
      </w:r>
      <w:r>
        <w:rPr>
          <w:b/>
          <w:spacing w:val="1"/>
        </w:rPr>
        <w:t xml:space="preserve"> </w:t>
      </w:r>
    </w:p>
    <w:p w14:paraId="4AC0E53D" w14:textId="40D42E2D" w:rsidR="00F15EEC" w:rsidRDefault="00715FB6">
      <w:pPr>
        <w:spacing w:line="252" w:lineRule="exact"/>
        <w:ind w:left="1933" w:right="2126"/>
        <w:jc w:val="center"/>
        <w:rPr>
          <w:b/>
        </w:rPr>
      </w:pPr>
      <w:r>
        <w:rPr>
          <w:b/>
        </w:rPr>
        <w:t>javnih</w:t>
      </w:r>
      <w:r>
        <w:rPr>
          <w:b/>
          <w:spacing w:val="-1"/>
        </w:rPr>
        <w:t xml:space="preserve"> </w:t>
      </w:r>
      <w:r>
        <w:rPr>
          <w:b/>
        </w:rPr>
        <w:t>potreba u</w:t>
      </w:r>
      <w:r>
        <w:rPr>
          <w:b/>
          <w:spacing w:val="-1"/>
        </w:rPr>
        <w:t xml:space="preserve"> </w:t>
      </w:r>
      <w:r w:rsidR="00C70CC4">
        <w:rPr>
          <w:b/>
        </w:rPr>
        <w:t>s</w:t>
      </w:r>
      <w:r>
        <w:rPr>
          <w:b/>
        </w:rPr>
        <w:t>portu u</w:t>
      </w:r>
      <w:r>
        <w:rPr>
          <w:b/>
          <w:spacing w:val="-3"/>
        </w:rPr>
        <w:t xml:space="preserve"> </w:t>
      </w:r>
      <w:r>
        <w:rPr>
          <w:b/>
        </w:rPr>
        <w:t>Općini</w:t>
      </w:r>
      <w:r>
        <w:rPr>
          <w:b/>
          <w:spacing w:val="-2"/>
        </w:rPr>
        <w:t xml:space="preserve"> </w:t>
      </w:r>
      <w:r w:rsidR="003413D1">
        <w:rPr>
          <w:b/>
          <w:spacing w:val="-2"/>
        </w:rPr>
        <w:t>Brestovac</w:t>
      </w:r>
      <w:r>
        <w:rPr>
          <w:b/>
          <w:spacing w:val="53"/>
        </w:rPr>
        <w:t xml:space="preserve"> </w:t>
      </w:r>
      <w:r>
        <w:rPr>
          <w:b/>
        </w:rPr>
        <w:t>za 202</w:t>
      </w:r>
      <w:r w:rsidR="00020545">
        <w:rPr>
          <w:b/>
        </w:rPr>
        <w:t>6</w:t>
      </w:r>
      <w:r>
        <w:rPr>
          <w:b/>
        </w:rPr>
        <w:t>. godinu</w:t>
      </w:r>
    </w:p>
    <w:p w14:paraId="2A06B2E6" w14:textId="77777777" w:rsidR="00F15EEC" w:rsidRDefault="00F15EEC">
      <w:pPr>
        <w:pStyle w:val="Tijeloteksta"/>
        <w:rPr>
          <w:b/>
          <w:sz w:val="20"/>
        </w:rPr>
      </w:pPr>
    </w:p>
    <w:p w14:paraId="5E09F3E6" w14:textId="77777777" w:rsidR="00F15EEC" w:rsidRDefault="00715FB6" w:rsidP="002D2C58">
      <w:pPr>
        <w:spacing w:line="360" w:lineRule="auto"/>
        <w:ind w:left="4201"/>
        <w:jc w:val="both"/>
        <w:rPr>
          <w:b/>
        </w:rPr>
      </w:pPr>
      <w:r>
        <w:rPr>
          <w:b/>
        </w:rPr>
        <w:t>Članak</w:t>
      </w:r>
      <w:r>
        <w:rPr>
          <w:b/>
          <w:spacing w:val="-1"/>
        </w:rPr>
        <w:t xml:space="preserve"> </w:t>
      </w:r>
      <w:r>
        <w:rPr>
          <w:b/>
        </w:rPr>
        <w:t>1.</w:t>
      </w:r>
    </w:p>
    <w:p w14:paraId="4F736AEC" w14:textId="251E93A3" w:rsidR="00F1377E" w:rsidRDefault="00715FB6">
      <w:pPr>
        <w:pStyle w:val="Tijeloteksta"/>
        <w:spacing w:before="2"/>
        <w:ind w:left="118" w:right="312" w:firstLine="707"/>
        <w:jc w:val="both"/>
      </w:pPr>
      <w:r>
        <w:t>Ovim Programom utvrđuju se aktivnosti, poslovi i djelatnosti u sportu od značaja za</w:t>
      </w:r>
      <w:r>
        <w:rPr>
          <w:spacing w:val="1"/>
        </w:rPr>
        <w:t xml:space="preserve"> </w:t>
      </w:r>
      <w:r>
        <w:t xml:space="preserve">Općinu </w:t>
      </w:r>
      <w:r w:rsidR="003413D1">
        <w:t>Brestovac</w:t>
      </w:r>
      <w:r>
        <w:t xml:space="preserve"> za koje se sredstva osiguravaju iz proračuna Općine, a posebice: </w:t>
      </w:r>
    </w:p>
    <w:p w14:paraId="50E7AB9E" w14:textId="742D6BF4" w:rsidR="00F1377E" w:rsidRDefault="00715FB6" w:rsidP="00020545">
      <w:pPr>
        <w:pStyle w:val="Tijeloteksta"/>
        <w:tabs>
          <w:tab w:val="left" w:pos="851"/>
        </w:tabs>
        <w:spacing w:before="2"/>
        <w:ind w:left="142" w:right="312" w:hanging="142"/>
        <w:jc w:val="both"/>
        <w:rPr>
          <w:spacing w:val="1"/>
        </w:rPr>
      </w:pPr>
      <w:r>
        <w:t>- poticanje i</w:t>
      </w:r>
      <w:r>
        <w:rPr>
          <w:spacing w:val="1"/>
        </w:rPr>
        <w:t xml:space="preserve"> </w:t>
      </w:r>
      <w:r>
        <w:t>promicanje</w:t>
      </w:r>
      <w:r>
        <w:rPr>
          <w:spacing w:val="1"/>
        </w:rPr>
        <w:t xml:space="preserve"> </w:t>
      </w:r>
      <w:r w:rsidR="00C70CC4">
        <w:t>s</w:t>
      </w:r>
      <w:r>
        <w:t>porta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području</w:t>
      </w:r>
      <w:r>
        <w:rPr>
          <w:spacing w:val="1"/>
        </w:rPr>
        <w:t xml:space="preserve"> </w:t>
      </w:r>
      <w:r>
        <w:t>Općine,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osobito</w:t>
      </w:r>
      <w:r>
        <w:rPr>
          <w:spacing w:val="1"/>
        </w:rPr>
        <w:t xml:space="preserve"> </w:t>
      </w:r>
      <w:r>
        <w:t>djece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mladeži</w:t>
      </w:r>
      <w:r>
        <w:rPr>
          <w:spacing w:val="1"/>
        </w:rPr>
        <w:t xml:space="preserve"> </w:t>
      </w:r>
    </w:p>
    <w:p w14:paraId="073BA754" w14:textId="6CA3BE4C" w:rsidR="00F1377E" w:rsidRDefault="00715FB6" w:rsidP="00020545">
      <w:pPr>
        <w:pStyle w:val="Tijeloteksta"/>
        <w:tabs>
          <w:tab w:val="left" w:pos="851"/>
        </w:tabs>
        <w:spacing w:before="2"/>
        <w:ind w:left="142" w:right="312" w:hanging="142"/>
        <w:jc w:val="both"/>
      </w:pPr>
      <w:r>
        <w:t>-</w:t>
      </w:r>
      <w:r>
        <w:rPr>
          <w:spacing w:val="1"/>
        </w:rPr>
        <w:t xml:space="preserve"> </w:t>
      </w:r>
      <w:r>
        <w:t>potpora</w:t>
      </w:r>
      <w:r>
        <w:rPr>
          <w:spacing w:val="1"/>
        </w:rPr>
        <w:t xml:space="preserve"> </w:t>
      </w:r>
      <w:r>
        <w:t>amaterskim</w:t>
      </w:r>
      <w:r>
        <w:rPr>
          <w:spacing w:val="1"/>
        </w:rPr>
        <w:t xml:space="preserve"> </w:t>
      </w:r>
      <w:r w:rsidR="00C70CC4">
        <w:t>s</w:t>
      </w:r>
      <w:r>
        <w:t xml:space="preserve">portskim klubovima na području Općine </w:t>
      </w:r>
    </w:p>
    <w:p w14:paraId="04B5AD52" w14:textId="04117C6B" w:rsidR="00F1377E" w:rsidRDefault="00715FB6" w:rsidP="00020545">
      <w:pPr>
        <w:pStyle w:val="Tijeloteksta"/>
        <w:tabs>
          <w:tab w:val="left" w:pos="851"/>
        </w:tabs>
        <w:spacing w:before="2"/>
        <w:ind w:left="142" w:right="312" w:hanging="142"/>
        <w:jc w:val="both"/>
      </w:pPr>
      <w:r>
        <w:t xml:space="preserve">- održavanje i izgradnja </w:t>
      </w:r>
      <w:r w:rsidR="00C70CC4">
        <w:t>s</w:t>
      </w:r>
      <w:r>
        <w:t>portskih terena i objekata</w:t>
      </w:r>
      <w:r>
        <w:rPr>
          <w:spacing w:val="1"/>
        </w:rPr>
        <w:t xml:space="preserve"> </w:t>
      </w:r>
      <w:r>
        <w:t xml:space="preserve">za potrebe </w:t>
      </w:r>
      <w:r w:rsidR="00C70CC4">
        <w:t>s</w:t>
      </w:r>
      <w:r>
        <w:t xml:space="preserve">portske aktivnosti djece i mladeži </w:t>
      </w:r>
    </w:p>
    <w:p w14:paraId="6CC4C174" w14:textId="579BE5C9" w:rsidR="002F11C2" w:rsidRDefault="00715FB6" w:rsidP="00020545">
      <w:pPr>
        <w:pStyle w:val="Tijeloteksta"/>
        <w:spacing w:before="2" w:after="240"/>
        <w:ind w:left="567" w:right="312" w:hanging="567"/>
        <w:jc w:val="both"/>
        <w:rPr>
          <w:spacing w:val="-1"/>
        </w:rPr>
      </w:pPr>
      <w:r>
        <w:t>-</w:t>
      </w:r>
      <w:r w:rsidR="00F1377E">
        <w:t xml:space="preserve"> </w:t>
      </w:r>
      <w:r>
        <w:t xml:space="preserve">poticanje drugih </w:t>
      </w:r>
      <w:r w:rsidR="00C70CC4">
        <w:t>s</w:t>
      </w:r>
      <w:r>
        <w:t>portskih aktivnosti koje su u</w:t>
      </w:r>
      <w:r>
        <w:rPr>
          <w:spacing w:val="1"/>
        </w:rPr>
        <w:t xml:space="preserve"> </w:t>
      </w:r>
      <w:r>
        <w:t>funkciji</w:t>
      </w:r>
      <w:r>
        <w:rPr>
          <w:spacing w:val="-1"/>
        </w:rPr>
        <w:t xml:space="preserve"> </w:t>
      </w:r>
      <w:r>
        <w:t>unapređenja i očuvanja zdravlja</w:t>
      </w:r>
      <w:r>
        <w:rPr>
          <w:spacing w:val="-1"/>
        </w:rPr>
        <w:t>.</w:t>
      </w:r>
    </w:p>
    <w:p w14:paraId="1F35B84C" w14:textId="2F5CBDDF" w:rsidR="00F15EEC" w:rsidRDefault="00715FB6" w:rsidP="002D2C58">
      <w:pPr>
        <w:pStyle w:val="Naslov1"/>
        <w:spacing w:line="360" w:lineRule="auto"/>
      </w:pPr>
      <w:r>
        <w:t>Članak</w:t>
      </w:r>
      <w:r>
        <w:rPr>
          <w:spacing w:val="-2"/>
        </w:rPr>
        <w:t xml:space="preserve"> </w:t>
      </w:r>
      <w:r>
        <w:t>2.</w:t>
      </w:r>
    </w:p>
    <w:p w14:paraId="3B72BBE6" w14:textId="32D85360" w:rsidR="00715FB6" w:rsidRDefault="00715FB6" w:rsidP="002D2C58">
      <w:pPr>
        <w:pStyle w:val="Tijeloteksta"/>
        <w:ind w:left="118" w:right="312" w:firstLine="707"/>
        <w:jc w:val="both"/>
        <w:rPr>
          <w:spacing w:val="-1"/>
        </w:rPr>
      </w:pPr>
      <w:r>
        <w:t>Sredstva</w:t>
      </w:r>
      <w:r w:rsidR="007F2C06">
        <w:t xml:space="preserve"> </w:t>
      </w:r>
      <w:r>
        <w:t xml:space="preserve">za javne potrebe u </w:t>
      </w:r>
      <w:r w:rsidR="00020545">
        <w:t>s</w:t>
      </w:r>
      <w:r>
        <w:t>portu za 202</w:t>
      </w:r>
      <w:r w:rsidR="00020545">
        <w:t>6</w:t>
      </w:r>
      <w:r>
        <w:t>. godinu</w:t>
      </w:r>
      <w:r>
        <w:rPr>
          <w:spacing w:val="1"/>
        </w:rPr>
        <w:t xml:space="preserve"> </w:t>
      </w:r>
      <w:r w:rsidR="007F2C06">
        <w:rPr>
          <w:spacing w:val="1"/>
        </w:rPr>
        <w:t>osiguravaju se u proračunu Općine brestovac za 2026.godinu: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4"/>
        <w:gridCol w:w="3515"/>
      </w:tblGrid>
      <w:tr w:rsidR="007F2C06" w:rsidRPr="00476F79" w14:paraId="180AF7CF" w14:textId="77777777" w:rsidTr="000905FC">
        <w:trPr>
          <w:trHeight w:val="540"/>
        </w:trPr>
        <w:tc>
          <w:tcPr>
            <w:tcW w:w="6374" w:type="dxa"/>
            <w:shd w:val="clear" w:color="auto" w:fill="17365D"/>
            <w:vAlign w:val="center"/>
          </w:tcPr>
          <w:p w14:paraId="6921B90C" w14:textId="77777777" w:rsidR="007F2C06" w:rsidRPr="00476F79" w:rsidRDefault="007F2C06" w:rsidP="000905FC">
            <w:pPr>
              <w:widowControl/>
              <w:autoSpaceDE/>
              <w:autoSpaceDN/>
              <w:rPr>
                <w:b/>
                <w:color w:val="FFFFFF"/>
                <w:sz w:val="18"/>
                <w:szCs w:val="18"/>
                <w:lang w:eastAsia="hr-HR"/>
              </w:rPr>
            </w:pPr>
            <w:r w:rsidRPr="00476F79">
              <w:rPr>
                <w:b/>
                <w:color w:val="FFFFFF"/>
                <w:sz w:val="18"/>
                <w:szCs w:val="18"/>
                <w:lang w:eastAsia="hr-HR"/>
              </w:rPr>
              <w:t>PROGRAM 1008 ŠPORT I REKRACIJA</w:t>
            </w:r>
          </w:p>
        </w:tc>
        <w:tc>
          <w:tcPr>
            <w:tcW w:w="3515" w:type="dxa"/>
            <w:shd w:val="clear" w:color="auto" w:fill="17365D"/>
            <w:vAlign w:val="center"/>
          </w:tcPr>
          <w:p w14:paraId="4DC4F57F" w14:textId="4F5A3800" w:rsidR="007F2C06" w:rsidRPr="00476F79" w:rsidRDefault="00FF2204" w:rsidP="000905FC">
            <w:pPr>
              <w:widowControl/>
              <w:autoSpaceDE/>
              <w:autoSpaceDN/>
              <w:jc w:val="right"/>
              <w:rPr>
                <w:b/>
                <w:color w:val="FFFFFF"/>
                <w:sz w:val="18"/>
                <w:szCs w:val="18"/>
                <w:lang w:eastAsia="hr-HR"/>
              </w:rPr>
            </w:pPr>
            <w:r>
              <w:rPr>
                <w:b/>
                <w:color w:val="FFFFFF"/>
                <w:sz w:val="18"/>
                <w:szCs w:val="18"/>
                <w:lang w:eastAsia="hr-HR"/>
              </w:rPr>
              <w:t>87</w:t>
            </w:r>
            <w:r w:rsidR="007F2C06" w:rsidRPr="00476F79">
              <w:rPr>
                <w:b/>
                <w:color w:val="FFFFFF"/>
                <w:sz w:val="18"/>
                <w:szCs w:val="18"/>
                <w:lang w:eastAsia="hr-HR"/>
              </w:rPr>
              <w:t>.000,00</w:t>
            </w:r>
          </w:p>
        </w:tc>
      </w:tr>
      <w:tr w:rsidR="007F2C06" w:rsidRPr="00476F79" w14:paraId="30A412EE" w14:textId="77777777" w:rsidTr="000905FC">
        <w:trPr>
          <w:trHeight w:val="540"/>
        </w:trPr>
        <w:tc>
          <w:tcPr>
            <w:tcW w:w="6374" w:type="dxa"/>
            <w:shd w:val="clear" w:color="auto" w:fill="DAE8F2"/>
            <w:vAlign w:val="center"/>
          </w:tcPr>
          <w:p w14:paraId="77D17E89" w14:textId="77777777" w:rsidR="007F2C06" w:rsidRPr="00476F79" w:rsidRDefault="007F2C06" w:rsidP="000905FC">
            <w:pPr>
              <w:widowControl/>
              <w:autoSpaceDE/>
              <w:autoSpaceDN/>
              <w:rPr>
                <w:b/>
                <w:sz w:val="18"/>
                <w:szCs w:val="18"/>
                <w:lang w:eastAsia="hr-HR"/>
              </w:rPr>
            </w:pPr>
            <w:r w:rsidRPr="00476F79">
              <w:rPr>
                <w:b/>
                <w:sz w:val="18"/>
                <w:szCs w:val="18"/>
                <w:lang w:eastAsia="hr-HR"/>
              </w:rPr>
              <w:t>AKTIVNOST A100080 TEKUĆE POMOĆI ŠPORTSKIM UDRUGAMA</w:t>
            </w:r>
          </w:p>
        </w:tc>
        <w:tc>
          <w:tcPr>
            <w:tcW w:w="3515" w:type="dxa"/>
            <w:shd w:val="clear" w:color="auto" w:fill="DAE8F2"/>
            <w:vAlign w:val="center"/>
          </w:tcPr>
          <w:p w14:paraId="3AF052C5" w14:textId="77777777" w:rsidR="007F2C06" w:rsidRPr="00476F79" w:rsidRDefault="007F2C06" w:rsidP="000905FC">
            <w:pPr>
              <w:widowControl/>
              <w:autoSpaceDE/>
              <w:autoSpaceDN/>
              <w:jc w:val="right"/>
              <w:rPr>
                <w:b/>
                <w:sz w:val="18"/>
                <w:szCs w:val="18"/>
                <w:lang w:eastAsia="hr-HR"/>
              </w:rPr>
            </w:pPr>
            <w:r w:rsidRPr="00476F79">
              <w:rPr>
                <w:b/>
                <w:sz w:val="18"/>
                <w:szCs w:val="18"/>
                <w:lang w:eastAsia="hr-HR"/>
              </w:rPr>
              <w:t>22.000,00</w:t>
            </w:r>
          </w:p>
        </w:tc>
      </w:tr>
      <w:tr w:rsidR="007F2C06" w:rsidRPr="00476F79" w14:paraId="2D054DCE" w14:textId="77777777" w:rsidTr="000905FC">
        <w:tc>
          <w:tcPr>
            <w:tcW w:w="6374" w:type="dxa"/>
            <w:shd w:val="clear" w:color="auto" w:fill="CBFFCB"/>
          </w:tcPr>
          <w:p w14:paraId="2176F341" w14:textId="77777777" w:rsidR="007F2C06" w:rsidRPr="00476F79" w:rsidRDefault="007F2C06" w:rsidP="000905FC">
            <w:pPr>
              <w:widowControl/>
              <w:autoSpaceDE/>
              <w:autoSpaceDN/>
              <w:rPr>
                <w:sz w:val="16"/>
                <w:szCs w:val="18"/>
                <w:lang w:eastAsia="hr-HR"/>
              </w:rPr>
            </w:pPr>
            <w:r w:rsidRPr="00476F79">
              <w:rPr>
                <w:sz w:val="16"/>
                <w:szCs w:val="18"/>
                <w:lang w:eastAsia="hr-HR"/>
              </w:rPr>
              <w:t>IZVOR 100 Opći prihodi i primici</w:t>
            </w:r>
          </w:p>
        </w:tc>
        <w:tc>
          <w:tcPr>
            <w:tcW w:w="3515" w:type="dxa"/>
            <w:shd w:val="clear" w:color="auto" w:fill="CBFFCB"/>
          </w:tcPr>
          <w:p w14:paraId="6B5EC054" w14:textId="77777777" w:rsidR="007F2C06" w:rsidRPr="00476F79" w:rsidRDefault="007F2C06" w:rsidP="000905FC">
            <w:pPr>
              <w:widowControl/>
              <w:autoSpaceDE/>
              <w:autoSpaceDN/>
              <w:jc w:val="right"/>
              <w:rPr>
                <w:sz w:val="16"/>
                <w:szCs w:val="18"/>
                <w:lang w:eastAsia="hr-HR"/>
              </w:rPr>
            </w:pPr>
            <w:r w:rsidRPr="00476F79">
              <w:rPr>
                <w:sz w:val="16"/>
                <w:szCs w:val="18"/>
                <w:lang w:eastAsia="hr-HR"/>
              </w:rPr>
              <w:t>22.000,00</w:t>
            </w:r>
          </w:p>
        </w:tc>
      </w:tr>
      <w:tr w:rsidR="007F2C06" w:rsidRPr="00476F79" w14:paraId="74366510" w14:textId="77777777" w:rsidTr="000905FC">
        <w:tc>
          <w:tcPr>
            <w:tcW w:w="6374" w:type="dxa"/>
            <w:shd w:val="clear" w:color="auto" w:fill="F2F2F2"/>
          </w:tcPr>
          <w:p w14:paraId="3F8691E8" w14:textId="77777777" w:rsidR="007F2C06" w:rsidRPr="00476F79" w:rsidRDefault="007F2C06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3 Rashodi poslovanja</w:t>
            </w:r>
          </w:p>
        </w:tc>
        <w:tc>
          <w:tcPr>
            <w:tcW w:w="3515" w:type="dxa"/>
            <w:shd w:val="clear" w:color="auto" w:fill="F2F2F2"/>
          </w:tcPr>
          <w:p w14:paraId="2898425B" w14:textId="77777777" w:rsidR="007F2C06" w:rsidRPr="00476F79" w:rsidRDefault="007F2C06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22.000,00</w:t>
            </w:r>
          </w:p>
        </w:tc>
      </w:tr>
      <w:tr w:rsidR="007F2C06" w:rsidRPr="00476F79" w14:paraId="5EC0ADD5" w14:textId="77777777" w:rsidTr="000905FC">
        <w:tc>
          <w:tcPr>
            <w:tcW w:w="6374" w:type="dxa"/>
          </w:tcPr>
          <w:p w14:paraId="65D00601" w14:textId="77777777" w:rsidR="007F2C06" w:rsidRPr="00476F79" w:rsidRDefault="007F2C06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38 Rashodi za donacije, kazne, naknade šteta i kapitalne pomoći</w:t>
            </w:r>
          </w:p>
        </w:tc>
        <w:tc>
          <w:tcPr>
            <w:tcW w:w="3515" w:type="dxa"/>
          </w:tcPr>
          <w:p w14:paraId="7883437B" w14:textId="77777777" w:rsidR="007F2C06" w:rsidRPr="00476F79" w:rsidRDefault="007F2C06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22.000,00</w:t>
            </w:r>
          </w:p>
        </w:tc>
      </w:tr>
      <w:tr w:rsidR="007F2C06" w:rsidRPr="00476F79" w14:paraId="427FB3BA" w14:textId="77777777" w:rsidTr="000905FC">
        <w:trPr>
          <w:trHeight w:val="540"/>
        </w:trPr>
        <w:tc>
          <w:tcPr>
            <w:tcW w:w="6374" w:type="dxa"/>
            <w:shd w:val="clear" w:color="auto" w:fill="DAE8F2"/>
            <w:vAlign w:val="center"/>
          </w:tcPr>
          <w:p w14:paraId="20D9B0CD" w14:textId="77777777" w:rsidR="007F2C06" w:rsidRPr="00476F79" w:rsidRDefault="007F2C06" w:rsidP="000905FC">
            <w:pPr>
              <w:widowControl/>
              <w:autoSpaceDE/>
              <w:autoSpaceDN/>
              <w:rPr>
                <w:b/>
                <w:sz w:val="18"/>
                <w:szCs w:val="18"/>
                <w:lang w:eastAsia="hr-HR"/>
              </w:rPr>
            </w:pPr>
            <w:r w:rsidRPr="00476F79">
              <w:rPr>
                <w:b/>
                <w:sz w:val="18"/>
                <w:szCs w:val="18"/>
                <w:lang w:eastAsia="hr-HR"/>
              </w:rPr>
              <w:t>AKTIVNOST A100081 IZGRADNJA I ULAGANJA U ŠPORTSKA I DJEČJA IGRALIŠTA</w:t>
            </w:r>
          </w:p>
        </w:tc>
        <w:tc>
          <w:tcPr>
            <w:tcW w:w="3515" w:type="dxa"/>
            <w:shd w:val="clear" w:color="auto" w:fill="DAE8F2"/>
            <w:vAlign w:val="center"/>
          </w:tcPr>
          <w:p w14:paraId="5A607BF1" w14:textId="26E71D69" w:rsidR="007F2C06" w:rsidRPr="00476F79" w:rsidRDefault="00FF2204" w:rsidP="000905FC">
            <w:pPr>
              <w:widowControl/>
              <w:autoSpaceDE/>
              <w:autoSpaceDN/>
              <w:jc w:val="right"/>
              <w:rPr>
                <w:b/>
                <w:sz w:val="18"/>
                <w:szCs w:val="18"/>
                <w:lang w:eastAsia="hr-HR"/>
              </w:rPr>
            </w:pPr>
            <w:r>
              <w:rPr>
                <w:b/>
                <w:sz w:val="18"/>
                <w:szCs w:val="18"/>
                <w:lang w:eastAsia="hr-HR"/>
              </w:rPr>
              <w:t>66</w:t>
            </w:r>
            <w:r w:rsidR="007F2C06" w:rsidRPr="00476F79">
              <w:rPr>
                <w:b/>
                <w:sz w:val="18"/>
                <w:szCs w:val="18"/>
                <w:lang w:eastAsia="hr-HR"/>
              </w:rPr>
              <w:t>.000,00</w:t>
            </w:r>
          </w:p>
        </w:tc>
      </w:tr>
      <w:tr w:rsidR="007F2C06" w:rsidRPr="00476F79" w14:paraId="7C255FA4" w14:textId="77777777" w:rsidTr="000905FC">
        <w:tc>
          <w:tcPr>
            <w:tcW w:w="6374" w:type="dxa"/>
            <w:shd w:val="clear" w:color="auto" w:fill="CBFFCB"/>
          </w:tcPr>
          <w:p w14:paraId="381EC4FB" w14:textId="77777777" w:rsidR="007F2C06" w:rsidRPr="00476F79" w:rsidRDefault="007F2C06" w:rsidP="000905FC">
            <w:pPr>
              <w:widowControl/>
              <w:autoSpaceDE/>
              <w:autoSpaceDN/>
              <w:rPr>
                <w:sz w:val="16"/>
                <w:szCs w:val="18"/>
                <w:lang w:eastAsia="hr-HR"/>
              </w:rPr>
            </w:pPr>
            <w:r w:rsidRPr="00476F79">
              <w:rPr>
                <w:sz w:val="16"/>
                <w:szCs w:val="18"/>
                <w:lang w:eastAsia="hr-HR"/>
              </w:rPr>
              <w:t>IZVOR 100 Opći prihodi i primici</w:t>
            </w:r>
          </w:p>
        </w:tc>
        <w:tc>
          <w:tcPr>
            <w:tcW w:w="3515" w:type="dxa"/>
            <w:shd w:val="clear" w:color="auto" w:fill="CBFFCB"/>
          </w:tcPr>
          <w:p w14:paraId="0F77A5EE" w14:textId="7DDFC5C3" w:rsidR="007F2C06" w:rsidRPr="00476F79" w:rsidRDefault="00FF2204" w:rsidP="000905FC">
            <w:pPr>
              <w:widowControl/>
              <w:autoSpaceDE/>
              <w:autoSpaceDN/>
              <w:jc w:val="right"/>
              <w:rPr>
                <w:sz w:val="16"/>
                <w:szCs w:val="18"/>
                <w:lang w:eastAsia="hr-HR"/>
              </w:rPr>
            </w:pPr>
            <w:r>
              <w:rPr>
                <w:sz w:val="16"/>
                <w:szCs w:val="18"/>
                <w:lang w:eastAsia="hr-HR"/>
              </w:rPr>
              <w:t>3</w:t>
            </w:r>
            <w:r w:rsidR="007F2C06" w:rsidRPr="00476F79">
              <w:rPr>
                <w:sz w:val="16"/>
                <w:szCs w:val="18"/>
                <w:lang w:eastAsia="hr-HR"/>
              </w:rPr>
              <w:t>0.000,00</w:t>
            </w:r>
          </w:p>
        </w:tc>
      </w:tr>
      <w:tr w:rsidR="007F2C06" w:rsidRPr="00476F79" w14:paraId="17E00361" w14:textId="77777777" w:rsidTr="000905FC">
        <w:tc>
          <w:tcPr>
            <w:tcW w:w="6374" w:type="dxa"/>
            <w:shd w:val="clear" w:color="auto" w:fill="F2F2F2"/>
          </w:tcPr>
          <w:p w14:paraId="40D32205" w14:textId="77777777" w:rsidR="007F2C06" w:rsidRPr="00476F79" w:rsidRDefault="007F2C06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3 Rashodi poslovanja</w:t>
            </w:r>
          </w:p>
        </w:tc>
        <w:tc>
          <w:tcPr>
            <w:tcW w:w="3515" w:type="dxa"/>
            <w:shd w:val="clear" w:color="auto" w:fill="F2F2F2"/>
          </w:tcPr>
          <w:p w14:paraId="7ECCF500" w14:textId="77777777" w:rsidR="007F2C06" w:rsidRPr="00476F79" w:rsidRDefault="007F2C06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0,00</w:t>
            </w:r>
          </w:p>
        </w:tc>
      </w:tr>
      <w:tr w:rsidR="007F2C06" w:rsidRPr="00476F79" w14:paraId="1BFEF780" w14:textId="77777777" w:rsidTr="000905FC">
        <w:tc>
          <w:tcPr>
            <w:tcW w:w="6374" w:type="dxa"/>
          </w:tcPr>
          <w:p w14:paraId="07EE55D1" w14:textId="77777777" w:rsidR="007F2C06" w:rsidRPr="00476F79" w:rsidRDefault="007F2C06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32 Materijalni rashodi</w:t>
            </w:r>
          </w:p>
        </w:tc>
        <w:tc>
          <w:tcPr>
            <w:tcW w:w="3515" w:type="dxa"/>
          </w:tcPr>
          <w:p w14:paraId="5D5EE188" w14:textId="77777777" w:rsidR="007F2C06" w:rsidRPr="00476F79" w:rsidRDefault="007F2C06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0,00</w:t>
            </w:r>
          </w:p>
        </w:tc>
      </w:tr>
      <w:tr w:rsidR="007F2C06" w:rsidRPr="00476F79" w14:paraId="030B2ACF" w14:textId="77777777" w:rsidTr="000905FC">
        <w:tc>
          <w:tcPr>
            <w:tcW w:w="6374" w:type="dxa"/>
            <w:shd w:val="clear" w:color="auto" w:fill="F2F2F2"/>
          </w:tcPr>
          <w:p w14:paraId="1F699BDB" w14:textId="77777777" w:rsidR="007F2C06" w:rsidRPr="00476F79" w:rsidRDefault="007F2C06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4 Rashodi za nabavu nefinancijske imovine</w:t>
            </w:r>
          </w:p>
        </w:tc>
        <w:tc>
          <w:tcPr>
            <w:tcW w:w="3515" w:type="dxa"/>
            <w:shd w:val="clear" w:color="auto" w:fill="F2F2F2"/>
          </w:tcPr>
          <w:p w14:paraId="318CD66F" w14:textId="57BC500B" w:rsidR="007F2C06" w:rsidRPr="00476F79" w:rsidRDefault="002D199D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>
              <w:rPr>
                <w:sz w:val="18"/>
                <w:szCs w:val="18"/>
                <w:lang w:eastAsia="hr-HR"/>
              </w:rPr>
              <w:t>2</w:t>
            </w:r>
            <w:r w:rsidR="007F2C06" w:rsidRPr="00476F79">
              <w:rPr>
                <w:sz w:val="18"/>
                <w:szCs w:val="18"/>
                <w:lang w:eastAsia="hr-HR"/>
              </w:rPr>
              <w:t>0.000,00</w:t>
            </w:r>
          </w:p>
        </w:tc>
      </w:tr>
      <w:tr w:rsidR="007F2C06" w:rsidRPr="00476F79" w14:paraId="6F580BDB" w14:textId="77777777" w:rsidTr="000905FC">
        <w:tc>
          <w:tcPr>
            <w:tcW w:w="6374" w:type="dxa"/>
          </w:tcPr>
          <w:p w14:paraId="5E75E971" w14:textId="77777777" w:rsidR="007F2C06" w:rsidRPr="00476F79" w:rsidRDefault="007F2C06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42 Rashodi za nabavu proizvedene dugotrajne imovine</w:t>
            </w:r>
          </w:p>
        </w:tc>
        <w:tc>
          <w:tcPr>
            <w:tcW w:w="3515" w:type="dxa"/>
          </w:tcPr>
          <w:p w14:paraId="6C896E44" w14:textId="30EDCE23" w:rsidR="007F2C06" w:rsidRPr="00476F79" w:rsidRDefault="002D199D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>
              <w:rPr>
                <w:sz w:val="18"/>
                <w:szCs w:val="18"/>
                <w:lang w:eastAsia="hr-HR"/>
              </w:rPr>
              <w:t>2</w:t>
            </w:r>
            <w:r w:rsidR="007F2C06" w:rsidRPr="00476F79">
              <w:rPr>
                <w:sz w:val="18"/>
                <w:szCs w:val="18"/>
                <w:lang w:eastAsia="hr-HR"/>
              </w:rPr>
              <w:t>0.000,00</w:t>
            </w:r>
          </w:p>
        </w:tc>
      </w:tr>
      <w:tr w:rsidR="007F2C06" w:rsidRPr="00476F79" w14:paraId="0875D897" w14:textId="77777777" w:rsidTr="000905FC">
        <w:tc>
          <w:tcPr>
            <w:tcW w:w="6374" w:type="dxa"/>
          </w:tcPr>
          <w:p w14:paraId="1FCBB2CB" w14:textId="77777777" w:rsidR="007F2C06" w:rsidRPr="00476F79" w:rsidRDefault="007F2C06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45 Rashodi za dodatna ulaganja na nefinancijskoj imovini</w:t>
            </w:r>
          </w:p>
        </w:tc>
        <w:tc>
          <w:tcPr>
            <w:tcW w:w="3515" w:type="dxa"/>
          </w:tcPr>
          <w:p w14:paraId="6496CE51" w14:textId="5DDAC069" w:rsidR="007F2C06" w:rsidRPr="00476F79" w:rsidRDefault="002D199D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>
              <w:rPr>
                <w:sz w:val="18"/>
                <w:szCs w:val="18"/>
                <w:lang w:eastAsia="hr-HR"/>
              </w:rPr>
              <w:t>10.00</w:t>
            </w:r>
            <w:r w:rsidR="007F2C06" w:rsidRPr="00476F79">
              <w:rPr>
                <w:sz w:val="18"/>
                <w:szCs w:val="18"/>
                <w:lang w:eastAsia="hr-HR"/>
              </w:rPr>
              <w:t>0,00</w:t>
            </w:r>
          </w:p>
        </w:tc>
      </w:tr>
      <w:tr w:rsidR="007F2C06" w:rsidRPr="00476F79" w14:paraId="48BDBA53" w14:textId="77777777" w:rsidTr="000905FC">
        <w:tc>
          <w:tcPr>
            <w:tcW w:w="6374" w:type="dxa"/>
            <w:shd w:val="clear" w:color="auto" w:fill="CBFFCB"/>
          </w:tcPr>
          <w:p w14:paraId="2C02C032" w14:textId="77777777" w:rsidR="007F2C06" w:rsidRPr="00476F79" w:rsidRDefault="007F2C06" w:rsidP="000905FC">
            <w:pPr>
              <w:widowControl/>
              <w:autoSpaceDE/>
              <w:autoSpaceDN/>
              <w:rPr>
                <w:sz w:val="16"/>
                <w:szCs w:val="18"/>
                <w:lang w:eastAsia="hr-HR"/>
              </w:rPr>
            </w:pPr>
            <w:r w:rsidRPr="00476F79">
              <w:rPr>
                <w:sz w:val="16"/>
                <w:szCs w:val="18"/>
                <w:lang w:eastAsia="hr-HR"/>
              </w:rPr>
              <w:t>IZVOR 500 Pomoći</w:t>
            </w:r>
          </w:p>
        </w:tc>
        <w:tc>
          <w:tcPr>
            <w:tcW w:w="3515" w:type="dxa"/>
            <w:shd w:val="clear" w:color="auto" w:fill="CBFFCB"/>
          </w:tcPr>
          <w:p w14:paraId="0093FF81" w14:textId="77777777" w:rsidR="007F2C06" w:rsidRPr="00476F79" w:rsidRDefault="007F2C06" w:rsidP="000905FC">
            <w:pPr>
              <w:widowControl/>
              <w:autoSpaceDE/>
              <w:autoSpaceDN/>
              <w:jc w:val="right"/>
              <w:rPr>
                <w:sz w:val="16"/>
                <w:szCs w:val="18"/>
                <w:lang w:eastAsia="hr-HR"/>
              </w:rPr>
            </w:pPr>
            <w:r w:rsidRPr="00476F79">
              <w:rPr>
                <w:sz w:val="16"/>
                <w:szCs w:val="18"/>
                <w:lang w:eastAsia="hr-HR"/>
              </w:rPr>
              <w:t>35.000,00</w:t>
            </w:r>
          </w:p>
        </w:tc>
      </w:tr>
      <w:tr w:rsidR="007F2C06" w:rsidRPr="00476F79" w14:paraId="51C90111" w14:textId="77777777" w:rsidTr="000905FC">
        <w:tc>
          <w:tcPr>
            <w:tcW w:w="6374" w:type="dxa"/>
            <w:shd w:val="clear" w:color="auto" w:fill="F2F2F2"/>
          </w:tcPr>
          <w:p w14:paraId="31A1E06A" w14:textId="77777777" w:rsidR="007F2C06" w:rsidRPr="00476F79" w:rsidRDefault="007F2C06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4 Rashodi za nabavu nefinancijske imovine</w:t>
            </w:r>
          </w:p>
        </w:tc>
        <w:tc>
          <w:tcPr>
            <w:tcW w:w="3515" w:type="dxa"/>
            <w:shd w:val="clear" w:color="auto" w:fill="F2F2F2"/>
          </w:tcPr>
          <w:p w14:paraId="2A2B14C8" w14:textId="77777777" w:rsidR="007F2C06" w:rsidRPr="00476F79" w:rsidRDefault="007F2C06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35.000,00</w:t>
            </w:r>
          </w:p>
        </w:tc>
      </w:tr>
      <w:tr w:rsidR="007F2C06" w:rsidRPr="00476F79" w14:paraId="58194A17" w14:textId="77777777" w:rsidTr="000905FC">
        <w:tc>
          <w:tcPr>
            <w:tcW w:w="6374" w:type="dxa"/>
          </w:tcPr>
          <w:p w14:paraId="273ABCCC" w14:textId="77777777" w:rsidR="007F2C06" w:rsidRPr="00476F79" w:rsidRDefault="007F2C06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42 Rashodi za nabavu proizvedene dugotrajne imovine</w:t>
            </w:r>
          </w:p>
        </w:tc>
        <w:tc>
          <w:tcPr>
            <w:tcW w:w="3515" w:type="dxa"/>
          </w:tcPr>
          <w:p w14:paraId="1369ACDD" w14:textId="77777777" w:rsidR="007F2C06" w:rsidRPr="00476F79" w:rsidRDefault="007F2C06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35.000,00</w:t>
            </w:r>
          </w:p>
        </w:tc>
      </w:tr>
      <w:tr w:rsidR="007F2C06" w:rsidRPr="00476F79" w14:paraId="6D89BE79" w14:textId="77777777" w:rsidTr="000905FC">
        <w:tc>
          <w:tcPr>
            <w:tcW w:w="6374" w:type="dxa"/>
          </w:tcPr>
          <w:p w14:paraId="5D3C29D9" w14:textId="77777777" w:rsidR="007F2C06" w:rsidRPr="00476F79" w:rsidRDefault="007F2C06" w:rsidP="000905FC">
            <w:pPr>
              <w:widowControl/>
              <w:autoSpaceDE/>
              <w:autoSpaceDN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45 Rashodi za dodatna ulaganja na nefinancijskoj imovini</w:t>
            </w:r>
          </w:p>
        </w:tc>
        <w:tc>
          <w:tcPr>
            <w:tcW w:w="3515" w:type="dxa"/>
          </w:tcPr>
          <w:p w14:paraId="681E4D56" w14:textId="77777777" w:rsidR="007F2C06" w:rsidRPr="00476F79" w:rsidRDefault="007F2C06" w:rsidP="000905FC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hr-HR"/>
              </w:rPr>
            </w:pPr>
            <w:r w:rsidRPr="00476F79">
              <w:rPr>
                <w:sz w:val="18"/>
                <w:szCs w:val="18"/>
                <w:lang w:eastAsia="hr-HR"/>
              </w:rPr>
              <w:t>0,00</w:t>
            </w:r>
          </w:p>
        </w:tc>
      </w:tr>
    </w:tbl>
    <w:p w14:paraId="7C947CFB" w14:textId="77777777" w:rsidR="00F15EEC" w:rsidRDefault="00715FB6" w:rsidP="002D2C58">
      <w:pPr>
        <w:pStyle w:val="Naslov1"/>
        <w:spacing w:before="228" w:line="360" w:lineRule="auto"/>
      </w:pPr>
      <w:r>
        <w:t>Članak</w:t>
      </w:r>
      <w:r>
        <w:rPr>
          <w:spacing w:val="-2"/>
        </w:rPr>
        <w:t xml:space="preserve"> </w:t>
      </w:r>
      <w:r>
        <w:t>3.</w:t>
      </w:r>
    </w:p>
    <w:p w14:paraId="710E2DD1" w14:textId="32655567" w:rsidR="00F15EEC" w:rsidRDefault="007F2C06">
      <w:pPr>
        <w:pStyle w:val="Tijeloteksta"/>
      </w:pPr>
      <w:r>
        <w:t xml:space="preserve">              </w:t>
      </w:r>
      <w:r w:rsidRPr="007F2C06">
        <w:t xml:space="preserve">Sredstva iz prethodnog članka za rad </w:t>
      </w:r>
      <w:r>
        <w:t xml:space="preserve">sportskih </w:t>
      </w:r>
      <w:r w:rsidRPr="007F2C06">
        <w:t>udruga izdvajat će se na račun istih sukladno  potpisanim ugovorima kojima prethodi raspisani javni natječaj / javni poziv za dodjelu sredstava iz proračuna Općine Brestovac te postupak ocjene i odabira programa ili projekata.</w:t>
      </w:r>
    </w:p>
    <w:p w14:paraId="6794788D" w14:textId="77777777" w:rsidR="007F2C06" w:rsidRDefault="007F2C06">
      <w:pPr>
        <w:pStyle w:val="Tijeloteksta"/>
      </w:pPr>
    </w:p>
    <w:p w14:paraId="48009E77" w14:textId="77777777" w:rsidR="00F15EEC" w:rsidRDefault="00715FB6" w:rsidP="002D2C58">
      <w:pPr>
        <w:pStyle w:val="Naslov1"/>
        <w:spacing w:line="360" w:lineRule="auto"/>
      </w:pPr>
      <w:r>
        <w:t>Članak</w:t>
      </w:r>
      <w:r>
        <w:rPr>
          <w:spacing w:val="-2"/>
        </w:rPr>
        <w:t xml:space="preserve"> </w:t>
      </w:r>
      <w:r>
        <w:t>4.</w:t>
      </w:r>
    </w:p>
    <w:p w14:paraId="5ACC18AA" w14:textId="3F7D3A37" w:rsidR="00F15EEC" w:rsidRDefault="00715FB6">
      <w:pPr>
        <w:pStyle w:val="Tijeloteksta"/>
        <w:ind w:left="118" w:right="313" w:firstLine="707"/>
        <w:jc w:val="both"/>
      </w:pPr>
      <w:r>
        <w:rPr>
          <w:spacing w:val="-1"/>
        </w:rPr>
        <w:t>Ovaj</w:t>
      </w:r>
      <w:r>
        <w:rPr>
          <w:spacing w:val="-13"/>
        </w:rPr>
        <w:t xml:space="preserve"> </w:t>
      </w:r>
      <w:r>
        <w:t>Program</w:t>
      </w:r>
      <w:r>
        <w:rPr>
          <w:spacing w:val="-13"/>
        </w:rPr>
        <w:t xml:space="preserve"> </w:t>
      </w:r>
      <w:r>
        <w:t>stupa</w:t>
      </w:r>
      <w:r>
        <w:rPr>
          <w:spacing w:val="-14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snagu</w:t>
      </w:r>
      <w:r>
        <w:rPr>
          <w:spacing w:val="-11"/>
        </w:rPr>
        <w:t xml:space="preserve"> </w:t>
      </w:r>
      <w:r>
        <w:t>01.01.202</w:t>
      </w:r>
      <w:r w:rsidR="00020545">
        <w:t>6</w:t>
      </w:r>
      <w:r>
        <w:t>.</w:t>
      </w:r>
      <w:r>
        <w:rPr>
          <w:spacing w:val="-13"/>
        </w:rPr>
        <w:t xml:space="preserve"> </w:t>
      </w:r>
      <w:r>
        <w:t>godine</w:t>
      </w:r>
      <w:r>
        <w:rPr>
          <w:spacing w:val="-14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objavit</w:t>
      </w:r>
      <w:r>
        <w:rPr>
          <w:spacing w:val="-12"/>
        </w:rPr>
        <w:t xml:space="preserve"> </w:t>
      </w:r>
      <w:r>
        <w:t>će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u</w:t>
      </w:r>
      <w:r>
        <w:rPr>
          <w:spacing w:val="-13"/>
        </w:rPr>
        <w:t xml:space="preserve"> </w:t>
      </w:r>
      <w:r>
        <w:t>„Službenome</w:t>
      </w:r>
      <w:r>
        <w:rPr>
          <w:spacing w:val="-13"/>
        </w:rPr>
        <w:t xml:space="preserve"> </w:t>
      </w:r>
      <w:r>
        <w:t>glasniku</w:t>
      </w:r>
      <w:r>
        <w:rPr>
          <w:spacing w:val="-58"/>
        </w:rPr>
        <w:t xml:space="preserve"> </w:t>
      </w:r>
      <w:r>
        <w:t>Općine</w:t>
      </w:r>
      <w:r>
        <w:rPr>
          <w:spacing w:val="-1"/>
        </w:rPr>
        <w:t xml:space="preserve"> </w:t>
      </w:r>
      <w:r w:rsidR="003413D1">
        <w:rPr>
          <w:spacing w:val="-1"/>
        </w:rPr>
        <w:t>Brestovac</w:t>
      </w:r>
      <w:r>
        <w:t>“.</w:t>
      </w:r>
    </w:p>
    <w:p w14:paraId="47964E99" w14:textId="6C5227C2" w:rsidR="001B2570" w:rsidRDefault="001B2570">
      <w:pPr>
        <w:pStyle w:val="Tijeloteksta"/>
        <w:ind w:left="118" w:right="313" w:firstLine="707"/>
        <w:jc w:val="both"/>
      </w:pPr>
    </w:p>
    <w:p w14:paraId="62DB1F00" w14:textId="77777777" w:rsidR="00F15EEC" w:rsidRDefault="00F15EEC">
      <w:pPr>
        <w:pStyle w:val="Tijeloteksta"/>
        <w:spacing w:before="1"/>
        <w:rPr>
          <w:sz w:val="22"/>
        </w:rPr>
      </w:pPr>
    </w:p>
    <w:p w14:paraId="223AB2A4" w14:textId="77777777" w:rsidR="003413D1" w:rsidRPr="003413D1" w:rsidRDefault="003413D1" w:rsidP="003413D1">
      <w:pPr>
        <w:widowControl/>
        <w:autoSpaceDE/>
        <w:autoSpaceDN/>
        <w:rPr>
          <w:sz w:val="24"/>
          <w:szCs w:val="24"/>
          <w:lang w:eastAsia="hr-HR"/>
        </w:rPr>
      </w:pPr>
      <w:r w:rsidRPr="003413D1">
        <w:rPr>
          <w:sz w:val="24"/>
          <w:szCs w:val="24"/>
          <w:lang w:eastAsia="hr-HR"/>
        </w:rPr>
        <w:t xml:space="preserve">                                OPĆINSKO VIJEĆE  OPĆINE BRESTOVAC</w:t>
      </w:r>
    </w:p>
    <w:p w14:paraId="0774CBCA" w14:textId="77777777" w:rsidR="003413D1" w:rsidRPr="003413D1" w:rsidRDefault="003413D1" w:rsidP="003413D1">
      <w:pPr>
        <w:widowControl/>
        <w:autoSpaceDE/>
        <w:autoSpaceDN/>
        <w:rPr>
          <w:sz w:val="24"/>
          <w:szCs w:val="24"/>
          <w:lang w:eastAsia="hr-HR"/>
        </w:rPr>
      </w:pPr>
    </w:p>
    <w:p w14:paraId="26BAC9B1" w14:textId="5BF4BAA1" w:rsidR="003413D1" w:rsidRPr="003413D1" w:rsidRDefault="003413D1" w:rsidP="003413D1">
      <w:pPr>
        <w:widowControl/>
        <w:autoSpaceDE/>
        <w:autoSpaceDN/>
        <w:rPr>
          <w:sz w:val="24"/>
          <w:szCs w:val="24"/>
          <w:lang w:eastAsia="hr-HR"/>
        </w:rPr>
      </w:pPr>
      <w:r w:rsidRPr="003413D1">
        <w:rPr>
          <w:sz w:val="24"/>
          <w:szCs w:val="24"/>
          <w:lang w:eastAsia="hr-HR"/>
        </w:rPr>
        <w:t>KLASA:</w:t>
      </w:r>
      <w:r w:rsidR="00D57A39">
        <w:rPr>
          <w:sz w:val="24"/>
          <w:szCs w:val="24"/>
          <w:lang w:eastAsia="hr-HR"/>
        </w:rPr>
        <w:t>622-01/25-01/03</w:t>
      </w:r>
      <w:r w:rsidRPr="003413D1">
        <w:rPr>
          <w:sz w:val="24"/>
          <w:szCs w:val="24"/>
          <w:lang w:eastAsia="hr-HR"/>
        </w:rPr>
        <w:t xml:space="preserve">                            PREDSJEDNIK OPĆINSKOG VIJEĆA</w:t>
      </w:r>
    </w:p>
    <w:p w14:paraId="66D865D0" w14:textId="77777777" w:rsidR="003413D1" w:rsidRPr="003413D1" w:rsidRDefault="003413D1" w:rsidP="003413D1">
      <w:pPr>
        <w:widowControl/>
        <w:autoSpaceDE/>
        <w:autoSpaceDN/>
        <w:rPr>
          <w:sz w:val="24"/>
          <w:szCs w:val="24"/>
          <w:lang w:eastAsia="hr-HR"/>
        </w:rPr>
      </w:pPr>
      <w:r w:rsidRPr="003413D1">
        <w:rPr>
          <w:sz w:val="24"/>
          <w:szCs w:val="24"/>
          <w:lang w:eastAsia="hr-HR"/>
        </w:rPr>
        <w:t>URBROJ:2177/02-01-25-1</w:t>
      </w:r>
    </w:p>
    <w:p w14:paraId="16C6C697" w14:textId="3226BE42" w:rsidR="003413D1" w:rsidRPr="003413D1" w:rsidRDefault="003413D1" w:rsidP="003413D1">
      <w:pPr>
        <w:widowControl/>
        <w:autoSpaceDE/>
        <w:autoSpaceDN/>
        <w:rPr>
          <w:sz w:val="24"/>
          <w:szCs w:val="24"/>
          <w:lang w:eastAsia="hr-HR"/>
        </w:rPr>
      </w:pPr>
      <w:r w:rsidRPr="003413D1">
        <w:rPr>
          <w:sz w:val="24"/>
          <w:szCs w:val="24"/>
          <w:lang w:eastAsia="hr-HR"/>
        </w:rPr>
        <w:t>Brestovac,</w:t>
      </w:r>
      <w:r w:rsidR="00D57A39">
        <w:rPr>
          <w:sz w:val="24"/>
          <w:szCs w:val="24"/>
          <w:lang w:eastAsia="hr-HR"/>
        </w:rPr>
        <w:t>18.12.</w:t>
      </w:r>
      <w:r w:rsidRPr="003413D1">
        <w:rPr>
          <w:sz w:val="24"/>
          <w:szCs w:val="24"/>
          <w:lang w:eastAsia="hr-HR"/>
        </w:rPr>
        <w:t xml:space="preserve"> 2025.g.                                             Goran Kitanović</w:t>
      </w:r>
    </w:p>
    <w:sectPr w:rsidR="003413D1" w:rsidRPr="003413D1" w:rsidSect="002D2C58">
      <w:type w:val="continuous"/>
      <w:pgSz w:w="11910" w:h="16840"/>
      <w:pgMar w:top="993" w:right="1100" w:bottom="1276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EEC"/>
    <w:rsid w:val="00020545"/>
    <w:rsid w:val="00192575"/>
    <w:rsid w:val="001B2570"/>
    <w:rsid w:val="001C7E95"/>
    <w:rsid w:val="002D199D"/>
    <w:rsid w:val="002D2C58"/>
    <w:rsid w:val="002F11C2"/>
    <w:rsid w:val="003413D1"/>
    <w:rsid w:val="00382F6D"/>
    <w:rsid w:val="00402F9B"/>
    <w:rsid w:val="0041435F"/>
    <w:rsid w:val="00476F79"/>
    <w:rsid w:val="00495EDF"/>
    <w:rsid w:val="005C44C1"/>
    <w:rsid w:val="00637417"/>
    <w:rsid w:val="0066799B"/>
    <w:rsid w:val="007008A1"/>
    <w:rsid w:val="00715FB6"/>
    <w:rsid w:val="00723068"/>
    <w:rsid w:val="007F2C06"/>
    <w:rsid w:val="009C0C89"/>
    <w:rsid w:val="009E4C6F"/>
    <w:rsid w:val="009F2465"/>
    <w:rsid w:val="00A61322"/>
    <w:rsid w:val="00BE0F1B"/>
    <w:rsid w:val="00C25D73"/>
    <w:rsid w:val="00C70CC4"/>
    <w:rsid w:val="00D57A39"/>
    <w:rsid w:val="00D7495C"/>
    <w:rsid w:val="00E0013A"/>
    <w:rsid w:val="00E51562"/>
    <w:rsid w:val="00F1377E"/>
    <w:rsid w:val="00F15EEC"/>
    <w:rsid w:val="00FF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BAE6E"/>
  <w15:docId w15:val="{2748F703-877A-49DB-8ABB-A744B4EB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uiPriority w:val="9"/>
    <w:qFormat/>
    <w:pPr>
      <w:ind w:left="4161"/>
      <w:jc w:val="both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ijelotekstaChar">
    <w:name w:val="Tijelo teksta Char"/>
    <w:basedOn w:val="Zadanifontodlomka"/>
    <w:link w:val="Tijeloteksta"/>
    <w:uiPriority w:val="1"/>
    <w:rsid w:val="00715FB6"/>
    <w:rPr>
      <w:rFonts w:ascii="Times New Roman" w:eastAsia="Times New Roman" w:hAnsi="Times New Roman" w:cs="Times New Roman"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Kapol;Bajić Sunčica</dc:creator>
  <cp:lastModifiedBy>Zdravko Mandić</cp:lastModifiedBy>
  <cp:revision>4</cp:revision>
  <dcterms:created xsi:type="dcterms:W3CDTF">2025-12-21T12:35:00Z</dcterms:created>
  <dcterms:modified xsi:type="dcterms:W3CDTF">2025-12-22T09:17:00Z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2020-12-28T00:00:00Z</vt:filetime>
  </property>
  <property fmtid="{D5CDD505-2E9C-101B-9397-08002B2CF9AE}" pid="3" name="Creator">
    <vt:lpwstr>Microsoft® Word za Microsoft 365</vt:lpwstr>
  </property>
  <property fmtid="{D5CDD505-2E9C-101B-9397-08002B2CF9AE}" pid="4" name="LastSaved">
    <vt:filetime>2021-11-12T00:00:00Z</vt:filetime>
  </property>
</Properties>
</file>