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560" w:rsidRPr="00855E5B" w:rsidRDefault="00107560" w:rsidP="0010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07560" w:rsidRDefault="00107560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BCF">
        <w:rPr>
          <w:rFonts w:ascii="Times New Roman" w:hAnsi="Times New Roman" w:cs="Times New Roman"/>
          <w:sz w:val="24"/>
          <w:szCs w:val="24"/>
        </w:rPr>
        <w:t xml:space="preserve">Na temelju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49 stavka 4. Zakona o poljoprivrednom zemljištu („Narodne novine“ br. </w:t>
      </w:r>
      <w:r w:rsid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>20/18, 115/18, 98/19 i</w:t>
      </w:r>
      <w:r w:rsidR="00DC0840" w:rsidRP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57/22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i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8420A8" w:rsidRPr="008420A8">
        <w:rPr>
          <w:rFonts w:ascii="Times New Roman" w:hAnsi="Times New Roman" w:cs="Times New Roman"/>
          <w:sz w:val="24"/>
          <w:szCs w:val="24"/>
        </w:rPr>
        <w:t>30.Statuta Općine Brestovac („Službeni glasnik Općine Brestovac“ broj  3/202</w:t>
      </w:r>
      <w:r w:rsidR="009540AE">
        <w:rPr>
          <w:rFonts w:ascii="Times New Roman" w:hAnsi="Times New Roman" w:cs="Times New Roman"/>
          <w:sz w:val="24"/>
          <w:szCs w:val="24"/>
        </w:rPr>
        <w:t>1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) Općinsko vijeće Općine Brestovac , na </w:t>
      </w:r>
      <w:r w:rsidR="00B951A7">
        <w:rPr>
          <w:rFonts w:ascii="Times New Roman" w:hAnsi="Times New Roman" w:cs="Times New Roman"/>
          <w:sz w:val="24"/>
          <w:szCs w:val="24"/>
        </w:rPr>
        <w:t>10.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 sjednici, održanoj dana  </w:t>
      </w:r>
      <w:r w:rsidR="00B951A7">
        <w:rPr>
          <w:rFonts w:ascii="Times New Roman" w:hAnsi="Times New Roman" w:cs="Times New Roman"/>
          <w:sz w:val="24"/>
          <w:szCs w:val="24"/>
        </w:rPr>
        <w:t>16.12.</w:t>
      </w:r>
      <w:r w:rsidR="00DC0840">
        <w:rPr>
          <w:rFonts w:ascii="Times New Roman" w:hAnsi="Times New Roman" w:cs="Times New Roman"/>
          <w:sz w:val="24"/>
          <w:szCs w:val="24"/>
        </w:rPr>
        <w:t xml:space="preserve"> </w:t>
      </w:r>
      <w:r w:rsidR="008420A8" w:rsidRPr="008420A8">
        <w:rPr>
          <w:rFonts w:ascii="Times New Roman" w:hAnsi="Times New Roman" w:cs="Times New Roman"/>
          <w:sz w:val="24"/>
          <w:szCs w:val="24"/>
        </w:rPr>
        <w:t>202</w:t>
      </w:r>
      <w:r w:rsidR="00DC0840">
        <w:rPr>
          <w:rFonts w:ascii="Times New Roman" w:hAnsi="Times New Roman" w:cs="Times New Roman"/>
          <w:sz w:val="24"/>
          <w:szCs w:val="24"/>
        </w:rPr>
        <w:t>2</w:t>
      </w:r>
      <w:r w:rsidR="008420A8" w:rsidRPr="008420A8">
        <w:rPr>
          <w:rFonts w:ascii="Times New Roman" w:hAnsi="Times New Roman" w:cs="Times New Roman"/>
          <w:sz w:val="24"/>
          <w:szCs w:val="24"/>
        </w:rPr>
        <w:t>. godine,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donijelo je</w:t>
      </w:r>
    </w:p>
    <w:p w:rsidR="008420A8" w:rsidRDefault="008420A8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48D9" w:rsidRDefault="00107560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</w:t>
      </w:r>
      <w:r w:rsidR="00FC48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71975">
        <w:rPr>
          <w:rFonts w:ascii="Times New Roman" w:eastAsia="Times New Roman" w:hAnsi="Times New Roman" w:cs="Times New Roman"/>
          <w:b/>
          <w:sz w:val="24"/>
          <w:szCs w:val="24"/>
        </w:rPr>
        <w:t>KORIŠTENJA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SRED</w:t>
      </w:r>
      <w:r w:rsidR="009C4DF1">
        <w:rPr>
          <w:rFonts w:ascii="Times New Roman" w:eastAsia="Times New Roman" w:hAnsi="Times New Roman" w:cs="Times New Roman"/>
          <w:b/>
          <w:sz w:val="24"/>
          <w:szCs w:val="24"/>
        </w:rPr>
        <w:t xml:space="preserve">STAVA </w:t>
      </w:r>
    </w:p>
    <w:p w:rsidR="00FC48D9" w:rsidRDefault="00ED6935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b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 202</w:t>
      </w:r>
      <w:r w:rsidR="00DC084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godini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1.</w:t>
      </w:r>
    </w:p>
    <w:p w:rsidR="00ED6935" w:rsidRDefault="00ED6935" w:rsidP="00E6390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r w:rsidR="00107560">
        <w:rPr>
          <w:rFonts w:ascii="Times New Roman" w:eastAsia="Times New Roman" w:hAnsi="Times New Roman" w:cs="Times New Roman"/>
          <w:sz w:val="24"/>
          <w:szCs w:val="24"/>
        </w:rPr>
        <w:t xml:space="preserve"> utroška sred</w:t>
      </w:r>
      <w:r w:rsidR="00B223CA">
        <w:rPr>
          <w:rFonts w:ascii="Times New Roman" w:eastAsia="Times New Roman" w:hAnsi="Times New Roman" w:cs="Times New Roman"/>
          <w:sz w:val="24"/>
          <w:szCs w:val="24"/>
        </w:rPr>
        <w:t xml:space="preserve">stava 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DC084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. 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(u daljnjem tekstu: Program) je planski dokument kojim se raspoređuju namjenski prihodi ostvareni od zakupa,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prodaje,</w:t>
      </w:r>
      <w:r w:rsidR="00542CD3">
        <w:rPr>
          <w:rFonts w:ascii="Times New Roman" w:eastAsia="Times New Roman" w:hAnsi="Times New Roman" w:cs="Times New Roman"/>
          <w:sz w:val="24"/>
          <w:szCs w:val="24"/>
        </w:rPr>
        <w:t>koncesije</w:t>
      </w:r>
      <w:proofErr w:type="spellEnd"/>
      <w:r w:rsidR="00542CD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prodaje izravnom pogodbom, privremenog korištenja i davanja na korištenje izravnom pogodbom poljoprivrednog zemljišta bez javnog poziva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prema namjeni koja je propisana Zakonom o poljoprivrednom zemljištu.</w:t>
      </w:r>
    </w:p>
    <w:p w:rsidR="00864889" w:rsidRPr="00ED6935" w:rsidRDefault="00864889" w:rsidP="00ED693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Ovim Programom utvrđuje se raspored prihoda prema namjeni rashoda planiranim u Proračunu Općine B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202</w:t>
      </w:r>
      <w:r w:rsidR="00DC0840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 godinu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2.</w:t>
      </w:r>
    </w:p>
    <w:p w:rsidR="00107560" w:rsidRDefault="00864889" w:rsidP="0086488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Ukupni prihodi od raspolaganja poljoprivrednim zemljištem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DC0840">
        <w:rPr>
          <w:rFonts w:ascii="Times New Roman" w:eastAsia="Times New Roman" w:hAnsi="Times New Roman" w:cs="Times New Roman"/>
          <w:sz w:val="24"/>
          <w:szCs w:val="24"/>
        </w:rPr>
        <w:t>3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.godini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planirani su u iznosu od </w:t>
      </w:r>
      <w:r w:rsidR="00D71975">
        <w:rPr>
          <w:rFonts w:ascii="Times New Roman" w:eastAsia="Times New Roman" w:hAnsi="Times New Roman" w:cs="Times New Roman"/>
          <w:sz w:val="24"/>
          <w:szCs w:val="24"/>
        </w:rPr>
        <w:t>81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.000,00 </w:t>
      </w:r>
      <w:r w:rsidR="00D71975">
        <w:rPr>
          <w:rFonts w:ascii="Times New Roman" w:eastAsia="Times New Roman" w:hAnsi="Times New Roman" w:cs="Times New Roman"/>
          <w:sz w:val="24"/>
          <w:szCs w:val="24"/>
        </w:rPr>
        <w:t>EUR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raspoređuju se na podmirenje troškova katastarsko-geodetske izmjere i sređivanje zemljišnih knjiga za katastarske općine </w:t>
      </w:r>
      <w:proofErr w:type="spellStart"/>
      <w:r w:rsidR="00E449DC">
        <w:rPr>
          <w:rFonts w:ascii="Times New Roman" w:eastAsia="Times New Roman" w:hAnsi="Times New Roman" w:cs="Times New Roman"/>
          <w:sz w:val="24"/>
          <w:szCs w:val="24"/>
        </w:rPr>
        <w:t>Daranovci</w:t>
      </w:r>
      <w:proofErr w:type="spellEnd"/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="00E449DC">
        <w:rPr>
          <w:rFonts w:ascii="Times New Roman" w:eastAsia="Times New Roman" w:hAnsi="Times New Roman" w:cs="Times New Roman"/>
          <w:sz w:val="24"/>
          <w:szCs w:val="24"/>
        </w:rPr>
        <w:t>Zakorenje</w:t>
      </w:r>
      <w:proofErr w:type="spellEnd"/>
      <w:r w:rsidR="00D71975">
        <w:rPr>
          <w:rFonts w:ascii="Times New Roman" w:eastAsia="Times New Roman" w:hAnsi="Times New Roman" w:cs="Times New Roman"/>
          <w:sz w:val="24"/>
          <w:szCs w:val="24"/>
        </w:rPr>
        <w:t xml:space="preserve"> u iznosu od 12.330,00 EUR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,</w:t>
      </w:r>
      <w:r w:rsidR="00E77D0F" w:rsidRPr="00E77D0F">
        <w:t xml:space="preserve"> 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>za podmirenje troškova postupaka koji se vode u svrhu sređivanja imovinskopravnih odnosa i zemljišnih knjiga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 u iznosu od 8.000,00 EUR te 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>izgradnj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u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i održavanjem ruralne infrastrukture 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u iznosu od </w:t>
      </w:r>
      <w:r w:rsidR="00BA7385">
        <w:rPr>
          <w:rFonts w:ascii="Times New Roman" w:eastAsia="Times New Roman" w:hAnsi="Times New Roman" w:cs="Times New Roman"/>
          <w:sz w:val="24"/>
          <w:szCs w:val="24"/>
        </w:rPr>
        <w:t>60.670,00 EUR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3.</w:t>
      </w:r>
    </w:p>
    <w:p w:rsidR="00107560" w:rsidRDefault="00107560" w:rsidP="0013270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Ovaj Program 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 xml:space="preserve">objavit će se u „Službenom glasniku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Općine Brestovac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B951A7">
        <w:rPr>
          <w:rFonts w:ascii="Times New Roman" w:hAnsi="Times New Roman" w:cs="Times New Roman"/>
          <w:i w:val="0"/>
          <w:sz w:val="24"/>
          <w:szCs w:val="24"/>
        </w:rPr>
        <w:t>940-01/22-01/15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/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02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-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01-2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2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-1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B951A7">
        <w:rPr>
          <w:rFonts w:ascii="Times New Roman" w:hAnsi="Times New Roman" w:cs="Times New Roman"/>
          <w:i w:val="0"/>
          <w:sz w:val="24"/>
          <w:szCs w:val="24"/>
        </w:rPr>
        <w:t>16.12.</w:t>
      </w:r>
      <w:bookmarkStart w:id="0" w:name="_GoBack"/>
      <w:bookmarkEnd w:id="0"/>
      <w:r w:rsidRPr="00E80A03">
        <w:rPr>
          <w:rFonts w:ascii="Times New Roman" w:hAnsi="Times New Roman" w:cs="Times New Roman"/>
          <w:i w:val="0"/>
          <w:sz w:val="24"/>
          <w:szCs w:val="24"/>
        </w:rPr>
        <w:t>202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2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.g.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:rsidR="009308F1" w:rsidRDefault="009308F1" w:rsidP="00DB7BF5">
      <w:pPr>
        <w:spacing w:after="0" w:line="0" w:lineRule="atLeast"/>
      </w:pPr>
    </w:p>
    <w:sectPr w:rsidR="009308F1" w:rsidSect="004D680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22337"/>
    <w:multiLevelType w:val="hybridMultilevel"/>
    <w:tmpl w:val="21C6F0F4"/>
    <w:lvl w:ilvl="0" w:tplc="A5683614">
      <w:start w:val="13"/>
      <w:numFmt w:val="bullet"/>
      <w:lvlText w:val="-"/>
      <w:lvlJc w:val="left"/>
      <w:pPr>
        <w:tabs>
          <w:tab w:val="num" w:pos="2130"/>
        </w:tabs>
        <w:ind w:left="2130" w:hanging="72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6F"/>
    <w:rsid w:val="00102EA2"/>
    <w:rsid w:val="00107560"/>
    <w:rsid w:val="00132701"/>
    <w:rsid w:val="0027670E"/>
    <w:rsid w:val="00295DBB"/>
    <w:rsid w:val="002A3776"/>
    <w:rsid w:val="004522F0"/>
    <w:rsid w:val="004D6803"/>
    <w:rsid w:val="004F4DDB"/>
    <w:rsid w:val="00527D48"/>
    <w:rsid w:val="00542CD3"/>
    <w:rsid w:val="005B08E1"/>
    <w:rsid w:val="005E0E0B"/>
    <w:rsid w:val="006208DE"/>
    <w:rsid w:val="006B6444"/>
    <w:rsid w:val="0070171D"/>
    <w:rsid w:val="008420A8"/>
    <w:rsid w:val="00864889"/>
    <w:rsid w:val="00867B9A"/>
    <w:rsid w:val="008A150B"/>
    <w:rsid w:val="00902EE4"/>
    <w:rsid w:val="009308F1"/>
    <w:rsid w:val="009540AE"/>
    <w:rsid w:val="009C4DF1"/>
    <w:rsid w:val="00AD4D5E"/>
    <w:rsid w:val="00B223CA"/>
    <w:rsid w:val="00B951A7"/>
    <w:rsid w:val="00BA7385"/>
    <w:rsid w:val="00D71975"/>
    <w:rsid w:val="00DB7BF5"/>
    <w:rsid w:val="00DC0840"/>
    <w:rsid w:val="00E04D6F"/>
    <w:rsid w:val="00E449DC"/>
    <w:rsid w:val="00E6390B"/>
    <w:rsid w:val="00E77D0F"/>
    <w:rsid w:val="00ED6935"/>
    <w:rsid w:val="00FC48D9"/>
    <w:rsid w:val="00FD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3B7CD"/>
  <w15:chartTrackingRefBased/>
  <w15:docId w15:val="{85831EAE-EF00-492B-9EB8-94DB7E92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5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D6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6803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DB7BF5"/>
    <w:pPr>
      <w:spacing w:after="0" w:line="240" w:lineRule="auto"/>
    </w:pPr>
  </w:style>
  <w:style w:type="paragraph" w:styleId="Tijeloteksta">
    <w:name w:val="Body Text"/>
    <w:basedOn w:val="Normal"/>
    <w:link w:val="TijelotekstaChar"/>
    <w:uiPriority w:val="1"/>
    <w:qFormat/>
    <w:rsid w:val="00E449D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sz w:val="20"/>
      <w:szCs w:val="20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449DC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SHajdas</dc:creator>
  <cp:keywords/>
  <dc:description/>
  <cp:lastModifiedBy>Korisnik</cp:lastModifiedBy>
  <cp:revision>3</cp:revision>
  <cp:lastPrinted>2019-12-22T13:21:00Z</cp:lastPrinted>
  <dcterms:created xsi:type="dcterms:W3CDTF">2022-11-24T12:35:00Z</dcterms:created>
  <dcterms:modified xsi:type="dcterms:W3CDTF">2022-12-20T11:27:00Z</dcterms:modified>
</cp:coreProperties>
</file>