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C67EB" w14:textId="77777777" w:rsidR="004A4CC9" w:rsidRPr="00170623" w:rsidRDefault="004A4CC9" w:rsidP="004A4CC9">
      <w:pPr>
        <w:tabs>
          <w:tab w:val="left" w:pos="342"/>
          <w:tab w:val="left" w:pos="513"/>
        </w:tabs>
        <w:rPr>
          <w:b/>
          <w:bCs/>
          <w:sz w:val="24"/>
          <w:szCs w:val="24"/>
        </w:rPr>
      </w:pPr>
      <w:bookmarkStart w:id="0" w:name="_GoBack"/>
      <w:bookmarkEnd w:id="0"/>
      <w:r w:rsidRPr="00170623">
        <w:rPr>
          <w:b/>
          <w:bCs/>
          <w:noProof/>
          <w:sz w:val="24"/>
          <w:szCs w:val="24"/>
          <w:lang w:bidi="ar-SA"/>
        </w:rPr>
        <w:drawing>
          <wp:anchor distT="0" distB="0" distL="114300" distR="114300" simplePos="0" relativeHeight="251659264" behindDoc="0" locked="0" layoutInCell="1" allowOverlap="1" wp14:anchorId="7BAB3C80" wp14:editId="733CFF7F">
            <wp:simplePos x="0" y="0"/>
            <wp:positionH relativeFrom="column">
              <wp:posOffset>651510</wp:posOffset>
            </wp:positionH>
            <wp:positionV relativeFrom="paragraph">
              <wp:posOffset>-114300</wp:posOffset>
            </wp:positionV>
            <wp:extent cx="597535" cy="746760"/>
            <wp:effectExtent l="0" t="0" r="0" b="0"/>
            <wp:wrapSquare wrapText="bothSides"/>
            <wp:docPr id="2"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1"/>
                    <pic:cNvPicPr>
                      <a:picLocks noChangeAspect="1" noChangeArrowheads="1"/>
                    </pic:cNvPicPr>
                  </pic:nvPicPr>
                  <pic:blipFill>
                    <a:blip r:embed="rId6" cstate="print">
                      <a:lum contrast="24000"/>
                      <a:extLst>
                        <a:ext uri="{28A0092B-C50C-407E-A947-70E740481C1C}">
                          <a14:useLocalDpi xmlns:a14="http://schemas.microsoft.com/office/drawing/2010/main" val="0"/>
                        </a:ext>
                      </a:extLst>
                    </a:blip>
                    <a:srcRect/>
                    <a:stretch>
                      <a:fillRect/>
                    </a:stretch>
                  </pic:blipFill>
                  <pic:spPr bwMode="auto">
                    <a:xfrm>
                      <a:off x="0" y="0"/>
                      <a:ext cx="59753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623">
        <w:rPr>
          <w:b/>
          <w:sz w:val="24"/>
          <w:szCs w:val="24"/>
        </w:rPr>
        <w:t xml:space="preserve">      </w:t>
      </w:r>
    </w:p>
    <w:p w14:paraId="29CB5F4A" w14:textId="77777777" w:rsidR="004A4CC9" w:rsidRPr="00170623" w:rsidRDefault="004A4CC9" w:rsidP="004A4CC9">
      <w:pPr>
        <w:rPr>
          <w:b/>
          <w:bCs/>
          <w:sz w:val="24"/>
          <w:szCs w:val="24"/>
        </w:rPr>
      </w:pPr>
    </w:p>
    <w:p w14:paraId="7A136735" w14:textId="77777777" w:rsidR="004A4CC9" w:rsidRPr="00170623" w:rsidRDefault="004A4CC9" w:rsidP="004A4CC9">
      <w:pPr>
        <w:rPr>
          <w:b/>
          <w:bCs/>
          <w:sz w:val="24"/>
          <w:szCs w:val="24"/>
        </w:rPr>
      </w:pPr>
    </w:p>
    <w:p w14:paraId="556B477A" w14:textId="77777777" w:rsidR="004A4CC9" w:rsidRPr="00170623" w:rsidRDefault="004A4CC9" w:rsidP="004A4CC9">
      <w:pPr>
        <w:rPr>
          <w:b/>
          <w:bCs/>
          <w:sz w:val="24"/>
          <w:szCs w:val="24"/>
        </w:rPr>
      </w:pPr>
    </w:p>
    <w:p w14:paraId="0FA1EA77" w14:textId="77777777" w:rsidR="004A4CC9" w:rsidRPr="00170623" w:rsidRDefault="004A4CC9" w:rsidP="004A4CC9">
      <w:pPr>
        <w:rPr>
          <w:b/>
          <w:bCs/>
          <w:sz w:val="24"/>
          <w:szCs w:val="24"/>
        </w:rPr>
      </w:pPr>
    </w:p>
    <w:p w14:paraId="51AC9439" w14:textId="6AFAAC62" w:rsidR="004A4CC9" w:rsidRPr="00170623" w:rsidRDefault="004A4CC9" w:rsidP="004A4CC9">
      <w:pPr>
        <w:rPr>
          <w:sz w:val="24"/>
          <w:szCs w:val="24"/>
        </w:rPr>
      </w:pPr>
      <w:r w:rsidRPr="00170623">
        <w:rPr>
          <w:sz w:val="24"/>
          <w:szCs w:val="24"/>
        </w:rPr>
        <w:t>REPUBLIKA HRVATSKA</w:t>
      </w:r>
    </w:p>
    <w:p w14:paraId="64BF2300" w14:textId="28D47A31" w:rsidR="004A4CC9" w:rsidRPr="00170623" w:rsidRDefault="004A4CC9" w:rsidP="004A4CC9">
      <w:pPr>
        <w:rPr>
          <w:sz w:val="24"/>
          <w:szCs w:val="24"/>
        </w:rPr>
      </w:pPr>
      <w:r w:rsidRPr="00170623">
        <w:rPr>
          <w:sz w:val="24"/>
          <w:szCs w:val="24"/>
        </w:rPr>
        <w:t>POŽEŠKO</w:t>
      </w:r>
      <w:r w:rsidR="00B433C8" w:rsidRPr="00170623">
        <w:rPr>
          <w:sz w:val="24"/>
          <w:szCs w:val="24"/>
        </w:rPr>
        <w:t>-</w:t>
      </w:r>
      <w:r w:rsidRPr="00170623">
        <w:rPr>
          <w:sz w:val="24"/>
          <w:szCs w:val="24"/>
        </w:rPr>
        <w:t>SLAVONSKA ŽUPANIJA</w:t>
      </w:r>
    </w:p>
    <w:p w14:paraId="13AE9E1B" w14:textId="4B111FB8" w:rsidR="004A4CC9" w:rsidRPr="00170623" w:rsidRDefault="004A4CC9" w:rsidP="004A4CC9">
      <w:pPr>
        <w:rPr>
          <w:sz w:val="24"/>
          <w:szCs w:val="24"/>
        </w:rPr>
      </w:pPr>
      <w:r w:rsidRPr="00170623">
        <w:rPr>
          <w:sz w:val="24"/>
          <w:szCs w:val="24"/>
        </w:rPr>
        <w:t>OPĆINA BRESTOVAC</w:t>
      </w:r>
    </w:p>
    <w:p w14:paraId="2CF422E3" w14:textId="77777777" w:rsidR="004A4CC9" w:rsidRPr="00170623" w:rsidRDefault="004A4CC9" w:rsidP="004A4CC9">
      <w:pPr>
        <w:rPr>
          <w:sz w:val="24"/>
          <w:szCs w:val="24"/>
        </w:rPr>
      </w:pPr>
      <w:r w:rsidRPr="00170623">
        <w:rPr>
          <w:sz w:val="24"/>
          <w:szCs w:val="24"/>
        </w:rPr>
        <w:t>JEDINSTVENI UPRAVNI ODJEL</w:t>
      </w:r>
    </w:p>
    <w:p w14:paraId="2CEB3755" w14:textId="66E6F255" w:rsidR="004A4CC9" w:rsidRPr="00170623" w:rsidRDefault="004A4CC9" w:rsidP="004A4CC9">
      <w:pPr>
        <w:rPr>
          <w:sz w:val="24"/>
          <w:szCs w:val="24"/>
        </w:rPr>
      </w:pPr>
      <w:r w:rsidRPr="00170623">
        <w:rPr>
          <w:sz w:val="24"/>
          <w:szCs w:val="24"/>
        </w:rPr>
        <w:t>KLASA:</w:t>
      </w:r>
      <w:r w:rsidR="009166C9">
        <w:rPr>
          <w:sz w:val="24"/>
          <w:szCs w:val="24"/>
        </w:rPr>
        <w:t xml:space="preserve"> 100-01/22-01/07</w:t>
      </w:r>
    </w:p>
    <w:p w14:paraId="31B3F78A" w14:textId="0ADB1EBE" w:rsidR="004A4CC9" w:rsidRPr="00170623" w:rsidRDefault="004A4CC9" w:rsidP="004A4CC9">
      <w:pPr>
        <w:rPr>
          <w:sz w:val="24"/>
          <w:szCs w:val="24"/>
        </w:rPr>
      </w:pPr>
      <w:r w:rsidRPr="00170623">
        <w:rPr>
          <w:sz w:val="24"/>
          <w:szCs w:val="24"/>
        </w:rPr>
        <w:t>URBROJ:</w:t>
      </w:r>
      <w:r w:rsidR="009166C9">
        <w:rPr>
          <w:sz w:val="24"/>
          <w:szCs w:val="24"/>
        </w:rPr>
        <w:t xml:space="preserve"> 2177/02-03/01-22-2</w:t>
      </w:r>
    </w:p>
    <w:p w14:paraId="2D39016A" w14:textId="241DEA3F" w:rsidR="00BF1F9D" w:rsidRPr="00170623" w:rsidRDefault="00BF1F9D" w:rsidP="004A4CC9">
      <w:pPr>
        <w:rPr>
          <w:sz w:val="24"/>
          <w:szCs w:val="24"/>
        </w:rPr>
      </w:pPr>
      <w:r w:rsidRPr="00170623">
        <w:rPr>
          <w:sz w:val="24"/>
          <w:szCs w:val="24"/>
        </w:rPr>
        <w:t xml:space="preserve">Brestovac, </w:t>
      </w:r>
      <w:r w:rsidR="009166C9">
        <w:rPr>
          <w:sz w:val="24"/>
          <w:szCs w:val="24"/>
        </w:rPr>
        <w:t>22.12.2022.</w:t>
      </w:r>
    </w:p>
    <w:p w14:paraId="49CF08A2" w14:textId="77777777" w:rsidR="00F3423B" w:rsidRPr="00170623" w:rsidRDefault="00F3423B" w:rsidP="004A4CC9">
      <w:pPr>
        <w:rPr>
          <w:sz w:val="24"/>
          <w:szCs w:val="24"/>
        </w:rPr>
      </w:pPr>
    </w:p>
    <w:p w14:paraId="602C327C" w14:textId="77777777" w:rsidR="004A4CC9" w:rsidRPr="00170623" w:rsidRDefault="004A4CC9" w:rsidP="004A4CC9">
      <w:pPr>
        <w:rPr>
          <w:bCs/>
          <w:sz w:val="24"/>
          <w:szCs w:val="24"/>
        </w:rPr>
      </w:pPr>
    </w:p>
    <w:p w14:paraId="164AF76F" w14:textId="21B57F4C" w:rsidR="00D8128B" w:rsidRPr="00170623" w:rsidRDefault="00D8128B">
      <w:pPr>
        <w:pStyle w:val="Tijeloteksta"/>
        <w:spacing w:before="10"/>
        <w:ind w:left="0"/>
        <w:rPr>
          <w:sz w:val="24"/>
          <w:szCs w:val="24"/>
        </w:rPr>
      </w:pPr>
    </w:p>
    <w:p w14:paraId="74D015CD" w14:textId="0400E685" w:rsidR="00825451" w:rsidRPr="00170623" w:rsidRDefault="00F3423B" w:rsidP="00F3423B">
      <w:pPr>
        <w:pStyle w:val="Tijeloteksta"/>
        <w:spacing w:before="2"/>
        <w:jc w:val="center"/>
        <w:rPr>
          <w:sz w:val="24"/>
          <w:szCs w:val="24"/>
        </w:rPr>
      </w:pPr>
      <w:r w:rsidRPr="00170623">
        <w:rPr>
          <w:b/>
          <w:bCs/>
          <w:sz w:val="24"/>
          <w:szCs w:val="24"/>
        </w:rPr>
        <w:t>OBAVIJEST I UPUTE KANDIDATIMA</w:t>
      </w:r>
    </w:p>
    <w:p w14:paraId="741D84FE" w14:textId="77777777" w:rsidR="00F3423B" w:rsidRPr="00170623" w:rsidRDefault="00F3423B">
      <w:pPr>
        <w:pStyle w:val="Tijeloteksta"/>
        <w:spacing w:before="2"/>
        <w:rPr>
          <w:sz w:val="24"/>
          <w:szCs w:val="24"/>
        </w:rPr>
      </w:pPr>
    </w:p>
    <w:p w14:paraId="6DE1521B" w14:textId="79873814" w:rsidR="00D8128B" w:rsidRPr="00170623" w:rsidRDefault="00F3423B" w:rsidP="00F3423B">
      <w:pPr>
        <w:pStyle w:val="Tijeloteksta"/>
        <w:spacing w:before="2"/>
        <w:jc w:val="center"/>
        <w:rPr>
          <w:sz w:val="24"/>
          <w:szCs w:val="24"/>
        </w:rPr>
      </w:pPr>
      <w:r w:rsidRPr="00170623">
        <w:rPr>
          <w:sz w:val="24"/>
          <w:szCs w:val="24"/>
        </w:rPr>
        <w:t>povodom raspisanog natječaja za prijem u službu</w:t>
      </w:r>
    </w:p>
    <w:p w14:paraId="7817C0BA" w14:textId="77777777" w:rsidR="00D8128B" w:rsidRPr="00170623" w:rsidRDefault="00D8128B">
      <w:pPr>
        <w:pStyle w:val="Tijeloteksta"/>
        <w:spacing w:before="9"/>
        <w:ind w:left="0"/>
        <w:rPr>
          <w:sz w:val="24"/>
          <w:szCs w:val="24"/>
        </w:rPr>
      </w:pPr>
    </w:p>
    <w:p w14:paraId="5D2CE03E" w14:textId="15287BA0" w:rsidR="000F7CA2" w:rsidRPr="00170623" w:rsidRDefault="00F3423B" w:rsidP="00835F04">
      <w:pPr>
        <w:pStyle w:val="Odlomakpopisa"/>
        <w:tabs>
          <w:tab w:val="left" w:pos="825"/>
        </w:tabs>
        <w:spacing w:before="1"/>
        <w:ind w:left="720" w:right="113" w:firstLine="0"/>
        <w:jc w:val="center"/>
        <w:rPr>
          <w:b/>
          <w:sz w:val="24"/>
          <w:szCs w:val="24"/>
        </w:rPr>
      </w:pPr>
      <w:r w:rsidRPr="00170623">
        <w:rPr>
          <w:b/>
          <w:sz w:val="24"/>
          <w:szCs w:val="24"/>
        </w:rPr>
        <w:t>Ko</w:t>
      </w:r>
      <w:r w:rsidR="0020403A" w:rsidRPr="00170623">
        <w:rPr>
          <w:b/>
          <w:sz w:val="24"/>
          <w:szCs w:val="24"/>
        </w:rPr>
        <w:t>mu</w:t>
      </w:r>
      <w:r w:rsidRPr="00170623">
        <w:rPr>
          <w:b/>
          <w:sz w:val="24"/>
          <w:szCs w:val="24"/>
        </w:rPr>
        <w:t>n</w:t>
      </w:r>
      <w:r w:rsidR="0020403A" w:rsidRPr="00170623">
        <w:rPr>
          <w:b/>
          <w:sz w:val="24"/>
          <w:szCs w:val="24"/>
        </w:rPr>
        <w:t>aln</w:t>
      </w:r>
      <w:r w:rsidRPr="00170623">
        <w:rPr>
          <w:b/>
          <w:sz w:val="24"/>
          <w:szCs w:val="24"/>
        </w:rPr>
        <w:t>i</w:t>
      </w:r>
      <w:r w:rsidR="0020403A" w:rsidRPr="00170623">
        <w:rPr>
          <w:b/>
          <w:sz w:val="24"/>
          <w:szCs w:val="24"/>
        </w:rPr>
        <w:t xml:space="preserve"> radnik/radnic</w:t>
      </w:r>
      <w:r w:rsidRPr="00170623">
        <w:rPr>
          <w:b/>
          <w:sz w:val="24"/>
          <w:szCs w:val="24"/>
        </w:rPr>
        <w:t>a</w:t>
      </w:r>
      <w:r w:rsidR="0020403A" w:rsidRPr="00170623">
        <w:rPr>
          <w:b/>
          <w:sz w:val="24"/>
          <w:szCs w:val="24"/>
        </w:rPr>
        <w:t xml:space="preserve"> u</w:t>
      </w:r>
      <w:r w:rsidRPr="00170623">
        <w:rPr>
          <w:b/>
          <w:sz w:val="24"/>
          <w:szCs w:val="24"/>
        </w:rPr>
        <w:t xml:space="preserve"> </w:t>
      </w:r>
      <w:r w:rsidR="002C52BD" w:rsidRPr="00170623">
        <w:rPr>
          <w:b/>
          <w:sz w:val="24"/>
          <w:szCs w:val="24"/>
        </w:rPr>
        <w:t>vlastitom pogonu za obavljanje komunalnih djelatnosti</w:t>
      </w:r>
    </w:p>
    <w:p w14:paraId="6220DED1" w14:textId="77777777" w:rsidR="00443E51" w:rsidRPr="00170623" w:rsidRDefault="00443E51" w:rsidP="00443E51">
      <w:pPr>
        <w:pStyle w:val="Odlomakpopisa"/>
        <w:tabs>
          <w:tab w:val="left" w:pos="825"/>
        </w:tabs>
        <w:spacing w:before="1" w:line="240" w:lineRule="auto"/>
        <w:ind w:left="824" w:right="113" w:firstLine="0"/>
        <w:rPr>
          <w:b/>
          <w:sz w:val="24"/>
          <w:szCs w:val="24"/>
        </w:rPr>
      </w:pPr>
    </w:p>
    <w:p w14:paraId="2BFE872F" w14:textId="71145FBC" w:rsidR="00C907C2" w:rsidRDefault="0020403A" w:rsidP="00C907C2">
      <w:pPr>
        <w:tabs>
          <w:tab w:val="left" w:pos="825"/>
        </w:tabs>
        <w:spacing w:before="1"/>
        <w:ind w:right="113"/>
        <w:rPr>
          <w:bCs/>
          <w:sz w:val="24"/>
          <w:szCs w:val="24"/>
        </w:rPr>
      </w:pPr>
      <w:r w:rsidRPr="00170623">
        <w:rPr>
          <w:bCs/>
          <w:sz w:val="24"/>
          <w:szCs w:val="24"/>
        </w:rPr>
        <w:t xml:space="preserve">             - </w:t>
      </w:r>
      <w:r w:rsidR="00832D79" w:rsidRPr="00170623">
        <w:rPr>
          <w:bCs/>
          <w:sz w:val="24"/>
          <w:szCs w:val="24"/>
        </w:rPr>
        <w:t>2</w:t>
      </w:r>
      <w:r w:rsidRPr="00170623">
        <w:rPr>
          <w:bCs/>
          <w:sz w:val="24"/>
          <w:szCs w:val="24"/>
        </w:rPr>
        <w:t xml:space="preserve"> izvršitelja/izvršiteljic</w:t>
      </w:r>
      <w:r w:rsidR="00A60DBE">
        <w:rPr>
          <w:bCs/>
          <w:sz w:val="24"/>
          <w:szCs w:val="24"/>
        </w:rPr>
        <w:t>e</w:t>
      </w:r>
      <w:r w:rsidR="00832D79" w:rsidRPr="00170623">
        <w:rPr>
          <w:bCs/>
          <w:sz w:val="24"/>
          <w:szCs w:val="24"/>
        </w:rPr>
        <w:t xml:space="preserve"> </w:t>
      </w:r>
      <w:r w:rsidR="00443E51" w:rsidRPr="00170623">
        <w:rPr>
          <w:bCs/>
          <w:sz w:val="24"/>
          <w:szCs w:val="24"/>
        </w:rPr>
        <w:t xml:space="preserve"> </w:t>
      </w:r>
      <w:r w:rsidRPr="00170623">
        <w:rPr>
          <w:bCs/>
          <w:sz w:val="24"/>
          <w:szCs w:val="24"/>
        </w:rPr>
        <w:t>na neodređeno puno radno vrijeme</w:t>
      </w:r>
      <w:r w:rsidR="00443E51" w:rsidRPr="00170623">
        <w:rPr>
          <w:bCs/>
          <w:sz w:val="24"/>
          <w:szCs w:val="24"/>
        </w:rPr>
        <w:t xml:space="preserve"> </w:t>
      </w:r>
      <w:r w:rsidR="00C907C2">
        <w:rPr>
          <w:bCs/>
          <w:sz w:val="24"/>
          <w:szCs w:val="24"/>
        </w:rPr>
        <w:br/>
        <w:t xml:space="preserve">             - 1 izvršitelj/izvršiteljic</w:t>
      </w:r>
      <w:r w:rsidR="00A60DBE">
        <w:rPr>
          <w:bCs/>
          <w:sz w:val="24"/>
          <w:szCs w:val="24"/>
        </w:rPr>
        <w:t>a</w:t>
      </w:r>
      <w:r w:rsidR="00C907C2">
        <w:rPr>
          <w:bCs/>
          <w:sz w:val="24"/>
          <w:szCs w:val="24"/>
        </w:rPr>
        <w:t xml:space="preserve"> na određeno puno radno vrijeme - zamjena do povratka </w:t>
      </w:r>
      <w:r w:rsidR="00C907C2">
        <w:rPr>
          <w:bCs/>
          <w:sz w:val="24"/>
          <w:szCs w:val="24"/>
        </w:rPr>
        <w:br/>
        <w:t xml:space="preserve">                radnika sa bolovanja</w:t>
      </w:r>
    </w:p>
    <w:p w14:paraId="36A09737" w14:textId="5E94D7DC" w:rsidR="0020403A" w:rsidRPr="00170623" w:rsidRDefault="0020403A" w:rsidP="0020403A">
      <w:pPr>
        <w:tabs>
          <w:tab w:val="left" w:pos="825"/>
        </w:tabs>
        <w:spacing w:before="1"/>
        <w:ind w:right="113"/>
        <w:rPr>
          <w:b/>
          <w:sz w:val="24"/>
          <w:szCs w:val="24"/>
        </w:rPr>
      </w:pPr>
    </w:p>
    <w:p w14:paraId="14421885" w14:textId="46B3652E" w:rsidR="00F3423B" w:rsidRPr="00170623" w:rsidRDefault="00F3423B" w:rsidP="0020403A">
      <w:pPr>
        <w:tabs>
          <w:tab w:val="left" w:pos="825"/>
        </w:tabs>
        <w:spacing w:before="1"/>
        <w:ind w:right="113"/>
        <w:rPr>
          <w:bCs/>
          <w:sz w:val="24"/>
          <w:szCs w:val="24"/>
        </w:rPr>
      </w:pPr>
    </w:p>
    <w:p w14:paraId="6B3D7EC2" w14:textId="268B0F49" w:rsidR="00F3423B" w:rsidRPr="00170623" w:rsidRDefault="00F3423B" w:rsidP="0020403A">
      <w:pPr>
        <w:tabs>
          <w:tab w:val="left" w:pos="825"/>
        </w:tabs>
        <w:spacing w:before="1"/>
        <w:ind w:right="113"/>
        <w:rPr>
          <w:b/>
          <w:sz w:val="24"/>
          <w:szCs w:val="24"/>
        </w:rPr>
      </w:pPr>
      <w:r w:rsidRPr="00170623">
        <w:rPr>
          <w:b/>
          <w:sz w:val="24"/>
          <w:szCs w:val="24"/>
        </w:rPr>
        <w:t>Opis poslova radnog mjesta</w:t>
      </w:r>
    </w:p>
    <w:p w14:paraId="3FD63498" w14:textId="17AC733A" w:rsidR="00F3423B" w:rsidRPr="00170623" w:rsidRDefault="00F3423B" w:rsidP="0020403A">
      <w:pPr>
        <w:tabs>
          <w:tab w:val="left" w:pos="825"/>
        </w:tabs>
        <w:spacing w:before="1"/>
        <w:ind w:right="113"/>
        <w:rPr>
          <w:bCs/>
          <w:sz w:val="24"/>
          <w:szCs w:val="24"/>
        </w:rPr>
      </w:pPr>
    </w:p>
    <w:p w14:paraId="4DCD40E6" w14:textId="3D5B32D3" w:rsidR="00F3423B" w:rsidRPr="00170623" w:rsidRDefault="00F3423B" w:rsidP="00F3423B">
      <w:pPr>
        <w:pStyle w:val="Odlomakpopisa"/>
        <w:numPr>
          <w:ilvl w:val="0"/>
          <w:numId w:val="15"/>
        </w:numPr>
        <w:tabs>
          <w:tab w:val="left" w:pos="825"/>
        </w:tabs>
        <w:spacing w:before="1"/>
        <w:ind w:right="113"/>
        <w:rPr>
          <w:bCs/>
          <w:sz w:val="24"/>
          <w:szCs w:val="24"/>
        </w:rPr>
      </w:pPr>
      <w:r w:rsidRPr="00170623">
        <w:rPr>
          <w:bCs/>
          <w:sz w:val="24"/>
          <w:szCs w:val="24"/>
        </w:rPr>
        <w:t>obavlja poslove na održavanju i uređenju javnih površina (košenje trave, sadnja ukrasnog bilja i raslinja, čišćenje odvodnih kanala i dr.</w:t>
      </w:r>
    </w:p>
    <w:p w14:paraId="6EB9A736" w14:textId="2983267C" w:rsidR="00F3423B" w:rsidRPr="00170623" w:rsidRDefault="00F3423B" w:rsidP="00F3423B">
      <w:pPr>
        <w:pStyle w:val="Odlomakpopisa"/>
        <w:numPr>
          <w:ilvl w:val="0"/>
          <w:numId w:val="15"/>
        </w:numPr>
        <w:tabs>
          <w:tab w:val="left" w:pos="825"/>
        </w:tabs>
        <w:spacing w:before="1"/>
        <w:ind w:right="113"/>
        <w:rPr>
          <w:bCs/>
          <w:sz w:val="24"/>
          <w:szCs w:val="24"/>
        </w:rPr>
      </w:pPr>
      <w:r w:rsidRPr="00170623">
        <w:rPr>
          <w:bCs/>
          <w:sz w:val="24"/>
          <w:szCs w:val="24"/>
        </w:rPr>
        <w:t xml:space="preserve">obavlja poslove na održavanju i uređenju mjesnih groblja (košenje trave, održavanje ograde oko groblja i </w:t>
      </w:r>
      <w:r w:rsidR="00835F04" w:rsidRPr="00170623">
        <w:rPr>
          <w:bCs/>
          <w:sz w:val="24"/>
          <w:szCs w:val="24"/>
        </w:rPr>
        <w:t>dr.)</w:t>
      </w:r>
    </w:p>
    <w:p w14:paraId="276834B8" w14:textId="0CFE95C8" w:rsidR="00835F04" w:rsidRPr="00170623" w:rsidRDefault="00835F04" w:rsidP="00F3423B">
      <w:pPr>
        <w:pStyle w:val="Odlomakpopisa"/>
        <w:numPr>
          <w:ilvl w:val="0"/>
          <w:numId w:val="15"/>
        </w:numPr>
        <w:tabs>
          <w:tab w:val="left" w:pos="825"/>
        </w:tabs>
        <w:spacing w:before="1"/>
        <w:ind w:right="113"/>
        <w:rPr>
          <w:bCs/>
          <w:sz w:val="24"/>
          <w:szCs w:val="24"/>
        </w:rPr>
      </w:pPr>
      <w:r w:rsidRPr="00170623">
        <w:rPr>
          <w:bCs/>
          <w:sz w:val="24"/>
          <w:szCs w:val="24"/>
        </w:rPr>
        <w:t>obavlja sve građevinske poslove na objektima u vlasništvu Općine i vodi brigu o stanju i urednosti objekata u vlasništvu Općine i kapela na groblju.</w:t>
      </w:r>
    </w:p>
    <w:p w14:paraId="31A0C5AD" w14:textId="1C571749" w:rsidR="00835F04" w:rsidRPr="00170623" w:rsidRDefault="00835F04" w:rsidP="00F3423B">
      <w:pPr>
        <w:pStyle w:val="Odlomakpopisa"/>
        <w:numPr>
          <w:ilvl w:val="0"/>
          <w:numId w:val="15"/>
        </w:numPr>
        <w:tabs>
          <w:tab w:val="left" w:pos="825"/>
        </w:tabs>
        <w:spacing w:before="1"/>
        <w:ind w:right="113"/>
        <w:rPr>
          <w:bCs/>
          <w:sz w:val="24"/>
          <w:szCs w:val="24"/>
        </w:rPr>
      </w:pPr>
      <w:r w:rsidRPr="00170623">
        <w:rPr>
          <w:bCs/>
          <w:sz w:val="24"/>
          <w:szCs w:val="24"/>
        </w:rPr>
        <w:t>obavlja poslove vezano za ukop pokojnika (uređenje mrtvačnice, priprema za ukop i drugo)</w:t>
      </w:r>
    </w:p>
    <w:p w14:paraId="54250A9C" w14:textId="777FFB0A" w:rsidR="00835F04" w:rsidRPr="00170623" w:rsidRDefault="00835F04" w:rsidP="00F3423B">
      <w:pPr>
        <w:pStyle w:val="Odlomakpopisa"/>
        <w:numPr>
          <w:ilvl w:val="0"/>
          <w:numId w:val="15"/>
        </w:numPr>
        <w:tabs>
          <w:tab w:val="left" w:pos="825"/>
        </w:tabs>
        <w:spacing w:before="1"/>
        <w:ind w:right="113"/>
        <w:rPr>
          <w:bCs/>
          <w:sz w:val="24"/>
          <w:szCs w:val="24"/>
        </w:rPr>
      </w:pPr>
      <w:r w:rsidRPr="00170623">
        <w:rPr>
          <w:bCs/>
          <w:sz w:val="24"/>
          <w:szCs w:val="24"/>
        </w:rPr>
        <w:t>obavlja druge poslove iz svog djelokruga ili poslove po nalogu komunalnog redara ili pročelnika JUO</w:t>
      </w:r>
    </w:p>
    <w:p w14:paraId="03CEA6AC" w14:textId="29DCC7A9" w:rsidR="00835F04" w:rsidRPr="00170623" w:rsidRDefault="00835F04" w:rsidP="00835F04">
      <w:pPr>
        <w:pStyle w:val="Odlomakpopisa"/>
        <w:tabs>
          <w:tab w:val="left" w:pos="825"/>
        </w:tabs>
        <w:spacing w:before="1"/>
        <w:ind w:left="720" w:right="113" w:firstLine="0"/>
        <w:rPr>
          <w:bCs/>
          <w:sz w:val="24"/>
          <w:szCs w:val="24"/>
        </w:rPr>
      </w:pPr>
    </w:p>
    <w:p w14:paraId="15E47A8F" w14:textId="793E8375" w:rsidR="00835F04" w:rsidRPr="00170623" w:rsidRDefault="00835F04" w:rsidP="00835F04">
      <w:pPr>
        <w:pStyle w:val="Odlomakpopisa"/>
        <w:tabs>
          <w:tab w:val="left" w:pos="825"/>
        </w:tabs>
        <w:spacing w:before="1"/>
        <w:ind w:left="720" w:right="113" w:firstLine="0"/>
        <w:rPr>
          <w:bCs/>
          <w:sz w:val="24"/>
          <w:szCs w:val="24"/>
        </w:rPr>
      </w:pPr>
    </w:p>
    <w:p w14:paraId="6E461297" w14:textId="7D27DCEA" w:rsidR="00835F04" w:rsidRPr="00170623" w:rsidRDefault="00835F04" w:rsidP="00835F04">
      <w:pPr>
        <w:tabs>
          <w:tab w:val="left" w:pos="825"/>
        </w:tabs>
        <w:spacing w:before="1"/>
        <w:ind w:right="113"/>
        <w:rPr>
          <w:b/>
          <w:sz w:val="24"/>
          <w:szCs w:val="24"/>
        </w:rPr>
      </w:pPr>
      <w:r w:rsidRPr="00170623">
        <w:rPr>
          <w:b/>
          <w:sz w:val="24"/>
          <w:szCs w:val="24"/>
        </w:rPr>
        <w:t>Podaci o plaći</w:t>
      </w:r>
    </w:p>
    <w:p w14:paraId="7D53054D" w14:textId="74FF4465" w:rsidR="00835F04" w:rsidRPr="00170623" w:rsidRDefault="00835F04" w:rsidP="00835F04">
      <w:pPr>
        <w:tabs>
          <w:tab w:val="left" w:pos="825"/>
        </w:tabs>
        <w:spacing w:before="1"/>
        <w:ind w:right="113"/>
        <w:rPr>
          <w:bCs/>
          <w:sz w:val="24"/>
          <w:szCs w:val="24"/>
        </w:rPr>
      </w:pPr>
    </w:p>
    <w:p w14:paraId="304A5692" w14:textId="03B74614" w:rsidR="00503CBD" w:rsidRPr="00170623" w:rsidRDefault="00503CBD" w:rsidP="00503CBD">
      <w:pPr>
        <w:widowControl/>
        <w:autoSpaceDE/>
        <w:autoSpaceDN/>
        <w:jc w:val="both"/>
        <w:rPr>
          <w:b/>
          <w:i/>
          <w:sz w:val="24"/>
          <w:szCs w:val="24"/>
          <w:lang w:eastAsia="en-US" w:bidi="ar-SA"/>
        </w:rPr>
      </w:pPr>
      <w:r w:rsidRPr="00170623">
        <w:rPr>
          <w:sz w:val="24"/>
          <w:szCs w:val="24"/>
          <w:lang w:eastAsia="en-US" w:bidi="ar-SA"/>
        </w:rPr>
        <w:t xml:space="preserve">Plaća se izračunava na način da se koeficijent </w:t>
      </w:r>
      <w:r w:rsidR="006D18D2" w:rsidRPr="00170623">
        <w:rPr>
          <w:sz w:val="24"/>
          <w:szCs w:val="24"/>
          <w:lang w:eastAsia="en-US" w:bidi="ar-SA"/>
        </w:rPr>
        <w:t>1,18</w:t>
      </w:r>
      <w:r w:rsidRPr="00170623">
        <w:rPr>
          <w:sz w:val="24"/>
          <w:szCs w:val="24"/>
          <w:lang w:eastAsia="en-US" w:bidi="ar-SA"/>
        </w:rPr>
        <w:t xml:space="preserve"> množi sa bruto osnovicom za obračun plaća koja iznosi 4.000,00 kuna, na što se za svaku navršenu godinu radnog staža dodaje 0,5%, ukupno ne više od 20%.</w:t>
      </w:r>
    </w:p>
    <w:p w14:paraId="3381C8BB" w14:textId="77777777" w:rsidR="00832D79" w:rsidRPr="00170623" w:rsidRDefault="00832D79" w:rsidP="00835F04">
      <w:pPr>
        <w:tabs>
          <w:tab w:val="left" w:pos="825"/>
        </w:tabs>
        <w:spacing w:before="1"/>
        <w:ind w:right="113"/>
        <w:rPr>
          <w:bCs/>
          <w:sz w:val="24"/>
          <w:szCs w:val="24"/>
        </w:rPr>
      </w:pPr>
    </w:p>
    <w:p w14:paraId="353758DE" w14:textId="275919B6" w:rsidR="00835F04" w:rsidRPr="00170623" w:rsidRDefault="00835F04" w:rsidP="00835F04">
      <w:pPr>
        <w:tabs>
          <w:tab w:val="left" w:pos="825"/>
        </w:tabs>
        <w:spacing w:before="1"/>
        <w:ind w:right="113"/>
        <w:rPr>
          <w:bCs/>
          <w:sz w:val="24"/>
          <w:szCs w:val="24"/>
        </w:rPr>
      </w:pPr>
    </w:p>
    <w:p w14:paraId="203C2586" w14:textId="609A8B40" w:rsidR="00835F04" w:rsidRPr="00170623" w:rsidRDefault="00835F04" w:rsidP="00835F04">
      <w:pPr>
        <w:tabs>
          <w:tab w:val="left" w:pos="825"/>
        </w:tabs>
        <w:spacing w:before="1"/>
        <w:ind w:right="113"/>
        <w:rPr>
          <w:b/>
          <w:sz w:val="24"/>
          <w:szCs w:val="24"/>
        </w:rPr>
      </w:pPr>
      <w:r w:rsidRPr="00170623">
        <w:rPr>
          <w:b/>
          <w:sz w:val="24"/>
          <w:szCs w:val="24"/>
        </w:rPr>
        <w:t>Način obavljanja prethodne provjere znanja i sposobnosti kandidata</w:t>
      </w:r>
    </w:p>
    <w:p w14:paraId="23DD0512" w14:textId="71184FD0" w:rsidR="00835F04" w:rsidRPr="00170623" w:rsidRDefault="00835F04" w:rsidP="00835F04">
      <w:pPr>
        <w:tabs>
          <w:tab w:val="left" w:pos="825"/>
        </w:tabs>
        <w:spacing w:before="1"/>
        <w:ind w:right="113"/>
        <w:rPr>
          <w:b/>
          <w:sz w:val="24"/>
          <w:szCs w:val="24"/>
        </w:rPr>
      </w:pPr>
    </w:p>
    <w:p w14:paraId="4CBADB51" w14:textId="5C707AAC" w:rsidR="00835F04" w:rsidRPr="00170623" w:rsidRDefault="00835F04" w:rsidP="00835F04">
      <w:pPr>
        <w:tabs>
          <w:tab w:val="left" w:pos="825"/>
        </w:tabs>
        <w:spacing w:before="1"/>
        <w:ind w:right="113"/>
        <w:rPr>
          <w:bCs/>
          <w:sz w:val="24"/>
          <w:szCs w:val="24"/>
        </w:rPr>
      </w:pPr>
      <w:r w:rsidRPr="00170623">
        <w:rPr>
          <w:bCs/>
          <w:sz w:val="24"/>
          <w:szCs w:val="24"/>
        </w:rPr>
        <w:t>Prethodnoj provjeri znanja i sposobnosti mogu pristupiti samo kandidati koji ispunjavaju formalne uvjete iz natječaja</w:t>
      </w:r>
      <w:r w:rsidR="003C4FD2" w:rsidRPr="00170623">
        <w:rPr>
          <w:bCs/>
          <w:sz w:val="24"/>
          <w:szCs w:val="24"/>
        </w:rPr>
        <w:t>. Smatra se da je kandidat koji nije pristupio prethodnoj provjeri znanja povukao prijavu na natječaj.</w:t>
      </w:r>
    </w:p>
    <w:p w14:paraId="5B00706C" w14:textId="3AE5C37D" w:rsidR="00835F04" w:rsidRPr="00170623" w:rsidRDefault="00835F04" w:rsidP="00835F04">
      <w:pPr>
        <w:tabs>
          <w:tab w:val="left" w:pos="825"/>
        </w:tabs>
        <w:spacing w:before="1"/>
        <w:ind w:right="113"/>
        <w:rPr>
          <w:bCs/>
          <w:sz w:val="24"/>
          <w:szCs w:val="24"/>
        </w:rPr>
      </w:pPr>
    </w:p>
    <w:p w14:paraId="1B896D9A" w14:textId="023E6299" w:rsidR="00835F04" w:rsidRPr="00170623" w:rsidRDefault="00835F04" w:rsidP="00835F04">
      <w:pPr>
        <w:tabs>
          <w:tab w:val="left" w:pos="825"/>
        </w:tabs>
        <w:spacing w:before="1"/>
        <w:ind w:right="113"/>
        <w:rPr>
          <w:bCs/>
          <w:sz w:val="24"/>
          <w:szCs w:val="24"/>
        </w:rPr>
      </w:pPr>
    </w:p>
    <w:p w14:paraId="2E593D28" w14:textId="77777777" w:rsidR="00835F04" w:rsidRPr="00170623" w:rsidRDefault="00835F04" w:rsidP="00835F04">
      <w:pPr>
        <w:tabs>
          <w:tab w:val="left" w:pos="825"/>
        </w:tabs>
        <w:spacing w:before="1"/>
        <w:ind w:right="113"/>
        <w:rPr>
          <w:bCs/>
          <w:sz w:val="24"/>
          <w:szCs w:val="24"/>
        </w:rPr>
      </w:pPr>
    </w:p>
    <w:p w14:paraId="089DE5C6" w14:textId="2C848398" w:rsidR="00F3423B" w:rsidRPr="00170623" w:rsidRDefault="00F3423B" w:rsidP="0020403A">
      <w:pPr>
        <w:tabs>
          <w:tab w:val="left" w:pos="825"/>
        </w:tabs>
        <w:spacing w:before="1"/>
        <w:ind w:right="113"/>
        <w:rPr>
          <w:bCs/>
          <w:sz w:val="24"/>
          <w:szCs w:val="24"/>
        </w:rPr>
      </w:pPr>
    </w:p>
    <w:p w14:paraId="72B92D91" w14:textId="4515FB3A" w:rsidR="00F3423B" w:rsidRPr="00170623" w:rsidRDefault="00F3423B" w:rsidP="0020403A">
      <w:pPr>
        <w:tabs>
          <w:tab w:val="left" w:pos="825"/>
        </w:tabs>
        <w:spacing w:before="1"/>
        <w:ind w:right="113"/>
        <w:rPr>
          <w:bCs/>
          <w:sz w:val="24"/>
          <w:szCs w:val="24"/>
        </w:rPr>
      </w:pPr>
    </w:p>
    <w:p w14:paraId="7753BB1B" w14:textId="623DEF3F" w:rsidR="00F3423B" w:rsidRPr="00170623" w:rsidRDefault="00F3423B" w:rsidP="0020403A">
      <w:pPr>
        <w:tabs>
          <w:tab w:val="left" w:pos="825"/>
        </w:tabs>
        <w:spacing w:before="1"/>
        <w:ind w:right="113"/>
        <w:rPr>
          <w:bCs/>
          <w:sz w:val="24"/>
          <w:szCs w:val="24"/>
        </w:rPr>
      </w:pPr>
    </w:p>
    <w:p w14:paraId="7D102836" w14:textId="09F99F55" w:rsidR="00F3423B" w:rsidRPr="00170623" w:rsidRDefault="003C4FD2" w:rsidP="0020403A">
      <w:pPr>
        <w:tabs>
          <w:tab w:val="left" w:pos="825"/>
        </w:tabs>
        <w:spacing w:before="1"/>
        <w:ind w:right="113"/>
        <w:rPr>
          <w:bCs/>
          <w:sz w:val="24"/>
          <w:szCs w:val="24"/>
        </w:rPr>
      </w:pPr>
      <w:r w:rsidRPr="00170623">
        <w:rPr>
          <w:bCs/>
          <w:sz w:val="24"/>
          <w:szCs w:val="24"/>
        </w:rPr>
        <w:t>Prethodna provjera znanja i sposobnosti kandidata obavlja se putem:</w:t>
      </w:r>
    </w:p>
    <w:p w14:paraId="48622C3C" w14:textId="7947E803" w:rsidR="003C4FD2" w:rsidRPr="00170623" w:rsidRDefault="003C4FD2" w:rsidP="0020403A">
      <w:pPr>
        <w:tabs>
          <w:tab w:val="left" w:pos="825"/>
        </w:tabs>
        <w:spacing w:before="1"/>
        <w:ind w:right="113"/>
        <w:rPr>
          <w:bCs/>
          <w:sz w:val="24"/>
          <w:szCs w:val="24"/>
        </w:rPr>
      </w:pPr>
    </w:p>
    <w:p w14:paraId="569CC2B6" w14:textId="03E03748" w:rsidR="003C4FD2" w:rsidRPr="00170623" w:rsidRDefault="003C4FD2" w:rsidP="003C4FD2">
      <w:pPr>
        <w:pStyle w:val="Odlomakpopisa"/>
        <w:numPr>
          <w:ilvl w:val="0"/>
          <w:numId w:val="16"/>
        </w:numPr>
        <w:tabs>
          <w:tab w:val="left" w:pos="825"/>
        </w:tabs>
        <w:spacing w:before="1"/>
        <w:ind w:right="113"/>
        <w:rPr>
          <w:bCs/>
          <w:sz w:val="24"/>
          <w:szCs w:val="24"/>
        </w:rPr>
      </w:pPr>
      <w:r w:rsidRPr="00170623">
        <w:rPr>
          <w:bCs/>
          <w:sz w:val="24"/>
          <w:szCs w:val="24"/>
        </w:rPr>
        <w:t>pisanog testiranja</w:t>
      </w:r>
    </w:p>
    <w:p w14:paraId="4BB581EC" w14:textId="42643E8A" w:rsidR="003C4FD2" w:rsidRPr="00170623" w:rsidRDefault="003C4FD2" w:rsidP="003C4FD2">
      <w:pPr>
        <w:pStyle w:val="Odlomakpopisa"/>
        <w:numPr>
          <w:ilvl w:val="0"/>
          <w:numId w:val="16"/>
        </w:numPr>
        <w:tabs>
          <w:tab w:val="left" w:pos="825"/>
        </w:tabs>
        <w:spacing w:before="1"/>
        <w:ind w:right="113"/>
        <w:rPr>
          <w:bCs/>
          <w:sz w:val="24"/>
          <w:szCs w:val="24"/>
        </w:rPr>
      </w:pPr>
      <w:r w:rsidRPr="00170623">
        <w:rPr>
          <w:bCs/>
          <w:sz w:val="24"/>
          <w:szCs w:val="24"/>
        </w:rPr>
        <w:t>intervjua</w:t>
      </w:r>
    </w:p>
    <w:p w14:paraId="1AC019D0" w14:textId="55A721BF" w:rsidR="003C4FD2" w:rsidRPr="00170623" w:rsidRDefault="003C4FD2" w:rsidP="003C4FD2">
      <w:pPr>
        <w:tabs>
          <w:tab w:val="left" w:pos="825"/>
        </w:tabs>
        <w:spacing w:before="1"/>
        <w:ind w:right="113"/>
        <w:rPr>
          <w:bCs/>
          <w:sz w:val="24"/>
          <w:szCs w:val="24"/>
        </w:rPr>
      </w:pPr>
    </w:p>
    <w:p w14:paraId="07C68417" w14:textId="65C628D1" w:rsidR="003C4FD2" w:rsidRPr="00170623" w:rsidRDefault="003C4FD2" w:rsidP="003C4FD2">
      <w:pPr>
        <w:tabs>
          <w:tab w:val="left" w:pos="825"/>
        </w:tabs>
        <w:spacing w:before="1"/>
        <w:ind w:right="113"/>
        <w:rPr>
          <w:bCs/>
          <w:sz w:val="24"/>
          <w:szCs w:val="24"/>
        </w:rPr>
      </w:pPr>
    </w:p>
    <w:p w14:paraId="7E18B82F" w14:textId="08C6ED8A" w:rsidR="003C4FD2" w:rsidRPr="00170623" w:rsidRDefault="003C4FD2" w:rsidP="003C4FD2">
      <w:pPr>
        <w:tabs>
          <w:tab w:val="left" w:pos="825"/>
        </w:tabs>
        <w:spacing w:before="1"/>
        <w:ind w:right="113"/>
        <w:jc w:val="both"/>
        <w:rPr>
          <w:bCs/>
          <w:sz w:val="24"/>
          <w:szCs w:val="24"/>
        </w:rPr>
      </w:pPr>
      <w:r w:rsidRPr="00170623">
        <w:rPr>
          <w:bCs/>
          <w:sz w:val="24"/>
          <w:szCs w:val="24"/>
        </w:rPr>
        <w:t>Za svaki dio provjere kandidatima se dodjeljuje određeni broj bodova od 1-10.</w:t>
      </w:r>
    </w:p>
    <w:p w14:paraId="1AB02D51" w14:textId="3A96ED53" w:rsidR="003C4FD2" w:rsidRPr="00170623" w:rsidRDefault="003C4FD2" w:rsidP="003C4FD2">
      <w:pPr>
        <w:tabs>
          <w:tab w:val="left" w:pos="825"/>
        </w:tabs>
        <w:spacing w:before="1"/>
        <w:ind w:right="113"/>
        <w:jc w:val="both"/>
        <w:rPr>
          <w:bCs/>
          <w:sz w:val="24"/>
          <w:szCs w:val="24"/>
        </w:rPr>
      </w:pPr>
      <w:r w:rsidRPr="00170623">
        <w:rPr>
          <w:bCs/>
          <w:sz w:val="24"/>
          <w:szCs w:val="24"/>
        </w:rPr>
        <w:t>Prije početka pisanog testiranja od kandidata će se na uvid tražiti odgovarajuća isprava (osobna iskaznica) radi utvrđivanja identiteta. Kandidati koji ne mogu dokazati svoj identitet ne mogu pristupiti prethodnoj provjeri. Nakon što se utvrdi identitet kandidata započinje se sa pisanim testiranjem.</w:t>
      </w:r>
    </w:p>
    <w:p w14:paraId="4B1B5F65" w14:textId="74278226" w:rsidR="003C4FD2" w:rsidRPr="00170623" w:rsidRDefault="003C4FD2" w:rsidP="003C4FD2">
      <w:pPr>
        <w:tabs>
          <w:tab w:val="left" w:pos="825"/>
        </w:tabs>
        <w:spacing w:before="1"/>
        <w:ind w:right="113"/>
        <w:jc w:val="both"/>
        <w:rPr>
          <w:bCs/>
          <w:sz w:val="24"/>
          <w:szCs w:val="24"/>
        </w:rPr>
      </w:pPr>
    </w:p>
    <w:p w14:paraId="2AB8F18E" w14:textId="7E95B0A4" w:rsidR="003C4FD2" w:rsidRPr="00170623" w:rsidRDefault="003C4FD2" w:rsidP="003C4FD2">
      <w:pPr>
        <w:tabs>
          <w:tab w:val="left" w:pos="825"/>
        </w:tabs>
        <w:spacing w:before="1"/>
        <w:ind w:right="113"/>
        <w:jc w:val="both"/>
        <w:rPr>
          <w:bCs/>
          <w:sz w:val="24"/>
          <w:szCs w:val="24"/>
        </w:rPr>
      </w:pPr>
      <w:r w:rsidRPr="00170623">
        <w:rPr>
          <w:bCs/>
          <w:sz w:val="24"/>
          <w:szCs w:val="24"/>
        </w:rPr>
        <w:t>Pisani test sastoji se od ukupno 10 pitanja. Svaki točan odgovor nosi 1 bod i kandidat može na pisanom djelu ostvariti najviše 10 bodova. Na pisanom testu nije se dopušteno služiti literaturom ili bilješkama, napuštati prostoriju,  razgovarati s ostalim kandidatima niti na bilo koji drugi način ometati ostale kandidate a mobitel je potrebno isključiti.</w:t>
      </w:r>
    </w:p>
    <w:p w14:paraId="628D979A" w14:textId="6CFDCE67" w:rsidR="003C4FD2" w:rsidRPr="00170623" w:rsidRDefault="003C4FD2" w:rsidP="003C4FD2">
      <w:pPr>
        <w:tabs>
          <w:tab w:val="left" w:pos="825"/>
        </w:tabs>
        <w:spacing w:before="1"/>
        <w:ind w:right="113"/>
        <w:jc w:val="both"/>
        <w:rPr>
          <w:bCs/>
          <w:sz w:val="24"/>
          <w:szCs w:val="24"/>
        </w:rPr>
      </w:pPr>
    </w:p>
    <w:p w14:paraId="5FE42EFE" w14:textId="18517D0E" w:rsidR="003C4FD2" w:rsidRPr="00170623" w:rsidRDefault="003C4FD2" w:rsidP="003C4FD2">
      <w:pPr>
        <w:tabs>
          <w:tab w:val="left" w:pos="825"/>
        </w:tabs>
        <w:spacing w:before="1"/>
        <w:ind w:right="113"/>
        <w:jc w:val="both"/>
        <w:rPr>
          <w:bCs/>
          <w:sz w:val="24"/>
          <w:szCs w:val="24"/>
        </w:rPr>
      </w:pPr>
      <w:r w:rsidRPr="00170623">
        <w:rPr>
          <w:bCs/>
          <w:sz w:val="24"/>
          <w:szCs w:val="24"/>
        </w:rPr>
        <w:t>Pisano testiranje traje maksimalno 60 minuta. Intervju se provodi samo s kandidatima koji su ostvarili najmanje 50% bodova iz provjere znanja, odnosno najmanje 5 bodova.</w:t>
      </w:r>
    </w:p>
    <w:p w14:paraId="09374C32" w14:textId="2972BFEE" w:rsidR="003C4FD2" w:rsidRPr="00170623" w:rsidRDefault="003C4FD2" w:rsidP="003C4FD2">
      <w:pPr>
        <w:tabs>
          <w:tab w:val="left" w:pos="825"/>
        </w:tabs>
        <w:spacing w:before="1"/>
        <w:ind w:right="113"/>
        <w:jc w:val="both"/>
        <w:rPr>
          <w:bCs/>
          <w:sz w:val="24"/>
          <w:szCs w:val="24"/>
        </w:rPr>
      </w:pPr>
    </w:p>
    <w:p w14:paraId="326833D8" w14:textId="4027BBD4" w:rsidR="00992747" w:rsidRPr="00170623" w:rsidRDefault="003C4FD2" w:rsidP="003C4FD2">
      <w:pPr>
        <w:tabs>
          <w:tab w:val="left" w:pos="825"/>
        </w:tabs>
        <w:spacing w:before="1"/>
        <w:ind w:right="113"/>
        <w:jc w:val="both"/>
        <w:rPr>
          <w:bCs/>
          <w:sz w:val="24"/>
          <w:szCs w:val="24"/>
        </w:rPr>
      </w:pPr>
      <w:r w:rsidRPr="00170623">
        <w:rPr>
          <w:bCs/>
          <w:sz w:val="24"/>
          <w:szCs w:val="24"/>
        </w:rPr>
        <w:t xml:space="preserve">Kroz intervju </w:t>
      </w:r>
      <w:r w:rsidR="00992747" w:rsidRPr="00170623">
        <w:rPr>
          <w:bCs/>
          <w:sz w:val="24"/>
          <w:szCs w:val="24"/>
        </w:rPr>
        <w:t>s kandidatima utvrđuje se njihova snalažljivost, komunikativnost, profesionalni ciljevi i motivacija za rad. Na intervjuu kandidat može ostvariti maksimalno 10 bodova. Ukupan maksimalan  broj bodova koji kandidat može ostvariti na prethodnoj provjeri znanja je 20 bodova. Nakon prethodne provjere znanja  i sposobnosti, povjerenstvo za provedbu natječaja utvrđuje rang listu kandidata prema ukupnom broju ostvarenih bodova i sastavlja izvješće o provedenom postupku.</w:t>
      </w:r>
    </w:p>
    <w:p w14:paraId="4F5D9B57" w14:textId="551D44F3" w:rsidR="00992747" w:rsidRPr="00170623" w:rsidRDefault="00992747" w:rsidP="003C4FD2">
      <w:pPr>
        <w:tabs>
          <w:tab w:val="left" w:pos="825"/>
        </w:tabs>
        <w:spacing w:before="1"/>
        <w:ind w:right="113"/>
        <w:jc w:val="both"/>
        <w:rPr>
          <w:bCs/>
          <w:sz w:val="24"/>
          <w:szCs w:val="24"/>
        </w:rPr>
      </w:pPr>
    </w:p>
    <w:p w14:paraId="5EEB1124" w14:textId="0CA07A14" w:rsidR="00992747" w:rsidRPr="00170623" w:rsidRDefault="00992747" w:rsidP="003C4FD2">
      <w:pPr>
        <w:tabs>
          <w:tab w:val="left" w:pos="825"/>
        </w:tabs>
        <w:spacing w:before="1"/>
        <w:ind w:right="113"/>
        <w:jc w:val="both"/>
        <w:rPr>
          <w:b/>
          <w:sz w:val="24"/>
          <w:szCs w:val="24"/>
        </w:rPr>
      </w:pPr>
      <w:r w:rsidRPr="00170623">
        <w:rPr>
          <w:b/>
          <w:sz w:val="24"/>
          <w:szCs w:val="24"/>
        </w:rPr>
        <w:t>Pravni izvori za testiranje:</w:t>
      </w:r>
    </w:p>
    <w:p w14:paraId="03781BE6" w14:textId="31D2F6BC" w:rsidR="00992747" w:rsidRPr="00170623" w:rsidRDefault="00992747" w:rsidP="003C4FD2">
      <w:pPr>
        <w:tabs>
          <w:tab w:val="left" w:pos="825"/>
        </w:tabs>
        <w:spacing w:before="1"/>
        <w:ind w:right="113"/>
        <w:jc w:val="both"/>
        <w:rPr>
          <w:bCs/>
          <w:sz w:val="24"/>
          <w:szCs w:val="24"/>
        </w:rPr>
      </w:pPr>
    </w:p>
    <w:p w14:paraId="05505C46" w14:textId="77777777" w:rsidR="00992747" w:rsidRPr="00170623" w:rsidRDefault="00992747" w:rsidP="003C4FD2">
      <w:pPr>
        <w:tabs>
          <w:tab w:val="left" w:pos="825"/>
        </w:tabs>
        <w:spacing w:before="1"/>
        <w:ind w:right="113"/>
        <w:jc w:val="both"/>
        <w:rPr>
          <w:bCs/>
          <w:sz w:val="24"/>
          <w:szCs w:val="24"/>
        </w:rPr>
      </w:pPr>
    </w:p>
    <w:p w14:paraId="1B49D551" w14:textId="71AC7D11" w:rsidR="00F3423B" w:rsidRPr="00170623" w:rsidRDefault="00992747" w:rsidP="00992747">
      <w:pPr>
        <w:pStyle w:val="Odlomakpopisa"/>
        <w:numPr>
          <w:ilvl w:val="0"/>
          <w:numId w:val="15"/>
        </w:numPr>
        <w:tabs>
          <w:tab w:val="left" w:pos="825"/>
        </w:tabs>
        <w:spacing w:before="1"/>
        <w:ind w:right="113"/>
        <w:rPr>
          <w:bCs/>
          <w:sz w:val="24"/>
          <w:szCs w:val="24"/>
        </w:rPr>
      </w:pPr>
      <w:r w:rsidRPr="00170623">
        <w:rPr>
          <w:bCs/>
          <w:sz w:val="24"/>
          <w:szCs w:val="24"/>
        </w:rPr>
        <w:t>Zakon o lokalnoj i područnoj (regionalnoj) samoupravi (NN br. 33/01, 60/01, 129/05, 109/07, 125/08, 36/09, 150/11, 144/12, 19/13, 137/15, 123/17, 98/19, 144/20)</w:t>
      </w:r>
    </w:p>
    <w:p w14:paraId="33CA4222" w14:textId="4F158B32" w:rsidR="00992747" w:rsidRPr="00170623" w:rsidRDefault="00992747" w:rsidP="00992747">
      <w:pPr>
        <w:pStyle w:val="Odlomakpopisa"/>
        <w:numPr>
          <w:ilvl w:val="0"/>
          <w:numId w:val="15"/>
        </w:numPr>
        <w:tabs>
          <w:tab w:val="left" w:pos="825"/>
        </w:tabs>
        <w:spacing w:before="1"/>
        <w:ind w:right="113"/>
        <w:rPr>
          <w:bCs/>
          <w:sz w:val="24"/>
          <w:szCs w:val="24"/>
        </w:rPr>
      </w:pPr>
      <w:r w:rsidRPr="00170623">
        <w:rPr>
          <w:bCs/>
          <w:sz w:val="24"/>
          <w:szCs w:val="24"/>
        </w:rPr>
        <w:t>Statut Općine Brestovac (Službeno glasilo Općine Brestovac</w:t>
      </w:r>
      <w:r w:rsidR="00C03B8F" w:rsidRPr="00170623">
        <w:rPr>
          <w:bCs/>
          <w:sz w:val="24"/>
          <w:szCs w:val="24"/>
        </w:rPr>
        <w:t>, broj 2/2018 i 3/2020)</w:t>
      </w:r>
    </w:p>
    <w:p w14:paraId="0889EF22" w14:textId="2C255CDC" w:rsidR="00C03B8F" w:rsidRPr="00170623" w:rsidRDefault="00C03B8F" w:rsidP="00C03B8F">
      <w:pPr>
        <w:tabs>
          <w:tab w:val="left" w:pos="825"/>
        </w:tabs>
        <w:spacing w:before="1"/>
        <w:ind w:right="113"/>
        <w:rPr>
          <w:bCs/>
          <w:sz w:val="24"/>
          <w:szCs w:val="24"/>
        </w:rPr>
      </w:pPr>
    </w:p>
    <w:p w14:paraId="30684135" w14:textId="2C7982D9" w:rsidR="00C03B8F" w:rsidRPr="00170623" w:rsidRDefault="00C03B8F" w:rsidP="00C03B8F">
      <w:pPr>
        <w:tabs>
          <w:tab w:val="left" w:pos="825"/>
        </w:tabs>
        <w:spacing w:before="1"/>
        <w:ind w:right="113"/>
        <w:rPr>
          <w:bCs/>
          <w:sz w:val="24"/>
          <w:szCs w:val="24"/>
        </w:rPr>
      </w:pPr>
      <w:r w:rsidRPr="00170623">
        <w:rPr>
          <w:bCs/>
          <w:sz w:val="24"/>
          <w:szCs w:val="24"/>
        </w:rPr>
        <w:t>Imena kandidata, mjesto i vrijeme održavanja testiranja biti će objavljeni na web stranici Općine Brestovac (</w:t>
      </w:r>
      <w:hyperlink r:id="rId7" w:history="1">
        <w:r w:rsidRPr="00170623">
          <w:rPr>
            <w:rStyle w:val="Hiperveza"/>
            <w:bCs/>
            <w:sz w:val="24"/>
            <w:szCs w:val="24"/>
          </w:rPr>
          <w:t>www.brestovac.hr</w:t>
        </w:r>
      </w:hyperlink>
      <w:r w:rsidRPr="00170623">
        <w:rPr>
          <w:bCs/>
          <w:sz w:val="24"/>
          <w:szCs w:val="24"/>
        </w:rPr>
        <w:t>) i na oglasnoj ploči istog tijela, najmanje pet (5) dana prije održavanja testiranja.</w:t>
      </w:r>
    </w:p>
    <w:p w14:paraId="2AA69AD1" w14:textId="548DFBF9" w:rsidR="00C03B8F" w:rsidRPr="00170623" w:rsidRDefault="00C03B8F" w:rsidP="00C03B8F">
      <w:pPr>
        <w:tabs>
          <w:tab w:val="left" w:pos="825"/>
        </w:tabs>
        <w:spacing w:before="1"/>
        <w:ind w:right="113"/>
        <w:rPr>
          <w:bCs/>
          <w:sz w:val="24"/>
          <w:szCs w:val="24"/>
        </w:rPr>
      </w:pPr>
    </w:p>
    <w:p w14:paraId="66085433" w14:textId="2555A722" w:rsidR="00C03B8F" w:rsidRPr="00170623" w:rsidRDefault="00AC7FCC" w:rsidP="00AC7FCC">
      <w:pPr>
        <w:tabs>
          <w:tab w:val="left" w:pos="825"/>
        </w:tabs>
        <w:spacing w:before="1"/>
        <w:ind w:right="113"/>
        <w:jc w:val="right"/>
        <w:rPr>
          <w:bCs/>
          <w:sz w:val="24"/>
          <w:szCs w:val="24"/>
        </w:rPr>
      </w:pPr>
      <w:r w:rsidRPr="00170623">
        <w:rPr>
          <w:bCs/>
          <w:sz w:val="24"/>
          <w:szCs w:val="24"/>
        </w:rPr>
        <w:t>Povjerenstvo za provedbu natječaja</w:t>
      </w:r>
    </w:p>
    <w:p w14:paraId="28C128D8" w14:textId="62DB0812" w:rsidR="0020403A" w:rsidRPr="00170623" w:rsidRDefault="0020403A" w:rsidP="0020403A">
      <w:pPr>
        <w:tabs>
          <w:tab w:val="left" w:pos="825"/>
        </w:tabs>
        <w:spacing w:before="1"/>
        <w:ind w:right="113"/>
        <w:rPr>
          <w:b/>
          <w:sz w:val="24"/>
          <w:szCs w:val="24"/>
        </w:rPr>
      </w:pPr>
    </w:p>
    <w:p w14:paraId="5175BAE6" w14:textId="77777777" w:rsidR="00205B65" w:rsidRPr="00170623" w:rsidRDefault="00205B65" w:rsidP="00205B65">
      <w:pPr>
        <w:tabs>
          <w:tab w:val="left" w:pos="836"/>
          <w:tab w:val="left" w:pos="837"/>
        </w:tabs>
        <w:spacing w:line="276" w:lineRule="auto"/>
        <w:rPr>
          <w:sz w:val="24"/>
          <w:szCs w:val="24"/>
        </w:rPr>
      </w:pPr>
    </w:p>
    <w:p w14:paraId="1B9575D0" w14:textId="4FD56D3A" w:rsidR="008074E2" w:rsidRPr="00170623" w:rsidRDefault="008074E2" w:rsidP="008074E2">
      <w:pPr>
        <w:pStyle w:val="Tijeloteksta"/>
        <w:rPr>
          <w:sz w:val="24"/>
          <w:szCs w:val="24"/>
        </w:rPr>
      </w:pPr>
    </w:p>
    <w:p w14:paraId="49CC1A8B" w14:textId="3623237C" w:rsidR="008074E2" w:rsidRPr="00170623" w:rsidRDefault="008074E2" w:rsidP="008074E2">
      <w:pPr>
        <w:pStyle w:val="Tijeloteksta"/>
        <w:rPr>
          <w:sz w:val="24"/>
          <w:szCs w:val="24"/>
        </w:rPr>
      </w:pPr>
    </w:p>
    <w:p w14:paraId="7D150F7B" w14:textId="2BFFCDCF" w:rsidR="008074E2" w:rsidRPr="00170623" w:rsidRDefault="008074E2" w:rsidP="008074E2">
      <w:pPr>
        <w:pStyle w:val="Tijeloteksta"/>
        <w:rPr>
          <w:sz w:val="24"/>
          <w:szCs w:val="24"/>
        </w:rPr>
      </w:pPr>
    </w:p>
    <w:p w14:paraId="0F8735E0" w14:textId="512A8447" w:rsidR="008074E2" w:rsidRPr="00170623" w:rsidRDefault="008074E2" w:rsidP="008074E2">
      <w:pPr>
        <w:pStyle w:val="Tijeloteksta"/>
        <w:rPr>
          <w:sz w:val="24"/>
          <w:szCs w:val="24"/>
        </w:rPr>
      </w:pPr>
    </w:p>
    <w:p w14:paraId="3A363DF9" w14:textId="77777777" w:rsidR="00543343" w:rsidRPr="00170623" w:rsidRDefault="00543343" w:rsidP="008719EB">
      <w:pPr>
        <w:pStyle w:val="Tijeloteksta"/>
        <w:spacing w:line="242" w:lineRule="auto"/>
        <w:ind w:left="0" w:right="113"/>
        <w:jc w:val="both"/>
        <w:rPr>
          <w:sz w:val="24"/>
          <w:szCs w:val="24"/>
        </w:rPr>
      </w:pPr>
    </w:p>
    <w:p w14:paraId="315A5A37" w14:textId="77777777" w:rsidR="00543343" w:rsidRPr="00170623" w:rsidRDefault="00543343" w:rsidP="008719EB">
      <w:pPr>
        <w:pStyle w:val="Tijeloteksta"/>
        <w:spacing w:line="242" w:lineRule="auto"/>
        <w:ind w:left="0" w:right="113"/>
        <w:jc w:val="both"/>
        <w:rPr>
          <w:sz w:val="24"/>
          <w:szCs w:val="24"/>
        </w:rPr>
      </w:pPr>
    </w:p>
    <w:p w14:paraId="296F3F55" w14:textId="77777777" w:rsidR="00543343" w:rsidRPr="00170623" w:rsidRDefault="00543343" w:rsidP="008719EB">
      <w:pPr>
        <w:pStyle w:val="Tijeloteksta"/>
        <w:spacing w:line="242" w:lineRule="auto"/>
        <w:ind w:left="0" w:right="113"/>
        <w:jc w:val="both"/>
        <w:rPr>
          <w:sz w:val="24"/>
          <w:szCs w:val="24"/>
        </w:rPr>
      </w:pPr>
    </w:p>
    <w:p w14:paraId="65C510DD" w14:textId="77777777" w:rsidR="00543343" w:rsidRPr="00170623" w:rsidRDefault="00543343" w:rsidP="008719EB">
      <w:pPr>
        <w:pStyle w:val="Tijeloteksta"/>
        <w:spacing w:line="242" w:lineRule="auto"/>
        <w:ind w:left="0" w:right="113"/>
        <w:jc w:val="both"/>
        <w:rPr>
          <w:sz w:val="24"/>
          <w:szCs w:val="24"/>
        </w:rPr>
      </w:pPr>
    </w:p>
    <w:p w14:paraId="27AA4569" w14:textId="77777777" w:rsidR="00543343" w:rsidRPr="00170623" w:rsidRDefault="00543343" w:rsidP="008719EB">
      <w:pPr>
        <w:pStyle w:val="Tijeloteksta"/>
        <w:spacing w:line="242" w:lineRule="auto"/>
        <w:ind w:left="0" w:right="113"/>
        <w:jc w:val="both"/>
        <w:rPr>
          <w:sz w:val="24"/>
          <w:szCs w:val="24"/>
        </w:rPr>
      </w:pPr>
    </w:p>
    <w:p w14:paraId="06E0E865" w14:textId="77777777" w:rsidR="00543343" w:rsidRPr="00170623" w:rsidRDefault="00543343" w:rsidP="008719EB">
      <w:pPr>
        <w:pStyle w:val="Tijeloteksta"/>
        <w:spacing w:line="242" w:lineRule="auto"/>
        <w:ind w:left="0" w:right="113"/>
        <w:jc w:val="both"/>
        <w:rPr>
          <w:sz w:val="24"/>
          <w:szCs w:val="24"/>
        </w:rPr>
      </w:pPr>
    </w:p>
    <w:p w14:paraId="2175D66A" w14:textId="77777777" w:rsidR="00543343" w:rsidRPr="00170623" w:rsidRDefault="00543343" w:rsidP="008719EB">
      <w:pPr>
        <w:pStyle w:val="Tijeloteksta"/>
        <w:spacing w:line="242" w:lineRule="auto"/>
        <w:ind w:left="0" w:right="113"/>
        <w:jc w:val="both"/>
        <w:rPr>
          <w:sz w:val="24"/>
          <w:szCs w:val="24"/>
        </w:rPr>
      </w:pPr>
    </w:p>
    <w:p w14:paraId="22F6280C" w14:textId="77777777" w:rsidR="00543343" w:rsidRPr="00170623" w:rsidRDefault="00543343" w:rsidP="008719EB">
      <w:pPr>
        <w:pStyle w:val="Tijeloteksta"/>
        <w:spacing w:line="242" w:lineRule="auto"/>
        <w:ind w:left="0" w:right="113"/>
        <w:jc w:val="both"/>
        <w:rPr>
          <w:sz w:val="24"/>
          <w:szCs w:val="24"/>
        </w:rPr>
      </w:pPr>
    </w:p>
    <w:p w14:paraId="1E6B9F28" w14:textId="77777777" w:rsidR="00543343" w:rsidRPr="00170623" w:rsidRDefault="00543343" w:rsidP="008719EB">
      <w:pPr>
        <w:pStyle w:val="Tijeloteksta"/>
        <w:spacing w:line="242" w:lineRule="auto"/>
        <w:ind w:left="0" w:right="113"/>
        <w:jc w:val="both"/>
        <w:rPr>
          <w:sz w:val="24"/>
          <w:szCs w:val="24"/>
        </w:rPr>
      </w:pPr>
    </w:p>
    <w:p w14:paraId="30F28AB5" w14:textId="77777777" w:rsidR="00543343" w:rsidRPr="00170623" w:rsidRDefault="00543343" w:rsidP="008719EB">
      <w:pPr>
        <w:pStyle w:val="Tijeloteksta"/>
        <w:spacing w:line="242" w:lineRule="auto"/>
        <w:ind w:left="0" w:right="113"/>
        <w:jc w:val="both"/>
        <w:rPr>
          <w:sz w:val="24"/>
          <w:szCs w:val="24"/>
        </w:rPr>
      </w:pPr>
    </w:p>
    <w:p w14:paraId="5ACA3515" w14:textId="77777777" w:rsidR="00543343" w:rsidRPr="00170623" w:rsidRDefault="00543343" w:rsidP="008719EB">
      <w:pPr>
        <w:pStyle w:val="Tijeloteksta"/>
        <w:spacing w:line="242" w:lineRule="auto"/>
        <w:ind w:left="0" w:right="113"/>
        <w:jc w:val="both"/>
        <w:rPr>
          <w:sz w:val="24"/>
          <w:szCs w:val="24"/>
        </w:rPr>
      </w:pPr>
    </w:p>
    <w:p w14:paraId="6C5C90E2" w14:textId="77777777" w:rsidR="00543343" w:rsidRPr="00170623" w:rsidRDefault="00543343" w:rsidP="008719EB">
      <w:pPr>
        <w:pStyle w:val="Tijeloteksta"/>
        <w:spacing w:line="242" w:lineRule="auto"/>
        <w:ind w:left="0" w:right="113"/>
        <w:jc w:val="both"/>
        <w:rPr>
          <w:sz w:val="24"/>
          <w:szCs w:val="24"/>
        </w:rPr>
      </w:pPr>
    </w:p>
    <w:p w14:paraId="4B0A7857" w14:textId="77777777" w:rsidR="00543343" w:rsidRPr="00170623" w:rsidRDefault="00543343" w:rsidP="008719EB">
      <w:pPr>
        <w:pStyle w:val="Tijeloteksta"/>
        <w:spacing w:line="242" w:lineRule="auto"/>
        <w:ind w:left="0" w:right="113"/>
        <w:jc w:val="both"/>
        <w:rPr>
          <w:sz w:val="24"/>
          <w:szCs w:val="24"/>
        </w:rPr>
      </w:pPr>
    </w:p>
    <w:p w14:paraId="7B3DDC9B" w14:textId="77777777" w:rsidR="00543343" w:rsidRPr="00170623" w:rsidRDefault="00543343" w:rsidP="008719EB">
      <w:pPr>
        <w:pStyle w:val="Tijeloteksta"/>
        <w:spacing w:line="242" w:lineRule="auto"/>
        <w:ind w:left="0" w:right="113"/>
        <w:jc w:val="both"/>
        <w:rPr>
          <w:sz w:val="24"/>
          <w:szCs w:val="24"/>
        </w:rPr>
      </w:pPr>
    </w:p>
    <w:p w14:paraId="69E64CB7" w14:textId="77777777" w:rsidR="00543343" w:rsidRPr="00170623" w:rsidRDefault="00543343" w:rsidP="008719EB">
      <w:pPr>
        <w:pStyle w:val="Tijeloteksta"/>
        <w:spacing w:line="242" w:lineRule="auto"/>
        <w:ind w:left="0" w:right="113"/>
        <w:jc w:val="both"/>
        <w:rPr>
          <w:sz w:val="24"/>
          <w:szCs w:val="24"/>
        </w:rPr>
      </w:pPr>
    </w:p>
    <w:p w14:paraId="56A12C34" w14:textId="77777777" w:rsidR="00543343" w:rsidRPr="00170623" w:rsidRDefault="00543343" w:rsidP="008719EB">
      <w:pPr>
        <w:pStyle w:val="Tijeloteksta"/>
        <w:spacing w:line="242" w:lineRule="auto"/>
        <w:ind w:left="0" w:right="113"/>
        <w:jc w:val="both"/>
        <w:rPr>
          <w:sz w:val="24"/>
          <w:szCs w:val="24"/>
        </w:rPr>
      </w:pPr>
    </w:p>
    <w:p w14:paraId="6E6DF946" w14:textId="0C00F3FC" w:rsidR="008074E2" w:rsidRPr="00170623" w:rsidRDefault="008074E2" w:rsidP="008074E2">
      <w:pPr>
        <w:tabs>
          <w:tab w:val="left" w:pos="836"/>
          <w:tab w:val="left" w:pos="837"/>
        </w:tabs>
        <w:rPr>
          <w:sz w:val="24"/>
          <w:szCs w:val="24"/>
        </w:rPr>
      </w:pPr>
    </w:p>
    <w:p w14:paraId="1B9CC046" w14:textId="6788F9F8" w:rsidR="008074E2" w:rsidRPr="00170623" w:rsidRDefault="008074E2" w:rsidP="008074E2">
      <w:pPr>
        <w:tabs>
          <w:tab w:val="left" w:pos="836"/>
          <w:tab w:val="left" w:pos="837"/>
        </w:tabs>
        <w:rPr>
          <w:sz w:val="24"/>
          <w:szCs w:val="24"/>
        </w:rPr>
      </w:pPr>
    </w:p>
    <w:p w14:paraId="0CEA964F" w14:textId="1E9507CD" w:rsidR="008074E2" w:rsidRPr="00170623" w:rsidRDefault="008074E2" w:rsidP="008074E2">
      <w:pPr>
        <w:tabs>
          <w:tab w:val="left" w:pos="836"/>
          <w:tab w:val="left" w:pos="837"/>
        </w:tabs>
        <w:rPr>
          <w:sz w:val="24"/>
          <w:szCs w:val="24"/>
        </w:rPr>
      </w:pPr>
    </w:p>
    <w:p w14:paraId="565918AA" w14:textId="33141FC1" w:rsidR="008074E2" w:rsidRPr="00170623" w:rsidRDefault="008074E2" w:rsidP="008074E2">
      <w:pPr>
        <w:tabs>
          <w:tab w:val="left" w:pos="836"/>
          <w:tab w:val="left" w:pos="837"/>
        </w:tabs>
        <w:rPr>
          <w:sz w:val="24"/>
          <w:szCs w:val="24"/>
        </w:rPr>
      </w:pPr>
    </w:p>
    <w:p w14:paraId="2612FB78" w14:textId="4145E197" w:rsidR="008074E2" w:rsidRPr="00170623" w:rsidRDefault="008074E2" w:rsidP="008074E2">
      <w:pPr>
        <w:tabs>
          <w:tab w:val="left" w:pos="836"/>
          <w:tab w:val="left" w:pos="837"/>
        </w:tabs>
        <w:rPr>
          <w:sz w:val="24"/>
          <w:szCs w:val="24"/>
        </w:rPr>
      </w:pPr>
    </w:p>
    <w:p w14:paraId="30EC4422" w14:textId="72FEA3DD" w:rsidR="008074E2" w:rsidRPr="00170623" w:rsidRDefault="008074E2" w:rsidP="008074E2">
      <w:pPr>
        <w:tabs>
          <w:tab w:val="left" w:pos="836"/>
          <w:tab w:val="left" w:pos="837"/>
        </w:tabs>
        <w:rPr>
          <w:sz w:val="24"/>
          <w:szCs w:val="24"/>
        </w:rPr>
      </w:pPr>
    </w:p>
    <w:p w14:paraId="2DE15B7C" w14:textId="397F63D0" w:rsidR="008074E2" w:rsidRPr="00170623" w:rsidRDefault="008074E2" w:rsidP="008074E2">
      <w:pPr>
        <w:tabs>
          <w:tab w:val="left" w:pos="836"/>
          <w:tab w:val="left" w:pos="837"/>
        </w:tabs>
        <w:rPr>
          <w:sz w:val="24"/>
          <w:szCs w:val="24"/>
        </w:rPr>
      </w:pPr>
    </w:p>
    <w:p w14:paraId="6724EC24" w14:textId="0E840928" w:rsidR="008074E2" w:rsidRPr="00170623" w:rsidRDefault="008074E2" w:rsidP="008074E2">
      <w:pPr>
        <w:tabs>
          <w:tab w:val="left" w:pos="836"/>
          <w:tab w:val="left" w:pos="837"/>
        </w:tabs>
        <w:rPr>
          <w:sz w:val="24"/>
          <w:szCs w:val="24"/>
        </w:rPr>
      </w:pPr>
    </w:p>
    <w:p w14:paraId="7A600278" w14:textId="77777777" w:rsidR="008074E2" w:rsidRPr="00170623" w:rsidRDefault="008074E2" w:rsidP="008074E2">
      <w:pPr>
        <w:tabs>
          <w:tab w:val="left" w:pos="836"/>
          <w:tab w:val="left" w:pos="837"/>
        </w:tabs>
        <w:rPr>
          <w:sz w:val="24"/>
          <w:szCs w:val="24"/>
        </w:rPr>
      </w:pPr>
    </w:p>
    <w:sectPr w:rsidR="008074E2" w:rsidRPr="00170623">
      <w:pgSz w:w="11910" w:h="16840"/>
      <w:pgMar w:top="8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7CF"/>
    <w:multiLevelType w:val="hybridMultilevel"/>
    <w:tmpl w:val="4184D5EA"/>
    <w:lvl w:ilvl="0" w:tplc="07F2263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524BEF"/>
    <w:multiLevelType w:val="hybridMultilevel"/>
    <w:tmpl w:val="5C86D7EC"/>
    <w:lvl w:ilvl="0" w:tplc="A3B83DFC">
      <w:start w:val="2"/>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2" w15:restartNumberingAfterBreak="0">
    <w:nsid w:val="199B7A46"/>
    <w:multiLevelType w:val="hybridMultilevel"/>
    <w:tmpl w:val="5CC09620"/>
    <w:lvl w:ilvl="0" w:tplc="ECD430F6">
      <w:start w:val="1"/>
      <w:numFmt w:val="decimal"/>
      <w:lvlText w:val="%1."/>
      <w:lvlJc w:val="left"/>
      <w:pPr>
        <w:ind w:left="824" w:hanging="360"/>
        <w:jc w:val="left"/>
      </w:pPr>
      <w:rPr>
        <w:rFonts w:ascii="Times New Roman" w:eastAsia="Times New Roman" w:hAnsi="Times New Roman" w:cs="Times New Roman" w:hint="default"/>
        <w:w w:val="100"/>
        <w:sz w:val="22"/>
        <w:szCs w:val="22"/>
        <w:lang w:val="hr-HR" w:eastAsia="hr-HR" w:bidi="hr-HR"/>
      </w:rPr>
    </w:lvl>
    <w:lvl w:ilvl="1" w:tplc="A7B2FB18">
      <w:numFmt w:val="bullet"/>
      <w:lvlText w:val=""/>
      <w:lvlJc w:val="left"/>
      <w:pPr>
        <w:ind w:left="1184" w:hanging="360"/>
      </w:pPr>
      <w:rPr>
        <w:rFonts w:ascii="Symbol" w:eastAsia="Symbol" w:hAnsi="Symbol" w:cs="Symbol" w:hint="default"/>
        <w:w w:val="100"/>
        <w:sz w:val="22"/>
        <w:szCs w:val="22"/>
        <w:lang w:val="hr-HR" w:eastAsia="hr-HR" w:bidi="hr-HR"/>
      </w:rPr>
    </w:lvl>
    <w:lvl w:ilvl="2" w:tplc="6E10D5C2">
      <w:numFmt w:val="bullet"/>
      <w:lvlText w:val="•"/>
      <w:lvlJc w:val="left"/>
      <w:pPr>
        <w:ind w:left="2082" w:hanging="360"/>
      </w:pPr>
      <w:rPr>
        <w:rFonts w:hint="default"/>
        <w:lang w:val="hr-HR" w:eastAsia="hr-HR" w:bidi="hr-HR"/>
      </w:rPr>
    </w:lvl>
    <w:lvl w:ilvl="3" w:tplc="06929022">
      <w:numFmt w:val="bullet"/>
      <w:lvlText w:val="•"/>
      <w:lvlJc w:val="left"/>
      <w:pPr>
        <w:ind w:left="2985" w:hanging="360"/>
      </w:pPr>
      <w:rPr>
        <w:rFonts w:hint="default"/>
        <w:lang w:val="hr-HR" w:eastAsia="hr-HR" w:bidi="hr-HR"/>
      </w:rPr>
    </w:lvl>
    <w:lvl w:ilvl="4" w:tplc="ED660BD4">
      <w:numFmt w:val="bullet"/>
      <w:lvlText w:val="•"/>
      <w:lvlJc w:val="left"/>
      <w:pPr>
        <w:ind w:left="3888" w:hanging="360"/>
      </w:pPr>
      <w:rPr>
        <w:rFonts w:hint="default"/>
        <w:lang w:val="hr-HR" w:eastAsia="hr-HR" w:bidi="hr-HR"/>
      </w:rPr>
    </w:lvl>
    <w:lvl w:ilvl="5" w:tplc="4A2011DC">
      <w:numFmt w:val="bullet"/>
      <w:lvlText w:val="•"/>
      <w:lvlJc w:val="left"/>
      <w:pPr>
        <w:ind w:left="4791" w:hanging="360"/>
      </w:pPr>
      <w:rPr>
        <w:rFonts w:hint="default"/>
        <w:lang w:val="hr-HR" w:eastAsia="hr-HR" w:bidi="hr-HR"/>
      </w:rPr>
    </w:lvl>
    <w:lvl w:ilvl="6" w:tplc="8D6CF2DA">
      <w:numFmt w:val="bullet"/>
      <w:lvlText w:val="•"/>
      <w:lvlJc w:val="left"/>
      <w:pPr>
        <w:ind w:left="5694" w:hanging="360"/>
      </w:pPr>
      <w:rPr>
        <w:rFonts w:hint="default"/>
        <w:lang w:val="hr-HR" w:eastAsia="hr-HR" w:bidi="hr-HR"/>
      </w:rPr>
    </w:lvl>
    <w:lvl w:ilvl="7" w:tplc="1D103E52">
      <w:numFmt w:val="bullet"/>
      <w:lvlText w:val="•"/>
      <w:lvlJc w:val="left"/>
      <w:pPr>
        <w:ind w:left="6597" w:hanging="360"/>
      </w:pPr>
      <w:rPr>
        <w:rFonts w:hint="default"/>
        <w:lang w:val="hr-HR" w:eastAsia="hr-HR" w:bidi="hr-HR"/>
      </w:rPr>
    </w:lvl>
    <w:lvl w:ilvl="8" w:tplc="1AF694F8">
      <w:numFmt w:val="bullet"/>
      <w:lvlText w:val="•"/>
      <w:lvlJc w:val="left"/>
      <w:pPr>
        <w:ind w:left="7500" w:hanging="360"/>
      </w:pPr>
      <w:rPr>
        <w:rFonts w:hint="default"/>
        <w:lang w:val="hr-HR" w:eastAsia="hr-HR" w:bidi="hr-HR"/>
      </w:rPr>
    </w:lvl>
  </w:abstractNum>
  <w:abstractNum w:abstractNumId="3" w15:restartNumberingAfterBreak="0">
    <w:nsid w:val="202E304E"/>
    <w:multiLevelType w:val="hybridMultilevel"/>
    <w:tmpl w:val="B9986C16"/>
    <w:lvl w:ilvl="0" w:tplc="86865238">
      <w:start w:val="1"/>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3F024A"/>
    <w:multiLevelType w:val="hybridMultilevel"/>
    <w:tmpl w:val="001EC0D6"/>
    <w:lvl w:ilvl="0" w:tplc="137E058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4C6D15"/>
    <w:multiLevelType w:val="hybridMultilevel"/>
    <w:tmpl w:val="31C4B8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796D50"/>
    <w:multiLevelType w:val="hybridMultilevel"/>
    <w:tmpl w:val="5314BA96"/>
    <w:lvl w:ilvl="0" w:tplc="D328496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0C06DD"/>
    <w:multiLevelType w:val="hybridMultilevel"/>
    <w:tmpl w:val="5E0A0230"/>
    <w:lvl w:ilvl="0" w:tplc="47DC4CBC">
      <w:numFmt w:val="bullet"/>
      <w:lvlText w:val=""/>
      <w:lvlJc w:val="left"/>
      <w:pPr>
        <w:ind w:left="836" w:hanging="360"/>
      </w:pPr>
      <w:rPr>
        <w:rFonts w:ascii="Symbol" w:eastAsia="Symbol" w:hAnsi="Symbol" w:cs="Symbol" w:hint="default"/>
        <w:w w:val="100"/>
        <w:sz w:val="22"/>
        <w:szCs w:val="22"/>
        <w:lang w:val="hr-HR" w:eastAsia="hr-HR" w:bidi="hr-HR"/>
      </w:rPr>
    </w:lvl>
    <w:lvl w:ilvl="1" w:tplc="3D7E9960">
      <w:numFmt w:val="bullet"/>
      <w:lvlText w:val="•"/>
      <w:lvlJc w:val="left"/>
      <w:pPr>
        <w:ind w:left="1686" w:hanging="360"/>
      </w:pPr>
      <w:rPr>
        <w:rFonts w:hint="default"/>
        <w:lang w:val="hr-HR" w:eastAsia="hr-HR" w:bidi="hr-HR"/>
      </w:rPr>
    </w:lvl>
    <w:lvl w:ilvl="2" w:tplc="83086974">
      <w:numFmt w:val="bullet"/>
      <w:lvlText w:val="•"/>
      <w:lvlJc w:val="left"/>
      <w:pPr>
        <w:ind w:left="2533" w:hanging="360"/>
      </w:pPr>
      <w:rPr>
        <w:rFonts w:hint="default"/>
        <w:lang w:val="hr-HR" w:eastAsia="hr-HR" w:bidi="hr-HR"/>
      </w:rPr>
    </w:lvl>
    <w:lvl w:ilvl="3" w:tplc="F34E84BA">
      <w:numFmt w:val="bullet"/>
      <w:lvlText w:val="•"/>
      <w:lvlJc w:val="left"/>
      <w:pPr>
        <w:ind w:left="3379" w:hanging="360"/>
      </w:pPr>
      <w:rPr>
        <w:rFonts w:hint="default"/>
        <w:lang w:val="hr-HR" w:eastAsia="hr-HR" w:bidi="hr-HR"/>
      </w:rPr>
    </w:lvl>
    <w:lvl w:ilvl="4" w:tplc="4DB0CB70">
      <w:numFmt w:val="bullet"/>
      <w:lvlText w:val="•"/>
      <w:lvlJc w:val="left"/>
      <w:pPr>
        <w:ind w:left="4226" w:hanging="360"/>
      </w:pPr>
      <w:rPr>
        <w:rFonts w:hint="default"/>
        <w:lang w:val="hr-HR" w:eastAsia="hr-HR" w:bidi="hr-HR"/>
      </w:rPr>
    </w:lvl>
    <w:lvl w:ilvl="5" w:tplc="30022C42">
      <w:numFmt w:val="bullet"/>
      <w:lvlText w:val="•"/>
      <w:lvlJc w:val="left"/>
      <w:pPr>
        <w:ind w:left="5073" w:hanging="360"/>
      </w:pPr>
      <w:rPr>
        <w:rFonts w:hint="default"/>
        <w:lang w:val="hr-HR" w:eastAsia="hr-HR" w:bidi="hr-HR"/>
      </w:rPr>
    </w:lvl>
    <w:lvl w:ilvl="6" w:tplc="511AB7FE">
      <w:numFmt w:val="bullet"/>
      <w:lvlText w:val="•"/>
      <w:lvlJc w:val="left"/>
      <w:pPr>
        <w:ind w:left="5919" w:hanging="360"/>
      </w:pPr>
      <w:rPr>
        <w:rFonts w:hint="default"/>
        <w:lang w:val="hr-HR" w:eastAsia="hr-HR" w:bidi="hr-HR"/>
      </w:rPr>
    </w:lvl>
    <w:lvl w:ilvl="7" w:tplc="067C4312">
      <w:numFmt w:val="bullet"/>
      <w:lvlText w:val="•"/>
      <w:lvlJc w:val="left"/>
      <w:pPr>
        <w:ind w:left="6766" w:hanging="360"/>
      </w:pPr>
      <w:rPr>
        <w:rFonts w:hint="default"/>
        <w:lang w:val="hr-HR" w:eastAsia="hr-HR" w:bidi="hr-HR"/>
      </w:rPr>
    </w:lvl>
    <w:lvl w:ilvl="8" w:tplc="7CA8954C">
      <w:numFmt w:val="bullet"/>
      <w:lvlText w:val="•"/>
      <w:lvlJc w:val="left"/>
      <w:pPr>
        <w:ind w:left="7613" w:hanging="360"/>
      </w:pPr>
      <w:rPr>
        <w:rFonts w:hint="default"/>
        <w:lang w:val="hr-HR" w:eastAsia="hr-HR" w:bidi="hr-HR"/>
      </w:rPr>
    </w:lvl>
  </w:abstractNum>
  <w:abstractNum w:abstractNumId="8" w15:restartNumberingAfterBreak="0">
    <w:nsid w:val="3FA302B8"/>
    <w:multiLevelType w:val="hybridMultilevel"/>
    <w:tmpl w:val="03985CF0"/>
    <w:lvl w:ilvl="0" w:tplc="041A0001">
      <w:start w:val="1"/>
      <w:numFmt w:val="bullet"/>
      <w:lvlText w:val=""/>
      <w:lvlJc w:val="left"/>
      <w:pPr>
        <w:ind w:left="1556" w:hanging="360"/>
      </w:pPr>
      <w:rPr>
        <w:rFonts w:ascii="Symbol" w:hAnsi="Symbol" w:hint="default"/>
      </w:rPr>
    </w:lvl>
    <w:lvl w:ilvl="1" w:tplc="041A0003" w:tentative="1">
      <w:start w:val="1"/>
      <w:numFmt w:val="bullet"/>
      <w:lvlText w:val="o"/>
      <w:lvlJc w:val="left"/>
      <w:pPr>
        <w:ind w:left="2276" w:hanging="360"/>
      </w:pPr>
      <w:rPr>
        <w:rFonts w:ascii="Courier New" w:hAnsi="Courier New" w:cs="Courier New" w:hint="default"/>
      </w:rPr>
    </w:lvl>
    <w:lvl w:ilvl="2" w:tplc="041A0005" w:tentative="1">
      <w:start w:val="1"/>
      <w:numFmt w:val="bullet"/>
      <w:lvlText w:val=""/>
      <w:lvlJc w:val="left"/>
      <w:pPr>
        <w:ind w:left="2996" w:hanging="360"/>
      </w:pPr>
      <w:rPr>
        <w:rFonts w:ascii="Wingdings" w:hAnsi="Wingdings" w:hint="default"/>
      </w:rPr>
    </w:lvl>
    <w:lvl w:ilvl="3" w:tplc="041A0001" w:tentative="1">
      <w:start w:val="1"/>
      <w:numFmt w:val="bullet"/>
      <w:lvlText w:val=""/>
      <w:lvlJc w:val="left"/>
      <w:pPr>
        <w:ind w:left="3716" w:hanging="360"/>
      </w:pPr>
      <w:rPr>
        <w:rFonts w:ascii="Symbol" w:hAnsi="Symbol" w:hint="default"/>
      </w:rPr>
    </w:lvl>
    <w:lvl w:ilvl="4" w:tplc="041A0003" w:tentative="1">
      <w:start w:val="1"/>
      <w:numFmt w:val="bullet"/>
      <w:lvlText w:val="o"/>
      <w:lvlJc w:val="left"/>
      <w:pPr>
        <w:ind w:left="4436" w:hanging="360"/>
      </w:pPr>
      <w:rPr>
        <w:rFonts w:ascii="Courier New" w:hAnsi="Courier New" w:cs="Courier New" w:hint="default"/>
      </w:rPr>
    </w:lvl>
    <w:lvl w:ilvl="5" w:tplc="041A0005" w:tentative="1">
      <w:start w:val="1"/>
      <w:numFmt w:val="bullet"/>
      <w:lvlText w:val=""/>
      <w:lvlJc w:val="left"/>
      <w:pPr>
        <w:ind w:left="5156" w:hanging="360"/>
      </w:pPr>
      <w:rPr>
        <w:rFonts w:ascii="Wingdings" w:hAnsi="Wingdings" w:hint="default"/>
      </w:rPr>
    </w:lvl>
    <w:lvl w:ilvl="6" w:tplc="041A0001" w:tentative="1">
      <w:start w:val="1"/>
      <w:numFmt w:val="bullet"/>
      <w:lvlText w:val=""/>
      <w:lvlJc w:val="left"/>
      <w:pPr>
        <w:ind w:left="5876" w:hanging="360"/>
      </w:pPr>
      <w:rPr>
        <w:rFonts w:ascii="Symbol" w:hAnsi="Symbol" w:hint="default"/>
      </w:rPr>
    </w:lvl>
    <w:lvl w:ilvl="7" w:tplc="041A0003" w:tentative="1">
      <w:start w:val="1"/>
      <w:numFmt w:val="bullet"/>
      <w:lvlText w:val="o"/>
      <w:lvlJc w:val="left"/>
      <w:pPr>
        <w:ind w:left="6596" w:hanging="360"/>
      </w:pPr>
      <w:rPr>
        <w:rFonts w:ascii="Courier New" w:hAnsi="Courier New" w:cs="Courier New" w:hint="default"/>
      </w:rPr>
    </w:lvl>
    <w:lvl w:ilvl="8" w:tplc="041A0005" w:tentative="1">
      <w:start w:val="1"/>
      <w:numFmt w:val="bullet"/>
      <w:lvlText w:val=""/>
      <w:lvlJc w:val="left"/>
      <w:pPr>
        <w:ind w:left="7316" w:hanging="360"/>
      </w:pPr>
      <w:rPr>
        <w:rFonts w:ascii="Wingdings" w:hAnsi="Wingdings" w:hint="default"/>
      </w:rPr>
    </w:lvl>
  </w:abstractNum>
  <w:abstractNum w:abstractNumId="9" w15:restartNumberingAfterBreak="0">
    <w:nsid w:val="42F451B0"/>
    <w:multiLevelType w:val="hybridMultilevel"/>
    <w:tmpl w:val="4A24B6AE"/>
    <w:lvl w:ilvl="0" w:tplc="88B0453A">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0" w15:restartNumberingAfterBreak="0">
    <w:nsid w:val="44634116"/>
    <w:multiLevelType w:val="hybridMultilevel"/>
    <w:tmpl w:val="5E4E4F8E"/>
    <w:lvl w:ilvl="0" w:tplc="707E16FE">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092D2F"/>
    <w:multiLevelType w:val="hybridMultilevel"/>
    <w:tmpl w:val="87404A14"/>
    <w:lvl w:ilvl="0" w:tplc="261C5BB4">
      <w:start w:val="2"/>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12" w15:restartNumberingAfterBreak="0">
    <w:nsid w:val="4CCC7077"/>
    <w:multiLevelType w:val="hybridMultilevel"/>
    <w:tmpl w:val="A82AC09C"/>
    <w:lvl w:ilvl="0" w:tplc="BAE44F5A">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13" w15:restartNumberingAfterBreak="0">
    <w:nsid w:val="5CBF6353"/>
    <w:multiLevelType w:val="hybridMultilevel"/>
    <w:tmpl w:val="52E24192"/>
    <w:lvl w:ilvl="0" w:tplc="7522293C">
      <w:start w:val="2"/>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14" w15:restartNumberingAfterBreak="0">
    <w:nsid w:val="7B066E5E"/>
    <w:multiLevelType w:val="hybridMultilevel"/>
    <w:tmpl w:val="5950EFA2"/>
    <w:lvl w:ilvl="0" w:tplc="8B1C4E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234253"/>
    <w:multiLevelType w:val="hybridMultilevel"/>
    <w:tmpl w:val="5BB8F5AA"/>
    <w:lvl w:ilvl="0" w:tplc="3EA0EFE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12"/>
  </w:num>
  <w:num w:numId="4">
    <w:abstractNumId w:val="14"/>
  </w:num>
  <w:num w:numId="5">
    <w:abstractNumId w:val="1"/>
  </w:num>
  <w:num w:numId="6">
    <w:abstractNumId w:val="9"/>
  </w:num>
  <w:num w:numId="7">
    <w:abstractNumId w:val="11"/>
  </w:num>
  <w:num w:numId="8">
    <w:abstractNumId w:val="13"/>
  </w:num>
  <w:num w:numId="9">
    <w:abstractNumId w:val="6"/>
  </w:num>
  <w:num w:numId="10">
    <w:abstractNumId w:val="15"/>
  </w:num>
  <w:num w:numId="11">
    <w:abstractNumId w:val="4"/>
  </w:num>
  <w:num w:numId="12">
    <w:abstractNumId w:val="3"/>
  </w:num>
  <w:num w:numId="13">
    <w:abstractNumId w:val="8"/>
  </w:num>
  <w:num w:numId="14">
    <w:abstractNumId w:val="10"/>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8B"/>
    <w:rsid w:val="00077E05"/>
    <w:rsid w:val="00096485"/>
    <w:rsid w:val="000A0A48"/>
    <w:rsid w:val="000F7CA2"/>
    <w:rsid w:val="00117F23"/>
    <w:rsid w:val="001626BA"/>
    <w:rsid w:val="00170623"/>
    <w:rsid w:val="001A3374"/>
    <w:rsid w:val="001B1873"/>
    <w:rsid w:val="001C26AF"/>
    <w:rsid w:val="0020403A"/>
    <w:rsid w:val="00205B65"/>
    <w:rsid w:val="002C52BD"/>
    <w:rsid w:val="002F179C"/>
    <w:rsid w:val="0039692E"/>
    <w:rsid w:val="003C4FD2"/>
    <w:rsid w:val="00424DDE"/>
    <w:rsid w:val="004427F1"/>
    <w:rsid w:val="00443E51"/>
    <w:rsid w:val="004A4CC9"/>
    <w:rsid w:val="00503CBD"/>
    <w:rsid w:val="00543343"/>
    <w:rsid w:val="0055220C"/>
    <w:rsid w:val="005548F2"/>
    <w:rsid w:val="006D18D2"/>
    <w:rsid w:val="007066B7"/>
    <w:rsid w:val="007118E7"/>
    <w:rsid w:val="00766131"/>
    <w:rsid w:val="007B262F"/>
    <w:rsid w:val="007D7EF9"/>
    <w:rsid w:val="008074E2"/>
    <w:rsid w:val="00814893"/>
    <w:rsid w:val="00825451"/>
    <w:rsid w:val="00826426"/>
    <w:rsid w:val="00832D79"/>
    <w:rsid w:val="00835F04"/>
    <w:rsid w:val="00844761"/>
    <w:rsid w:val="008719EB"/>
    <w:rsid w:val="0089089B"/>
    <w:rsid w:val="008C0261"/>
    <w:rsid w:val="008F1BFC"/>
    <w:rsid w:val="009166C9"/>
    <w:rsid w:val="00992747"/>
    <w:rsid w:val="00A60DBE"/>
    <w:rsid w:val="00AC7FCC"/>
    <w:rsid w:val="00B25455"/>
    <w:rsid w:val="00B2713F"/>
    <w:rsid w:val="00B433C8"/>
    <w:rsid w:val="00BA5A10"/>
    <w:rsid w:val="00BB4C07"/>
    <w:rsid w:val="00BE2D4E"/>
    <w:rsid w:val="00BF1F9D"/>
    <w:rsid w:val="00C03B8F"/>
    <w:rsid w:val="00C21164"/>
    <w:rsid w:val="00C907C2"/>
    <w:rsid w:val="00D8128B"/>
    <w:rsid w:val="00D8319A"/>
    <w:rsid w:val="00DF7424"/>
    <w:rsid w:val="00EB50EE"/>
    <w:rsid w:val="00F3423B"/>
    <w:rsid w:val="00FE4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A126"/>
  <w15:docId w15:val="{B5556778-92C0-401F-ADB0-2BA86A8B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eastAsia="hr-HR" w:bidi="hr-HR"/>
    </w:rPr>
  </w:style>
  <w:style w:type="paragraph" w:styleId="Naslov1">
    <w:name w:val="heading 1"/>
    <w:basedOn w:val="Normal"/>
    <w:uiPriority w:val="1"/>
    <w:qFormat/>
    <w:pPr>
      <w:ind w:left="116"/>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pPr>
  </w:style>
  <w:style w:type="paragraph" w:styleId="Odlomakpopisa">
    <w:name w:val="List Paragraph"/>
    <w:basedOn w:val="Normal"/>
    <w:uiPriority w:val="1"/>
    <w:qFormat/>
    <w:pPr>
      <w:spacing w:line="269" w:lineRule="exact"/>
      <w:ind w:left="1184" w:hanging="360"/>
    </w:pPr>
  </w:style>
  <w:style w:type="paragraph" w:customStyle="1" w:styleId="TableParagraph">
    <w:name w:val="Table Paragraph"/>
    <w:basedOn w:val="Normal"/>
    <w:uiPriority w:val="1"/>
    <w:qFormat/>
  </w:style>
  <w:style w:type="paragraph" w:customStyle="1" w:styleId="tekst">
    <w:name w:val="tekst"/>
    <w:basedOn w:val="Normal"/>
    <w:rsid w:val="004A4CC9"/>
    <w:pPr>
      <w:widowControl/>
      <w:autoSpaceDE/>
      <w:autoSpaceDN/>
      <w:spacing w:before="100" w:beforeAutospacing="1" w:after="100" w:afterAutospacing="1"/>
    </w:pPr>
    <w:rPr>
      <w:sz w:val="24"/>
      <w:szCs w:val="24"/>
      <w:lang w:bidi="ar-SA"/>
    </w:rPr>
  </w:style>
  <w:style w:type="character" w:styleId="Hiperveza">
    <w:name w:val="Hyperlink"/>
    <w:basedOn w:val="Zadanifontodlomka"/>
    <w:uiPriority w:val="99"/>
    <w:unhideWhenUsed/>
    <w:rsid w:val="001A3374"/>
    <w:rPr>
      <w:color w:val="0000FF" w:themeColor="hyperlink"/>
      <w:u w:val="single"/>
    </w:rPr>
  </w:style>
  <w:style w:type="paragraph" w:styleId="Tekstbalonia">
    <w:name w:val="Balloon Text"/>
    <w:basedOn w:val="Normal"/>
    <w:link w:val="TekstbaloniaChar"/>
    <w:uiPriority w:val="99"/>
    <w:semiHidden/>
    <w:unhideWhenUsed/>
    <w:rsid w:val="0082545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5451"/>
    <w:rPr>
      <w:rFonts w:ascii="Segoe UI" w:eastAsia="Times New Roman" w:hAnsi="Segoe UI" w:cs="Segoe UI"/>
      <w:sz w:val="18"/>
      <w:szCs w:val="18"/>
      <w:lang w:val="hr-HR" w:eastAsia="hr-HR" w:bidi="hr-HR"/>
    </w:rPr>
  </w:style>
  <w:style w:type="character" w:customStyle="1" w:styleId="UnresolvedMention">
    <w:name w:val="Unresolved Mention"/>
    <w:basedOn w:val="Zadanifontodlomka"/>
    <w:uiPriority w:val="99"/>
    <w:semiHidden/>
    <w:unhideWhenUsed/>
    <w:rsid w:val="00442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79018">
      <w:bodyDiv w:val="1"/>
      <w:marLeft w:val="0"/>
      <w:marRight w:val="0"/>
      <w:marTop w:val="0"/>
      <w:marBottom w:val="0"/>
      <w:divBdr>
        <w:top w:val="none" w:sz="0" w:space="0" w:color="auto"/>
        <w:left w:val="none" w:sz="0" w:space="0" w:color="auto"/>
        <w:bottom w:val="none" w:sz="0" w:space="0" w:color="auto"/>
        <w:right w:val="none" w:sz="0" w:space="0" w:color="auto"/>
      </w:divBdr>
      <w:divsChild>
        <w:div w:id="1857692698">
          <w:marLeft w:val="0"/>
          <w:marRight w:val="0"/>
          <w:marTop w:val="0"/>
          <w:marBottom w:val="0"/>
          <w:divBdr>
            <w:top w:val="none" w:sz="0" w:space="0" w:color="auto"/>
            <w:left w:val="none" w:sz="0" w:space="0" w:color="auto"/>
            <w:bottom w:val="none" w:sz="0" w:space="0" w:color="auto"/>
            <w:right w:val="none" w:sz="0" w:space="0" w:color="auto"/>
          </w:divBdr>
        </w:div>
        <w:div w:id="265776806">
          <w:marLeft w:val="0"/>
          <w:marRight w:val="0"/>
          <w:marTop w:val="0"/>
          <w:marBottom w:val="0"/>
          <w:divBdr>
            <w:top w:val="none" w:sz="0" w:space="0" w:color="auto"/>
            <w:left w:val="none" w:sz="0" w:space="0" w:color="auto"/>
            <w:bottom w:val="none" w:sz="0" w:space="0" w:color="auto"/>
            <w:right w:val="none" w:sz="0" w:space="0" w:color="auto"/>
          </w:divBdr>
        </w:div>
        <w:div w:id="2015955057">
          <w:marLeft w:val="0"/>
          <w:marRight w:val="0"/>
          <w:marTop w:val="0"/>
          <w:marBottom w:val="0"/>
          <w:divBdr>
            <w:top w:val="none" w:sz="0" w:space="0" w:color="auto"/>
            <w:left w:val="none" w:sz="0" w:space="0" w:color="auto"/>
            <w:bottom w:val="none" w:sz="0" w:space="0" w:color="auto"/>
            <w:right w:val="none" w:sz="0" w:space="0" w:color="auto"/>
          </w:divBdr>
        </w:div>
        <w:div w:id="1590850260">
          <w:marLeft w:val="0"/>
          <w:marRight w:val="0"/>
          <w:marTop w:val="0"/>
          <w:marBottom w:val="0"/>
          <w:divBdr>
            <w:top w:val="none" w:sz="0" w:space="0" w:color="auto"/>
            <w:left w:val="none" w:sz="0" w:space="0" w:color="auto"/>
            <w:bottom w:val="none" w:sz="0" w:space="0" w:color="auto"/>
            <w:right w:val="none" w:sz="0" w:space="0" w:color="auto"/>
          </w:divBdr>
        </w:div>
        <w:div w:id="14287687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restova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B05A-7259-4C96-9CF9-209F5B03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Temelju članaka 19</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Temelju članaka 19</dc:title>
  <dc:creator>Mladen</dc:creator>
  <cp:lastModifiedBy>Korisnik</cp:lastModifiedBy>
  <cp:revision>2</cp:revision>
  <cp:lastPrinted>2022-12-16T07:50:00Z</cp:lastPrinted>
  <dcterms:created xsi:type="dcterms:W3CDTF">2022-12-23T07:21:00Z</dcterms:created>
  <dcterms:modified xsi:type="dcterms:W3CDTF">2022-12-23T07:21:00Z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Microsoft® Word 2016</vt:lpwstr>
  </property>
  <property fmtid="{D5CDD505-2E9C-101B-9397-08002B2CF9AE}" pid="4" name="LastSaved">
    <vt:filetime>2018-06-27T00:00:00Z</vt:filetime>
  </property>
</Properties>
</file>