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73101" w14:textId="77AA4622" w:rsidR="000E2B24" w:rsidRPr="00EC4B03" w:rsidRDefault="000E2B24">
      <w:pPr>
        <w:rPr>
          <w:rFonts w:ascii="Times New Roman" w:hAnsi="Times New Roman"/>
          <w:sz w:val="24"/>
          <w:szCs w:val="24"/>
          <w:lang w:val="hr-HR"/>
        </w:rPr>
      </w:pPr>
      <w:r w:rsidRPr="00EC4B03">
        <w:rPr>
          <w:rFonts w:ascii="Times New Roman" w:hAnsi="Times New Roman"/>
          <w:sz w:val="24"/>
          <w:szCs w:val="24"/>
          <w:lang w:val="hr-HR"/>
        </w:rPr>
        <w:t xml:space="preserve">                        </w:t>
      </w:r>
    </w:p>
    <w:p w14:paraId="2ABF9B60" w14:textId="77777777" w:rsidR="000E2B24" w:rsidRPr="00EC4B03" w:rsidRDefault="00CE1F18" w:rsidP="00CE1F18">
      <w:pPr>
        <w:pStyle w:val="Zaglavlje"/>
        <w:tabs>
          <w:tab w:val="clear" w:pos="4153"/>
          <w:tab w:val="clear" w:pos="8306"/>
        </w:tabs>
        <w:jc w:val="right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>P r i j e d l o g</w:t>
      </w:r>
    </w:p>
    <w:p w14:paraId="13B88B91" w14:textId="77777777" w:rsidR="00CE1F18" w:rsidRPr="00EC4B03" w:rsidRDefault="00CE1F18" w:rsidP="004943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9CEFD6A" w14:textId="77777777" w:rsidR="00CE1F18" w:rsidRPr="00EC4B03" w:rsidRDefault="00CE1F18" w:rsidP="004943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4DC86C8" w14:textId="2A84E04D" w:rsidR="000E2B24" w:rsidRPr="00EC4B03" w:rsidRDefault="00815FB2" w:rsidP="004943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EC4B03">
        <w:rPr>
          <w:rFonts w:ascii="Times New Roman" w:hAnsi="Times New Roman"/>
          <w:sz w:val="24"/>
          <w:szCs w:val="24"/>
          <w:lang w:val="hr-HR"/>
        </w:rPr>
        <w:t>Temeljem članka 17. stavka 1</w:t>
      </w:r>
      <w:r w:rsidR="00A73854" w:rsidRPr="00EC4B03">
        <w:rPr>
          <w:rFonts w:ascii="Times New Roman" w:hAnsi="Times New Roman"/>
          <w:sz w:val="24"/>
          <w:szCs w:val="24"/>
          <w:lang w:val="hr-HR"/>
        </w:rPr>
        <w:t>.</w:t>
      </w:r>
      <w:r w:rsidRPr="00EC4B03">
        <w:rPr>
          <w:rFonts w:ascii="Times New Roman" w:hAnsi="Times New Roman"/>
          <w:sz w:val="24"/>
          <w:szCs w:val="24"/>
          <w:lang w:val="hr-HR"/>
        </w:rPr>
        <w:t xml:space="preserve"> alineje 3.</w:t>
      </w:r>
      <w:r w:rsidR="000E2B24" w:rsidRPr="00EC4B03">
        <w:rPr>
          <w:rFonts w:ascii="Times New Roman" w:hAnsi="Times New Roman"/>
          <w:sz w:val="24"/>
          <w:szCs w:val="24"/>
          <w:lang w:val="hr-HR"/>
        </w:rPr>
        <w:t xml:space="preserve"> Zakona o </w:t>
      </w:r>
      <w:r w:rsidRPr="00EC4B03">
        <w:rPr>
          <w:rFonts w:ascii="Times New Roman" w:hAnsi="Times New Roman"/>
          <w:sz w:val="24"/>
          <w:szCs w:val="24"/>
          <w:lang w:val="hr-HR"/>
        </w:rPr>
        <w:t>sustavu civilne zaštite</w:t>
      </w:r>
      <w:r w:rsidR="000E2B24" w:rsidRPr="00EC4B0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23DA4" w:rsidRPr="00EC4B03">
        <w:rPr>
          <w:rFonts w:ascii="Times New Roman" w:hAnsi="Times New Roman"/>
          <w:sz w:val="24"/>
          <w:szCs w:val="24"/>
          <w:lang w:val="hr-HR"/>
        </w:rPr>
        <w:t>("Narodne novine",</w:t>
      </w:r>
      <w:r w:rsidR="000E2B24" w:rsidRPr="00EC4B03">
        <w:rPr>
          <w:rFonts w:ascii="Times New Roman" w:hAnsi="Times New Roman"/>
          <w:sz w:val="24"/>
          <w:szCs w:val="24"/>
          <w:lang w:val="hr-HR"/>
        </w:rPr>
        <w:t xml:space="preserve"> br. </w:t>
      </w:r>
      <w:r w:rsidRPr="00EC4B03">
        <w:rPr>
          <w:rFonts w:ascii="Times New Roman" w:hAnsi="Times New Roman"/>
          <w:sz w:val="24"/>
          <w:szCs w:val="24"/>
          <w:lang w:val="hr-HR"/>
        </w:rPr>
        <w:t>82/15</w:t>
      </w:r>
      <w:r w:rsidR="00EC4A7C" w:rsidRPr="00EC4B03">
        <w:rPr>
          <w:rFonts w:ascii="Times New Roman" w:hAnsi="Times New Roman"/>
          <w:sz w:val="24"/>
          <w:szCs w:val="24"/>
          <w:lang w:val="hr-HR"/>
        </w:rPr>
        <w:t>, 118/18</w:t>
      </w:r>
      <w:r w:rsidR="000A3C20" w:rsidRPr="00EC4B03">
        <w:rPr>
          <w:rFonts w:ascii="Times New Roman" w:hAnsi="Times New Roman"/>
          <w:sz w:val="24"/>
          <w:szCs w:val="24"/>
          <w:lang w:val="hr-HR"/>
        </w:rPr>
        <w:t>, 31/20</w:t>
      </w:r>
      <w:r w:rsidR="00CE5D53" w:rsidRPr="00EC4B03">
        <w:rPr>
          <w:rFonts w:ascii="Times New Roman" w:hAnsi="Times New Roman"/>
          <w:sz w:val="24"/>
          <w:szCs w:val="24"/>
          <w:lang w:val="hr-HR"/>
        </w:rPr>
        <w:t xml:space="preserve"> i 20/21</w:t>
      </w:r>
      <w:r w:rsidR="00A23DA4" w:rsidRPr="00EC4B03">
        <w:rPr>
          <w:rFonts w:ascii="Times New Roman" w:hAnsi="Times New Roman"/>
          <w:sz w:val="24"/>
          <w:szCs w:val="24"/>
          <w:lang w:val="hr-HR"/>
        </w:rPr>
        <w:t xml:space="preserve">), </w:t>
      </w:r>
      <w:r w:rsidR="000A3C20" w:rsidRPr="00EC4B03">
        <w:rPr>
          <w:rFonts w:ascii="Times New Roman" w:hAnsi="Times New Roman"/>
          <w:sz w:val="24"/>
          <w:szCs w:val="24"/>
          <w:lang w:val="hr-HR"/>
        </w:rPr>
        <w:t xml:space="preserve">i </w:t>
      </w:r>
      <w:r w:rsidR="000E2B24" w:rsidRPr="00EC4B03">
        <w:rPr>
          <w:rFonts w:ascii="Times New Roman" w:hAnsi="Times New Roman"/>
          <w:sz w:val="24"/>
          <w:szCs w:val="24"/>
          <w:lang w:val="hr-HR"/>
        </w:rPr>
        <w:t xml:space="preserve">članka </w:t>
      </w:r>
      <w:r w:rsidR="009608B1" w:rsidRPr="00EC4B03">
        <w:rPr>
          <w:rFonts w:ascii="Times New Roman" w:hAnsi="Times New Roman"/>
          <w:sz w:val="24"/>
          <w:szCs w:val="24"/>
          <w:lang w:val="hr-HR"/>
        </w:rPr>
        <w:t>30</w:t>
      </w:r>
      <w:r w:rsidR="000E2B24" w:rsidRPr="00EC4B03">
        <w:rPr>
          <w:rFonts w:ascii="Times New Roman" w:hAnsi="Times New Roman"/>
          <w:sz w:val="24"/>
          <w:szCs w:val="24"/>
          <w:lang w:val="hr-HR"/>
        </w:rPr>
        <w:t xml:space="preserve">. Statuta </w:t>
      </w:r>
      <w:r w:rsidR="001A4BCB" w:rsidRPr="00EC4B03">
        <w:rPr>
          <w:rFonts w:ascii="Times New Roman" w:hAnsi="Times New Roman"/>
          <w:sz w:val="24"/>
          <w:szCs w:val="24"/>
          <w:lang w:val="hr-HR"/>
        </w:rPr>
        <w:t>o</w:t>
      </w:r>
      <w:r w:rsidR="0080695C" w:rsidRPr="00EC4B03">
        <w:rPr>
          <w:rFonts w:ascii="Times New Roman" w:hAnsi="Times New Roman"/>
          <w:sz w:val="24"/>
          <w:szCs w:val="24"/>
          <w:lang w:val="hr-HR"/>
        </w:rPr>
        <w:t>pćine</w:t>
      </w:r>
      <w:r w:rsidR="00244A10" w:rsidRPr="00EC4B0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B5F2E" w:rsidRPr="00EC4B03">
        <w:rPr>
          <w:rFonts w:ascii="Times New Roman" w:hAnsi="Times New Roman"/>
          <w:sz w:val="24"/>
          <w:szCs w:val="24"/>
          <w:lang w:val="hr-HR"/>
        </w:rPr>
        <w:t>Brestovac</w:t>
      </w:r>
      <w:r w:rsidR="009608B1" w:rsidRPr="00EC4B03">
        <w:rPr>
          <w:rFonts w:ascii="Times New Roman" w:hAnsi="Times New Roman"/>
          <w:sz w:val="24"/>
          <w:szCs w:val="24"/>
          <w:lang w:val="hr-HR"/>
        </w:rPr>
        <w:t xml:space="preserve"> (Službeni glasnik Općine Brestovac broj  3/2021 )</w:t>
      </w:r>
      <w:r w:rsidR="000E2B24" w:rsidRPr="00EC4B03">
        <w:rPr>
          <w:rFonts w:ascii="Times New Roman" w:hAnsi="Times New Roman"/>
          <w:sz w:val="24"/>
          <w:szCs w:val="24"/>
          <w:lang w:val="hr-HR"/>
        </w:rPr>
        <w:t xml:space="preserve">, te u skladu sa Procjenom </w:t>
      </w:r>
      <w:r w:rsidR="00574389" w:rsidRPr="00EC4B03">
        <w:rPr>
          <w:rFonts w:ascii="Times New Roman" w:hAnsi="Times New Roman"/>
          <w:sz w:val="24"/>
          <w:szCs w:val="24"/>
          <w:lang w:val="hr-HR"/>
        </w:rPr>
        <w:t xml:space="preserve">rizika </w:t>
      </w:r>
      <w:r w:rsidR="000A3C20" w:rsidRPr="00EC4B03">
        <w:rPr>
          <w:rFonts w:ascii="Times New Roman" w:hAnsi="Times New Roman"/>
          <w:sz w:val="24"/>
          <w:szCs w:val="24"/>
          <w:lang w:val="hr-HR"/>
        </w:rPr>
        <w:t xml:space="preserve">od velikih nesreća </w:t>
      </w:r>
      <w:r w:rsidR="00574389" w:rsidRPr="00EC4B03">
        <w:rPr>
          <w:rFonts w:ascii="Times New Roman" w:hAnsi="Times New Roman"/>
          <w:sz w:val="24"/>
          <w:szCs w:val="24"/>
          <w:lang w:val="hr-HR"/>
        </w:rPr>
        <w:t xml:space="preserve">za područje </w:t>
      </w:r>
      <w:r w:rsidR="0080695C" w:rsidRPr="00EC4B03">
        <w:rPr>
          <w:rFonts w:ascii="Times New Roman" w:hAnsi="Times New Roman"/>
          <w:sz w:val="24"/>
          <w:szCs w:val="24"/>
          <w:lang w:val="hr-HR"/>
        </w:rPr>
        <w:t>Općine</w:t>
      </w:r>
      <w:r w:rsidR="00244A10" w:rsidRPr="00EC4B0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B5F2E" w:rsidRPr="00EC4B03">
        <w:rPr>
          <w:rFonts w:ascii="Times New Roman" w:hAnsi="Times New Roman"/>
          <w:sz w:val="24"/>
          <w:szCs w:val="24"/>
          <w:lang w:val="hr-HR"/>
        </w:rPr>
        <w:t>Brestovac</w:t>
      </w:r>
      <w:r w:rsidR="000E2B24" w:rsidRPr="00EC4B03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80695C" w:rsidRPr="00EC4B03">
        <w:rPr>
          <w:rFonts w:ascii="Times New Roman" w:hAnsi="Times New Roman"/>
          <w:sz w:val="24"/>
          <w:szCs w:val="24"/>
          <w:lang w:val="hr-HR"/>
        </w:rPr>
        <w:t>Općinsko vijeće Općine</w:t>
      </w:r>
      <w:r w:rsidR="00244A10" w:rsidRPr="00EC4B0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B5F2E" w:rsidRPr="00EC4B03">
        <w:rPr>
          <w:rFonts w:ascii="Times New Roman" w:hAnsi="Times New Roman"/>
          <w:sz w:val="24"/>
          <w:szCs w:val="24"/>
          <w:lang w:val="hr-HR"/>
        </w:rPr>
        <w:t>Brestovac</w:t>
      </w:r>
      <w:r w:rsidR="00A31C96" w:rsidRPr="00EC4B03">
        <w:rPr>
          <w:rFonts w:ascii="Times New Roman" w:hAnsi="Times New Roman"/>
          <w:sz w:val="24"/>
          <w:szCs w:val="24"/>
          <w:lang w:val="hr-HR"/>
        </w:rPr>
        <w:t xml:space="preserve"> na _. sjednici održanoj _._____ 20</w:t>
      </w:r>
      <w:r w:rsidR="00574389" w:rsidRPr="00EC4B03">
        <w:rPr>
          <w:rFonts w:ascii="Times New Roman" w:hAnsi="Times New Roman"/>
          <w:sz w:val="24"/>
          <w:szCs w:val="24"/>
          <w:lang w:val="hr-HR"/>
        </w:rPr>
        <w:t>2</w:t>
      </w:r>
      <w:r w:rsidR="009608B1" w:rsidRPr="00EC4B03">
        <w:rPr>
          <w:rFonts w:ascii="Times New Roman" w:hAnsi="Times New Roman"/>
          <w:sz w:val="24"/>
          <w:szCs w:val="24"/>
          <w:lang w:val="hr-HR"/>
        </w:rPr>
        <w:t>2</w:t>
      </w:r>
      <w:r w:rsidR="00A31C96" w:rsidRPr="00EC4B03">
        <w:rPr>
          <w:rFonts w:ascii="Times New Roman" w:hAnsi="Times New Roman"/>
          <w:sz w:val="24"/>
          <w:szCs w:val="24"/>
          <w:lang w:val="hr-HR"/>
        </w:rPr>
        <w:t>. godine don</w:t>
      </w:r>
      <w:r w:rsidR="001A4BCB" w:rsidRPr="00EC4B03">
        <w:rPr>
          <w:rFonts w:ascii="Times New Roman" w:hAnsi="Times New Roman"/>
          <w:sz w:val="24"/>
          <w:szCs w:val="24"/>
          <w:lang w:val="hr-HR"/>
        </w:rPr>
        <w:t>osi</w:t>
      </w:r>
    </w:p>
    <w:p w14:paraId="1B2B4DC5" w14:textId="77777777" w:rsidR="000E2B24" w:rsidRPr="00EC4B03" w:rsidRDefault="000E2B24" w:rsidP="005869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14:paraId="6753515C" w14:textId="77777777" w:rsidR="000E2B24" w:rsidRPr="00EC4B03" w:rsidRDefault="000E2B24" w:rsidP="0058697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>O D L U K U</w:t>
      </w:r>
    </w:p>
    <w:p w14:paraId="15E25600" w14:textId="7D7E3308" w:rsidR="000E2B24" w:rsidRPr="00EC4B03" w:rsidRDefault="000E2B24" w:rsidP="006E60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>o određivanju</w:t>
      </w:r>
      <w:r w:rsidR="006E6033" w:rsidRPr="00EC4B03">
        <w:rPr>
          <w:rFonts w:ascii="Times New Roman" w:hAnsi="Times New Roman"/>
          <w:bCs/>
          <w:sz w:val="24"/>
          <w:szCs w:val="24"/>
          <w:lang w:val="hr-HR"/>
        </w:rPr>
        <w:t xml:space="preserve"> pravnih osoba i</w:t>
      </w:r>
      <w:r w:rsidR="007B0BF8" w:rsidRPr="00EC4B03">
        <w:rPr>
          <w:rFonts w:ascii="Times New Roman" w:hAnsi="Times New Roman"/>
          <w:bCs/>
          <w:sz w:val="24"/>
          <w:szCs w:val="24"/>
          <w:lang w:val="hr-HR"/>
        </w:rPr>
        <w:t xml:space="preserve"> udruga građana </w:t>
      </w:r>
      <w:r w:rsidR="006055C5" w:rsidRPr="00EC4B03">
        <w:rPr>
          <w:rFonts w:ascii="Times New Roman" w:hAnsi="Times New Roman"/>
          <w:bCs/>
          <w:sz w:val="24"/>
          <w:szCs w:val="24"/>
          <w:lang w:val="hr-HR"/>
        </w:rPr>
        <w:t xml:space="preserve">od interesa za </w:t>
      </w:r>
      <w:r w:rsidR="007B0BF8" w:rsidRPr="00EC4B03">
        <w:rPr>
          <w:rFonts w:ascii="Times New Roman" w:hAnsi="Times New Roman"/>
          <w:bCs/>
          <w:sz w:val="24"/>
          <w:szCs w:val="24"/>
          <w:lang w:val="hr-HR"/>
        </w:rPr>
        <w:t xml:space="preserve">sustav </w:t>
      </w:r>
      <w:r w:rsidR="006055C5" w:rsidRPr="00EC4B03">
        <w:rPr>
          <w:rFonts w:ascii="Times New Roman" w:hAnsi="Times New Roman"/>
          <w:bCs/>
          <w:sz w:val="24"/>
          <w:szCs w:val="24"/>
          <w:lang w:val="hr-HR"/>
        </w:rPr>
        <w:t>civiln</w:t>
      </w:r>
      <w:r w:rsidR="007B0BF8" w:rsidRPr="00EC4B03">
        <w:rPr>
          <w:rFonts w:ascii="Times New Roman" w:hAnsi="Times New Roman"/>
          <w:bCs/>
          <w:sz w:val="24"/>
          <w:szCs w:val="24"/>
          <w:lang w:val="hr-HR"/>
        </w:rPr>
        <w:t>e</w:t>
      </w:r>
      <w:r w:rsidR="006055C5" w:rsidRPr="00EC4B03">
        <w:rPr>
          <w:rFonts w:ascii="Times New Roman" w:hAnsi="Times New Roman"/>
          <w:bCs/>
          <w:sz w:val="24"/>
          <w:szCs w:val="24"/>
          <w:lang w:val="hr-HR"/>
        </w:rPr>
        <w:t xml:space="preserve"> zaštit</w:t>
      </w:r>
      <w:r w:rsidR="007B0BF8" w:rsidRPr="00EC4B03">
        <w:rPr>
          <w:rFonts w:ascii="Times New Roman" w:hAnsi="Times New Roman"/>
          <w:bCs/>
          <w:sz w:val="24"/>
          <w:szCs w:val="24"/>
          <w:lang w:val="hr-HR"/>
        </w:rPr>
        <w:t>e</w:t>
      </w:r>
      <w:r w:rsidR="006055C5" w:rsidRPr="00EC4B03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1A4BCB" w:rsidRPr="00EC4B03">
        <w:rPr>
          <w:rFonts w:ascii="Times New Roman" w:hAnsi="Times New Roman"/>
          <w:bCs/>
          <w:sz w:val="24"/>
          <w:szCs w:val="24"/>
          <w:lang w:val="hr-HR"/>
        </w:rPr>
        <w:t>o</w:t>
      </w:r>
      <w:r w:rsidR="0080695C" w:rsidRPr="00EC4B03">
        <w:rPr>
          <w:rFonts w:ascii="Times New Roman" w:hAnsi="Times New Roman"/>
          <w:bCs/>
          <w:sz w:val="24"/>
          <w:szCs w:val="24"/>
          <w:lang w:val="hr-HR"/>
        </w:rPr>
        <w:t>pćine</w:t>
      </w:r>
      <w:r w:rsidR="00CE5D53" w:rsidRPr="00EC4B03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6B5F2E" w:rsidRPr="00EC4B03">
        <w:rPr>
          <w:rFonts w:ascii="Times New Roman" w:hAnsi="Times New Roman"/>
          <w:bCs/>
          <w:sz w:val="24"/>
          <w:szCs w:val="24"/>
          <w:lang w:val="hr-HR"/>
        </w:rPr>
        <w:t>Brestovac</w:t>
      </w:r>
    </w:p>
    <w:p w14:paraId="6D78B68C" w14:textId="024D681E" w:rsidR="00EC4B03" w:rsidRDefault="00EC4B03" w:rsidP="006E60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</w:p>
    <w:p w14:paraId="6EA00649" w14:textId="77777777" w:rsidR="002C3150" w:rsidRPr="00EC4B03" w:rsidRDefault="002C3150" w:rsidP="006E60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bookmarkStart w:id="0" w:name="_GoBack"/>
      <w:bookmarkEnd w:id="0"/>
    </w:p>
    <w:p w14:paraId="59AA2801" w14:textId="3BB6A8B1" w:rsidR="00EC4B03" w:rsidRDefault="00EC4B03" w:rsidP="00EC4B0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>Članak 1.</w:t>
      </w:r>
    </w:p>
    <w:p w14:paraId="6FCDA3D9" w14:textId="7234B701" w:rsidR="00EC4B03" w:rsidRPr="00EC4B03" w:rsidRDefault="00EC4B03" w:rsidP="00EC4B0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 xml:space="preserve">Pravne osobe od interesa za sustav civilne zaštite na području Općine </w:t>
      </w:r>
      <w:r w:rsidR="000E3205">
        <w:rPr>
          <w:rFonts w:ascii="Times New Roman" w:hAnsi="Times New Roman"/>
          <w:bCs/>
          <w:sz w:val="24"/>
          <w:szCs w:val="24"/>
          <w:lang w:val="hr-HR"/>
        </w:rPr>
        <w:t>Brestovac</w:t>
      </w:r>
      <w:r w:rsidRPr="00EC4B03">
        <w:rPr>
          <w:rFonts w:ascii="Times New Roman" w:hAnsi="Times New Roman"/>
          <w:bCs/>
          <w:sz w:val="24"/>
          <w:szCs w:val="24"/>
          <w:lang w:val="hr-HR"/>
        </w:rPr>
        <w:t xml:space="preserve"> su:</w:t>
      </w:r>
    </w:p>
    <w:p w14:paraId="3F13B4D7" w14:textId="77777777" w:rsidR="00EC4B03" w:rsidRPr="00EC4B03" w:rsidRDefault="00EC4B03" w:rsidP="00EC4B0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>1. Komunalac Požega d.o.o., Vukovarska 8, 34 000 Požega,</w:t>
      </w:r>
    </w:p>
    <w:p w14:paraId="758DD749" w14:textId="681125C5" w:rsidR="00EC4B03" w:rsidRDefault="00E05298" w:rsidP="00EC4B0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2</w:t>
      </w:r>
      <w:r w:rsidR="00EC4B03" w:rsidRPr="00EC4B03">
        <w:rPr>
          <w:rFonts w:ascii="Times New Roman" w:hAnsi="Times New Roman"/>
          <w:bCs/>
          <w:sz w:val="24"/>
          <w:szCs w:val="24"/>
          <w:lang w:val="hr-HR"/>
        </w:rPr>
        <w:t>. Tekija d.o.o., Vodovodna 1, 34 000 Požega</w:t>
      </w:r>
      <w:r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74E2EDC6" w14:textId="52414E03" w:rsidR="00E05298" w:rsidRDefault="00E05298" w:rsidP="00EC4B0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1F81FDF9" w14:textId="77777777" w:rsidR="00E05298" w:rsidRPr="00E05298" w:rsidRDefault="00E05298" w:rsidP="00E052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Članak 2.</w:t>
      </w:r>
    </w:p>
    <w:p w14:paraId="58F908A8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Udruge od interesa za sustav civilne zaštite na području Općine Brestovac su:</w:t>
      </w:r>
    </w:p>
    <w:p w14:paraId="4B491312" w14:textId="77777777" w:rsidR="00E05298" w:rsidRPr="00E05298" w:rsidRDefault="00E05298" w:rsidP="00E05298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Lovačko društvo „Psunj“, </w:t>
      </w:r>
      <w:proofErr w:type="spellStart"/>
      <w:r w:rsidRPr="00E05298">
        <w:rPr>
          <w:rFonts w:ascii="Times New Roman" w:hAnsi="Times New Roman"/>
          <w:bCs/>
          <w:sz w:val="24"/>
          <w:szCs w:val="24"/>
          <w:lang w:val="hr-HR"/>
        </w:rPr>
        <w:t>Orljavac</w:t>
      </w:r>
      <w:proofErr w:type="spellEnd"/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, </w:t>
      </w:r>
      <w:proofErr w:type="spellStart"/>
      <w:r w:rsidRPr="00E05298">
        <w:rPr>
          <w:rFonts w:ascii="Times New Roman" w:hAnsi="Times New Roman"/>
          <w:bCs/>
          <w:sz w:val="24"/>
          <w:szCs w:val="24"/>
          <w:lang w:val="hr-HR"/>
        </w:rPr>
        <w:t>Orljavac</w:t>
      </w:r>
      <w:proofErr w:type="spellEnd"/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 99a</w:t>
      </w:r>
    </w:p>
    <w:p w14:paraId="4D6D7F4B" w14:textId="12FF6E74" w:rsidR="00E05298" w:rsidRDefault="00E05298" w:rsidP="00E05298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Lovačko društvo „Šljuka“, </w:t>
      </w:r>
      <w:proofErr w:type="spellStart"/>
      <w:r w:rsidRPr="00E05298">
        <w:rPr>
          <w:rFonts w:ascii="Times New Roman" w:hAnsi="Times New Roman"/>
          <w:bCs/>
          <w:sz w:val="24"/>
          <w:szCs w:val="24"/>
          <w:lang w:val="hr-HR"/>
        </w:rPr>
        <w:t>Bolomače</w:t>
      </w:r>
      <w:proofErr w:type="spellEnd"/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, </w:t>
      </w:r>
      <w:proofErr w:type="spellStart"/>
      <w:r w:rsidRPr="00E05298">
        <w:rPr>
          <w:rFonts w:ascii="Times New Roman" w:hAnsi="Times New Roman"/>
          <w:bCs/>
          <w:sz w:val="24"/>
          <w:szCs w:val="24"/>
          <w:lang w:val="hr-HR"/>
        </w:rPr>
        <w:t>Bolomače</w:t>
      </w:r>
      <w:proofErr w:type="spellEnd"/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 11</w:t>
      </w:r>
    </w:p>
    <w:p w14:paraId="6C3D1B46" w14:textId="093C0DFD" w:rsidR="00E05298" w:rsidRDefault="00E05298" w:rsidP="00E05298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Lovačko društvo </w:t>
      </w:r>
      <w:r w:rsidRPr="00E05298">
        <w:rPr>
          <w:rFonts w:ascii="Times New Roman" w:hAnsi="Times New Roman"/>
          <w:bCs/>
          <w:sz w:val="24"/>
          <w:szCs w:val="24"/>
          <w:lang w:val="hr-HR"/>
        </w:rPr>
        <w:t>"</w:t>
      </w:r>
      <w:proofErr w:type="spellStart"/>
      <w:r w:rsidRPr="00E05298">
        <w:rPr>
          <w:rFonts w:ascii="Times New Roman" w:hAnsi="Times New Roman"/>
          <w:bCs/>
          <w:sz w:val="24"/>
          <w:szCs w:val="24"/>
          <w:lang w:val="hr-HR"/>
        </w:rPr>
        <w:t>S</w:t>
      </w:r>
      <w:r>
        <w:rPr>
          <w:rFonts w:ascii="Times New Roman" w:hAnsi="Times New Roman"/>
          <w:bCs/>
          <w:sz w:val="24"/>
          <w:szCs w:val="24"/>
          <w:lang w:val="hr-HR"/>
        </w:rPr>
        <w:t>okolovac</w:t>
      </w:r>
      <w:proofErr w:type="spellEnd"/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", </w:t>
      </w:r>
      <w:proofErr w:type="spellStart"/>
      <w:r w:rsidRPr="00E05298">
        <w:rPr>
          <w:rFonts w:ascii="Times New Roman" w:hAnsi="Times New Roman"/>
          <w:bCs/>
          <w:sz w:val="24"/>
          <w:szCs w:val="24"/>
          <w:lang w:val="hr-HR"/>
        </w:rPr>
        <w:t>D.C</w:t>
      </w:r>
      <w:r>
        <w:rPr>
          <w:rFonts w:ascii="Times New Roman" w:hAnsi="Times New Roman"/>
          <w:bCs/>
          <w:sz w:val="24"/>
          <w:szCs w:val="24"/>
          <w:lang w:val="hr-HR"/>
        </w:rPr>
        <w:t>esarića</w:t>
      </w:r>
      <w:proofErr w:type="spellEnd"/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 21, P</w:t>
      </w:r>
      <w:r>
        <w:rPr>
          <w:rFonts w:ascii="Times New Roman" w:hAnsi="Times New Roman"/>
          <w:bCs/>
          <w:sz w:val="24"/>
          <w:szCs w:val="24"/>
          <w:lang w:val="hr-HR"/>
        </w:rPr>
        <w:t>ožega</w:t>
      </w:r>
    </w:p>
    <w:p w14:paraId="08E2A21F" w14:textId="2244E62E" w:rsidR="00E05298" w:rsidRPr="00E05298" w:rsidRDefault="00E05298" w:rsidP="00E05298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Lovačko društvo "J</w:t>
      </w:r>
      <w:r>
        <w:rPr>
          <w:rFonts w:ascii="Times New Roman" w:hAnsi="Times New Roman"/>
          <w:bCs/>
          <w:sz w:val="24"/>
          <w:szCs w:val="24"/>
          <w:lang w:val="hr-HR"/>
        </w:rPr>
        <w:t>elen</w:t>
      </w:r>
      <w:r w:rsidRPr="00E05298">
        <w:rPr>
          <w:rFonts w:ascii="Times New Roman" w:hAnsi="Times New Roman"/>
          <w:bCs/>
          <w:sz w:val="24"/>
          <w:szCs w:val="24"/>
          <w:lang w:val="hr-HR"/>
        </w:rPr>
        <w:t>", S</w:t>
      </w:r>
      <w:r>
        <w:rPr>
          <w:rFonts w:ascii="Times New Roman" w:hAnsi="Times New Roman"/>
          <w:bCs/>
          <w:sz w:val="24"/>
          <w:szCs w:val="24"/>
          <w:lang w:val="hr-HR"/>
        </w:rPr>
        <w:t>v</w:t>
      </w:r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. </w:t>
      </w:r>
      <w:proofErr w:type="spellStart"/>
      <w:r w:rsidRPr="00E05298">
        <w:rPr>
          <w:rFonts w:ascii="Times New Roman" w:hAnsi="Times New Roman"/>
          <w:bCs/>
          <w:sz w:val="24"/>
          <w:szCs w:val="24"/>
          <w:lang w:val="hr-HR"/>
        </w:rPr>
        <w:t>F</w:t>
      </w:r>
      <w:r>
        <w:rPr>
          <w:rFonts w:ascii="Times New Roman" w:hAnsi="Times New Roman"/>
          <w:bCs/>
          <w:sz w:val="24"/>
          <w:szCs w:val="24"/>
          <w:lang w:val="hr-HR"/>
        </w:rPr>
        <w:t>lorijana</w:t>
      </w:r>
      <w:proofErr w:type="spellEnd"/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 2, P</w:t>
      </w:r>
      <w:r>
        <w:rPr>
          <w:rFonts w:ascii="Times New Roman" w:hAnsi="Times New Roman"/>
          <w:bCs/>
          <w:sz w:val="24"/>
          <w:szCs w:val="24"/>
          <w:lang w:val="hr-HR"/>
        </w:rPr>
        <w:t>ožega</w:t>
      </w:r>
    </w:p>
    <w:p w14:paraId="7CB92D58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670D85A6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0CCD14BD" w14:textId="77777777" w:rsidR="00E05298" w:rsidRPr="00E05298" w:rsidRDefault="00E05298" w:rsidP="00E052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Članak 3.</w:t>
      </w:r>
    </w:p>
    <w:p w14:paraId="32A14B90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Pravne osobe od interesa za sustav civilne zaštite Općine Brestovac bile bi one pravne osobe koje su svojim proizvodnim, uslužnim, materijalnim, ljudskim i drugima resursima najznačajniji nositelji tih djelatnosti na području Općine Brestovac. </w:t>
      </w:r>
    </w:p>
    <w:p w14:paraId="70DC8FED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588A7547" w14:textId="77777777" w:rsidR="00E05298" w:rsidRPr="00E05298" w:rsidRDefault="00E05298" w:rsidP="00E052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Članak 4.</w:t>
      </w:r>
    </w:p>
    <w:p w14:paraId="52C1FA23" w14:textId="145A6CA5" w:rsidR="00E05298" w:rsidRPr="00E05298" w:rsidRDefault="005252CF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5252CF">
        <w:rPr>
          <w:rFonts w:ascii="Times New Roman" w:hAnsi="Times New Roman"/>
          <w:bCs/>
          <w:sz w:val="24"/>
          <w:szCs w:val="24"/>
          <w:lang w:val="hr-HR"/>
        </w:rPr>
        <w:t xml:space="preserve">Pravne osobe iz članaka 1. </w:t>
      </w:r>
      <w:r>
        <w:rPr>
          <w:rFonts w:ascii="Times New Roman" w:hAnsi="Times New Roman"/>
          <w:bCs/>
          <w:sz w:val="24"/>
          <w:szCs w:val="24"/>
          <w:lang w:val="hr-HR"/>
        </w:rPr>
        <w:t>i u</w:t>
      </w:r>
      <w:r w:rsidR="00E05298" w:rsidRPr="00E05298">
        <w:rPr>
          <w:rFonts w:ascii="Times New Roman" w:hAnsi="Times New Roman"/>
          <w:bCs/>
          <w:sz w:val="24"/>
          <w:szCs w:val="24"/>
          <w:lang w:val="hr-HR"/>
        </w:rPr>
        <w:t>druge iz članka 2. ove Odluke dio su operativnih snaga sustava civilne zaštite Općine Brestovac.</w:t>
      </w:r>
    </w:p>
    <w:p w14:paraId="76A5E648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558042A1" w14:textId="77777777" w:rsidR="00E05298" w:rsidRPr="005252CF" w:rsidRDefault="00E05298" w:rsidP="00F828B8">
      <w:pPr>
        <w:autoSpaceDE w:val="0"/>
        <w:autoSpaceDN w:val="0"/>
        <w:adjustRightInd w:val="0"/>
        <w:ind w:left="4111" w:hanging="4111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5252CF">
        <w:rPr>
          <w:rFonts w:ascii="Times New Roman" w:hAnsi="Times New Roman"/>
          <w:bCs/>
          <w:sz w:val="24"/>
          <w:szCs w:val="24"/>
          <w:lang w:val="hr-HR"/>
        </w:rPr>
        <w:t>Članak 5.</w:t>
      </w:r>
    </w:p>
    <w:p w14:paraId="3488F8AD" w14:textId="72F8242C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Sa udrugama iz članka 2. ove odluke Općina Brestovac sklapa Ugovor o međusobnoj suradnji za provođenje mjera i aktivnosti u sustavu civilne zaštite u velikim nesrećama i katastrofa.</w:t>
      </w:r>
    </w:p>
    <w:p w14:paraId="05B8C4B1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1C5E647D" w14:textId="77777777" w:rsidR="00E05298" w:rsidRPr="005252CF" w:rsidRDefault="00E05298" w:rsidP="005252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5252CF">
        <w:rPr>
          <w:rFonts w:ascii="Times New Roman" w:hAnsi="Times New Roman"/>
          <w:bCs/>
          <w:sz w:val="24"/>
          <w:szCs w:val="24"/>
          <w:lang w:val="hr-HR"/>
        </w:rPr>
        <w:t>Članak 6.</w:t>
      </w:r>
    </w:p>
    <w:p w14:paraId="33625EAE" w14:textId="336C53F1" w:rsid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Udrugama iz članka 2. dostavit će se ova Odluka i izvod iz Plana djelovanja civilne zaštite koji će sadržavati točno određene mjere i aktivnosti koje trebaju provoditi u slučaju prijetnje, nastanka i posljedica katastrofa i velikih nesreća.</w:t>
      </w:r>
    </w:p>
    <w:p w14:paraId="56118D47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ab/>
      </w:r>
    </w:p>
    <w:p w14:paraId="7A65BBB9" w14:textId="5B67D7AA" w:rsidR="00E05298" w:rsidRPr="005252CF" w:rsidRDefault="00E05298" w:rsidP="005252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5252CF">
        <w:rPr>
          <w:rFonts w:ascii="Times New Roman" w:hAnsi="Times New Roman"/>
          <w:bCs/>
          <w:sz w:val="24"/>
          <w:szCs w:val="24"/>
          <w:lang w:val="hr-HR"/>
        </w:rPr>
        <w:t>Članak 7.</w:t>
      </w:r>
    </w:p>
    <w:p w14:paraId="3F18ACC9" w14:textId="4325747F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Udruge iz članka 2. ove Odluke ne izrađuju operativne planove, ali su u roku od mjesec dana od dana primitka ove Odluke dužne dostaviti podatke propisane člankom 42. stavka 3. Pravilnika o nositeljima, sadržaju i postupcima izrade planskih dokumenata u civilnoj zaštiti, te načinu informiranja javnosti u postupku njihovog donošenja („Narodne novine“ broj 66/21.</w:t>
      </w:r>
    </w:p>
    <w:p w14:paraId="30A96A4C" w14:textId="4F527651" w:rsid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2991CFCD" w14:textId="77777777" w:rsidR="00F828B8" w:rsidRDefault="00F828B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4C3F2DAD" w14:textId="77777777" w:rsidR="004573F4" w:rsidRPr="00E05298" w:rsidRDefault="004573F4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6E5F9FD3" w14:textId="37066B82" w:rsidR="00E05298" w:rsidRPr="005252CF" w:rsidRDefault="00F828B8" w:rsidP="00F828B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 xml:space="preserve">                                                               </w:t>
      </w:r>
      <w:r w:rsidR="00E05298" w:rsidRPr="005252CF">
        <w:rPr>
          <w:rFonts w:ascii="Times New Roman" w:hAnsi="Times New Roman"/>
          <w:bCs/>
          <w:sz w:val="24"/>
          <w:szCs w:val="24"/>
          <w:lang w:val="hr-HR"/>
        </w:rPr>
        <w:t>Članak 8.</w:t>
      </w:r>
    </w:p>
    <w:p w14:paraId="65836706" w14:textId="6EE06352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Udruge iz članka 2. ove odluke dužne su voditi evidencije propisane člankom 8. i člankom 11. Pravilnika o vođenju evidencija pripadnika operativnih snaga sustava civilne zaštite („Narodne novine“ br. 75/16). Navedene evidencije se dostavljaju središnjem tijelu državne uprave nadležnom za poslove civilne zaštite najkasnije do 30. prosinca svake godine.</w:t>
      </w:r>
    </w:p>
    <w:p w14:paraId="7D14374E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0B9A9B48" w14:textId="163C2284" w:rsid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Udruge iz članka 2. ove odluke popunjavaju i bazu podataka o materijalnim sredstvima i opremi koja se koristi za provođenje mjere i aktivnosti sustava civilne zaštite propisanu Pravilnikom o vođenju jedinstvene evidencije i informacijskih baza podataka o operativnim snagama, materijalnim sredstvima i opremi operativnih snaga sustava civilne zaštite („Narodne novine“ br. 99/16).</w:t>
      </w:r>
    </w:p>
    <w:p w14:paraId="6A8E06AD" w14:textId="416CDB5D" w:rsidR="005252CF" w:rsidRDefault="005252CF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003CA29C" w14:textId="04B790F0" w:rsidR="005252CF" w:rsidRDefault="005252CF" w:rsidP="005252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bCs/>
          <w:sz w:val="24"/>
          <w:szCs w:val="24"/>
          <w:lang w:val="hr-HR"/>
        </w:rPr>
        <w:t>9</w:t>
      </w:r>
      <w:r w:rsidRPr="00EC4B03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232CFB8D" w14:textId="73F2510D" w:rsidR="005252CF" w:rsidRPr="00EC4B03" w:rsidRDefault="005252CF" w:rsidP="005252C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>Pravnim osobama iz članka 1. dostavit će se Odluka o određivanju pravnih osoba i udruga</w:t>
      </w:r>
    </w:p>
    <w:p w14:paraId="0FBB06D9" w14:textId="77777777" w:rsidR="005252CF" w:rsidRPr="00EC4B03" w:rsidRDefault="005252CF" w:rsidP="005252C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 xml:space="preserve">građana za sustav civilne zaštite kao i izvod iz </w:t>
      </w:r>
      <w:r>
        <w:rPr>
          <w:rFonts w:ascii="Times New Roman" w:hAnsi="Times New Roman"/>
          <w:bCs/>
          <w:sz w:val="24"/>
          <w:szCs w:val="24"/>
          <w:lang w:val="hr-HR"/>
        </w:rPr>
        <w:t>„</w:t>
      </w:r>
      <w:r w:rsidRPr="00EC4B03">
        <w:rPr>
          <w:rFonts w:ascii="Times New Roman" w:hAnsi="Times New Roman"/>
          <w:bCs/>
          <w:sz w:val="24"/>
          <w:szCs w:val="24"/>
          <w:lang w:val="hr-HR"/>
        </w:rPr>
        <w:t>Plana djelovanja civilne zaštite</w:t>
      </w:r>
      <w:r>
        <w:rPr>
          <w:rFonts w:ascii="Times New Roman" w:hAnsi="Times New Roman"/>
          <w:bCs/>
          <w:sz w:val="24"/>
          <w:szCs w:val="24"/>
          <w:lang w:val="hr-HR"/>
        </w:rPr>
        <w:t>“</w:t>
      </w:r>
      <w:r w:rsidRPr="00EC4B03">
        <w:rPr>
          <w:rFonts w:ascii="Times New Roman" w:hAnsi="Times New Roman"/>
          <w:bCs/>
          <w:sz w:val="24"/>
          <w:szCs w:val="24"/>
          <w:lang w:val="hr-HR"/>
        </w:rPr>
        <w:t>, koji će</w:t>
      </w:r>
    </w:p>
    <w:p w14:paraId="15027645" w14:textId="77777777" w:rsidR="005252CF" w:rsidRPr="00EC4B03" w:rsidRDefault="005252CF" w:rsidP="005252C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>sadržavati točno određene mjere i aktivnosti koje trebaju provoditi u slučaju prijetnje,</w:t>
      </w:r>
    </w:p>
    <w:p w14:paraId="1A7FFAD4" w14:textId="77777777" w:rsidR="005252CF" w:rsidRDefault="005252CF" w:rsidP="005252C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>nastanka i posljedica katastrofa i velikih nesreća.</w:t>
      </w:r>
    </w:p>
    <w:p w14:paraId="3AC64E9D" w14:textId="77777777" w:rsidR="005252CF" w:rsidRPr="00EC4B03" w:rsidRDefault="005252CF" w:rsidP="005252C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64C2AE55" w14:textId="3BD8C0A0" w:rsidR="005252CF" w:rsidRDefault="005252CF" w:rsidP="005252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bCs/>
          <w:sz w:val="24"/>
          <w:szCs w:val="24"/>
          <w:lang w:val="hr-HR"/>
        </w:rPr>
        <w:t>10</w:t>
      </w:r>
      <w:r w:rsidRPr="00EC4B03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697E5B36" w14:textId="77777777" w:rsidR="005252CF" w:rsidRPr="00EC4B03" w:rsidRDefault="005252CF" w:rsidP="005252C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>Temeljem dostavljenih mjera i aktivnosti, pravne osobe od interesa za sustav civilne zaštite</w:t>
      </w:r>
    </w:p>
    <w:p w14:paraId="133FD383" w14:textId="323090F1" w:rsidR="005252CF" w:rsidRPr="00EC4B03" w:rsidRDefault="005252CF" w:rsidP="005252C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Općine Brestovac</w:t>
      </w:r>
      <w:r w:rsidRPr="00EC4B03">
        <w:rPr>
          <w:rFonts w:ascii="Times New Roman" w:hAnsi="Times New Roman"/>
          <w:bCs/>
          <w:sz w:val="24"/>
          <w:szCs w:val="24"/>
          <w:lang w:val="hr-HR"/>
        </w:rPr>
        <w:t xml:space="preserve"> u svojim operativnim planovima planirati će provedbu dobivenih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Pr="00EC4B03">
        <w:rPr>
          <w:rFonts w:ascii="Times New Roman" w:hAnsi="Times New Roman"/>
          <w:bCs/>
          <w:sz w:val="24"/>
          <w:szCs w:val="24"/>
          <w:lang w:val="hr-HR"/>
        </w:rPr>
        <w:t>mjera i aktivnosti, sukladno članku 36. stavak 1. Zakona o sustavu civilne zaštite ("Narodne</w:t>
      </w:r>
    </w:p>
    <w:p w14:paraId="12A1F70C" w14:textId="77777777" w:rsidR="005252CF" w:rsidRDefault="005252CF" w:rsidP="005252C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>novine", br. 82/15, 118/18, 31/2020, 20/21).</w:t>
      </w:r>
    </w:p>
    <w:p w14:paraId="0828490B" w14:textId="77777777" w:rsidR="005252CF" w:rsidRPr="00E05298" w:rsidRDefault="005252CF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4543DB05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57361BB1" w14:textId="2E880F85" w:rsidR="00E05298" w:rsidRPr="005252CF" w:rsidRDefault="00E05298" w:rsidP="005252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5252CF">
        <w:rPr>
          <w:rFonts w:ascii="Times New Roman" w:hAnsi="Times New Roman"/>
          <w:bCs/>
          <w:sz w:val="24"/>
          <w:szCs w:val="24"/>
          <w:lang w:val="hr-HR"/>
        </w:rPr>
        <w:t xml:space="preserve">Članak </w:t>
      </w:r>
      <w:r w:rsidR="005252CF">
        <w:rPr>
          <w:rFonts w:ascii="Times New Roman" w:hAnsi="Times New Roman"/>
          <w:bCs/>
          <w:sz w:val="24"/>
          <w:szCs w:val="24"/>
          <w:lang w:val="hr-HR"/>
        </w:rPr>
        <w:t>11</w:t>
      </w:r>
      <w:r w:rsidRPr="005252CF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51D13D13" w14:textId="7CD8F16B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Stupanjem na snagu ove Odluke prestaje važiti Odluka o određivanju pravnih osoba od interesa za sustav civilne zaštite u Općini Brestovac, KLASA:  810-01/16-01/08, URBROJ: 2177-02/01-16-1 od 16.12.2016. godine.</w:t>
      </w:r>
    </w:p>
    <w:p w14:paraId="01E513CF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4C358D04" w14:textId="3B14D507" w:rsidR="00E05298" w:rsidRPr="005252CF" w:rsidRDefault="00E05298" w:rsidP="005252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5252CF">
        <w:rPr>
          <w:rFonts w:ascii="Times New Roman" w:hAnsi="Times New Roman"/>
          <w:bCs/>
          <w:sz w:val="24"/>
          <w:szCs w:val="24"/>
          <w:lang w:val="hr-HR"/>
        </w:rPr>
        <w:t>Članak 1</w:t>
      </w:r>
      <w:r w:rsidR="005252CF">
        <w:rPr>
          <w:rFonts w:ascii="Times New Roman" w:hAnsi="Times New Roman"/>
          <w:bCs/>
          <w:sz w:val="24"/>
          <w:szCs w:val="24"/>
          <w:lang w:val="hr-HR"/>
        </w:rPr>
        <w:t>2</w:t>
      </w:r>
      <w:r w:rsidRPr="005252CF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3D6FC1B9" w14:textId="7DBCD21B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Ova Odluka dostaviti će se</w:t>
      </w:r>
      <w:r w:rsidR="004573F4">
        <w:rPr>
          <w:rFonts w:ascii="Times New Roman" w:hAnsi="Times New Roman"/>
          <w:bCs/>
          <w:sz w:val="24"/>
          <w:szCs w:val="24"/>
          <w:lang w:val="hr-HR"/>
        </w:rPr>
        <w:t xml:space="preserve"> pravnim osobama i</w:t>
      </w:r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 udrugama navedenim u član</w:t>
      </w:r>
      <w:r w:rsidR="004573F4">
        <w:rPr>
          <w:rFonts w:ascii="Times New Roman" w:hAnsi="Times New Roman"/>
          <w:bCs/>
          <w:sz w:val="24"/>
          <w:szCs w:val="24"/>
          <w:lang w:val="hr-HR"/>
        </w:rPr>
        <w:t>cima</w:t>
      </w:r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4573F4">
        <w:rPr>
          <w:rFonts w:ascii="Times New Roman" w:hAnsi="Times New Roman"/>
          <w:bCs/>
          <w:sz w:val="24"/>
          <w:szCs w:val="24"/>
          <w:lang w:val="hr-HR"/>
        </w:rPr>
        <w:t xml:space="preserve">1. i  </w:t>
      </w:r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2. </w:t>
      </w:r>
      <w:r w:rsidR="004573F4">
        <w:rPr>
          <w:rFonts w:ascii="Times New Roman" w:hAnsi="Times New Roman"/>
          <w:bCs/>
          <w:sz w:val="24"/>
          <w:szCs w:val="24"/>
          <w:lang w:val="hr-HR"/>
        </w:rPr>
        <w:t xml:space="preserve">ove </w:t>
      </w:r>
      <w:r w:rsidRPr="00E05298">
        <w:rPr>
          <w:rFonts w:ascii="Times New Roman" w:hAnsi="Times New Roman"/>
          <w:bCs/>
          <w:sz w:val="24"/>
          <w:szCs w:val="24"/>
          <w:lang w:val="hr-HR"/>
        </w:rPr>
        <w:t>Odluke i Ministarstvu unutarnjih poslova – Ravnateljstvu civilne zaštite, Područni ured CZ Osijek  - Služba civilne zaštite Požega.</w:t>
      </w:r>
    </w:p>
    <w:p w14:paraId="0367BCF0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3DC7F7CA" w14:textId="5819A8B4" w:rsidR="00E05298" w:rsidRPr="004573F4" w:rsidRDefault="00E05298" w:rsidP="004573F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4573F4">
        <w:rPr>
          <w:rFonts w:ascii="Times New Roman" w:hAnsi="Times New Roman"/>
          <w:bCs/>
          <w:sz w:val="24"/>
          <w:szCs w:val="24"/>
          <w:lang w:val="hr-HR"/>
        </w:rPr>
        <w:t>Članak 1</w:t>
      </w:r>
      <w:r w:rsidR="004573F4">
        <w:rPr>
          <w:rFonts w:ascii="Times New Roman" w:hAnsi="Times New Roman"/>
          <w:bCs/>
          <w:sz w:val="24"/>
          <w:szCs w:val="24"/>
          <w:lang w:val="hr-HR"/>
        </w:rPr>
        <w:t>3</w:t>
      </w:r>
      <w:r w:rsidRPr="004573F4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2A060F01" w14:textId="397D4002" w:rsidR="00EC4B03" w:rsidRPr="00EC4B03" w:rsidRDefault="00EC4B03" w:rsidP="00EC4B0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 xml:space="preserve">Ova odluka stupa na snagu osmog dana od  objave u „Službenom glasniku Općine </w:t>
      </w:r>
      <w:r w:rsidR="000E3205">
        <w:rPr>
          <w:rFonts w:ascii="Times New Roman" w:hAnsi="Times New Roman"/>
          <w:bCs/>
          <w:sz w:val="24"/>
          <w:szCs w:val="24"/>
          <w:lang w:val="hr-HR"/>
        </w:rPr>
        <w:t>Brestovac</w:t>
      </w:r>
      <w:r w:rsidRPr="00EC4B03">
        <w:rPr>
          <w:rFonts w:ascii="Times New Roman" w:hAnsi="Times New Roman"/>
          <w:bCs/>
          <w:sz w:val="24"/>
          <w:szCs w:val="24"/>
          <w:lang w:val="hr-HR"/>
        </w:rPr>
        <w:t>“.</w:t>
      </w:r>
    </w:p>
    <w:p w14:paraId="15DFD83F" w14:textId="77777777" w:rsidR="00EC4B03" w:rsidRPr="00EC4B03" w:rsidRDefault="00EC4B03" w:rsidP="00503AA1">
      <w:pPr>
        <w:autoSpaceDE w:val="0"/>
        <w:autoSpaceDN w:val="0"/>
        <w:adjustRightInd w:val="0"/>
        <w:ind w:left="3600" w:firstLine="522"/>
        <w:rPr>
          <w:rFonts w:ascii="Times New Roman" w:hAnsi="Times New Roman"/>
          <w:bCs/>
          <w:sz w:val="24"/>
          <w:szCs w:val="24"/>
          <w:lang w:val="hr-HR"/>
        </w:rPr>
      </w:pPr>
    </w:p>
    <w:p w14:paraId="6F2B9DCC" w14:textId="25EC6740" w:rsidR="009608B1" w:rsidRPr="00EC4B03" w:rsidRDefault="009608B1" w:rsidP="009608B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C4B03">
        <w:rPr>
          <w:rFonts w:ascii="Times New Roman" w:hAnsi="Times New Roman"/>
          <w:sz w:val="24"/>
          <w:szCs w:val="24"/>
        </w:rPr>
        <w:t>KLASA:</w:t>
      </w:r>
    </w:p>
    <w:p w14:paraId="77519A7C" w14:textId="77777777" w:rsidR="009608B1" w:rsidRPr="00EC4B03" w:rsidRDefault="009608B1" w:rsidP="009608B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C4B03">
        <w:rPr>
          <w:rFonts w:ascii="Times New Roman" w:hAnsi="Times New Roman"/>
          <w:sz w:val="24"/>
          <w:szCs w:val="24"/>
        </w:rPr>
        <w:t>URBROJ: 2177/02-01-22-1</w:t>
      </w:r>
    </w:p>
    <w:p w14:paraId="10A07F29" w14:textId="73ED50DF" w:rsidR="009608B1" w:rsidRPr="00EC4B03" w:rsidRDefault="009608B1" w:rsidP="009608B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EC4B03">
        <w:rPr>
          <w:rFonts w:ascii="Times New Roman" w:hAnsi="Times New Roman"/>
          <w:sz w:val="24"/>
          <w:szCs w:val="24"/>
        </w:rPr>
        <w:t>Brestovac</w:t>
      </w:r>
      <w:proofErr w:type="spellEnd"/>
      <w:r w:rsidRPr="00EC4B03">
        <w:rPr>
          <w:rFonts w:ascii="Times New Roman" w:hAnsi="Times New Roman"/>
          <w:sz w:val="24"/>
          <w:szCs w:val="24"/>
        </w:rPr>
        <w:t>,         2022.g.</w:t>
      </w:r>
    </w:p>
    <w:p w14:paraId="75FA6EFC" w14:textId="77777777" w:rsidR="000E2B24" w:rsidRPr="00EC4B03" w:rsidRDefault="000E2B24" w:rsidP="00F66E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14:paraId="374197AD" w14:textId="77777777" w:rsidR="009608B1" w:rsidRPr="00EC4B03" w:rsidRDefault="009608B1" w:rsidP="009608B1">
      <w:pPr>
        <w:rPr>
          <w:rFonts w:ascii="Times New Roman" w:hAnsi="Times New Roman"/>
          <w:sz w:val="24"/>
          <w:szCs w:val="24"/>
        </w:rPr>
      </w:pPr>
      <w:r w:rsidRPr="00EC4B03">
        <w:rPr>
          <w:rFonts w:ascii="Times New Roman" w:hAnsi="Times New Roman"/>
          <w:sz w:val="24"/>
          <w:szCs w:val="24"/>
        </w:rPr>
        <w:t xml:space="preserve">                                                                 PREDSJEDNIK OPĆINSKOG VIJEĆA</w:t>
      </w:r>
    </w:p>
    <w:p w14:paraId="6A648ECD" w14:textId="77777777" w:rsidR="009608B1" w:rsidRPr="00EC4B03" w:rsidRDefault="009608B1" w:rsidP="009608B1">
      <w:pPr>
        <w:rPr>
          <w:rFonts w:ascii="Times New Roman" w:hAnsi="Times New Roman"/>
          <w:sz w:val="24"/>
          <w:szCs w:val="24"/>
        </w:rPr>
      </w:pPr>
      <w:r w:rsidRPr="00EC4B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Tomo </w:t>
      </w:r>
      <w:proofErr w:type="spellStart"/>
      <w:r w:rsidRPr="00EC4B03">
        <w:rPr>
          <w:rFonts w:ascii="Times New Roman" w:hAnsi="Times New Roman"/>
          <w:sz w:val="24"/>
          <w:szCs w:val="24"/>
        </w:rPr>
        <w:t>Vrhovac</w:t>
      </w:r>
      <w:proofErr w:type="spellEnd"/>
    </w:p>
    <w:p w14:paraId="04871C25" w14:textId="5A8CCEEA" w:rsidR="002239BB" w:rsidRDefault="002239BB" w:rsidP="00D95FC8">
      <w:pPr>
        <w:autoSpaceDE w:val="0"/>
        <w:autoSpaceDN w:val="0"/>
        <w:adjustRightInd w:val="0"/>
        <w:ind w:left="5760" w:firstLine="720"/>
        <w:jc w:val="center"/>
        <w:rPr>
          <w:rFonts w:ascii="Times New Roman" w:hAnsi="Times New Roman"/>
          <w:bCs/>
          <w:sz w:val="24"/>
          <w:szCs w:val="24"/>
          <w:lang w:val="hr-HR"/>
        </w:rPr>
      </w:pPr>
    </w:p>
    <w:p w14:paraId="4E4F6080" w14:textId="4FB42AE2" w:rsidR="002239BB" w:rsidRPr="00EC4B03" w:rsidRDefault="00A04934" w:rsidP="002239BB">
      <w:pPr>
        <w:autoSpaceDE w:val="0"/>
        <w:autoSpaceDN w:val="0"/>
        <w:adjustRightInd w:val="0"/>
        <w:ind w:left="5760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 xml:space="preserve">            </w:t>
      </w:r>
      <w:r w:rsidR="0070448D" w:rsidRPr="00EC4B03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</w:p>
    <w:sectPr w:rsidR="002239BB" w:rsidRPr="00EC4B03" w:rsidSect="00D86DDE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284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506A8" w14:textId="77777777" w:rsidR="007028A5" w:rsidRDefault="007028A5">
      <w:r>
        <w:separator/>
      </w:r>
    </w:p>
  </w:endnote>
  <w:endnote w:type="continuationSeparator" w:id="0">
    <w:p w14:paraId="07B1CB91" w14:textId="77777777" w:rsidR="007028A5" w:rsidRDefault="0070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22105" w14:textId="77777777" w:rsidR="000E2B24" w:rsidRDefault="005D027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E2B2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A29B8F9" w14:textId="77777777" w:rsidR="000E2B24" w:rsidRDefault="000E2B2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A3093" w14:textId="118E2B4A" w:rsidR="000E2B24" w:rsidRDefault="005D027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E2B2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C3150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7F653A3" w14:textId="77777777" w:rsidR="000E2B24" w:rsidRDefault="000E2B2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F2D6B" w14:textId="77777777" w:rsidR="007028A5" w:rsidRDefault="007028A5">
      <w:r>
        <w:separator/>
      </w:r>
    </w:p>
  </w:footnote>
  <w:footnote w:type="continuationSeparator" w:id="0">
    <w:p w14:paraId="5D8BA3B3" w14:textId="77777777" w:rsidR="007028A5" w:rsidRDefault="00702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EA287" w14:textId="77777777" w:rsidR="000E2B24" w:rsidRDefault="005D0278">
    <w:pPr>
      <w:pStyle w:val="Zaglavlje"/>
      <w:framePr w:wrap="around" w:vAnchor="text" w:hAnchor="margin" w:xAlign="center" w:y="1"/>
      <w:rPr>
        <w:rStyle w:val="Brojstranice"/>
        <w:lang w:val="hr-HR"/>
      </w:rPr>
    </w:pPr>
    <w:r>
      <w:rPr>
        <w:rStyle w:val="Brojstranice"/>
        <w:lang w:val="hr-HR"/>
      </w:rPr>
      <w:fldChar w:fldCharType="begin"/>
    </w:r>
    <w:r w:rsidR="000E2B24">
      <w:rPr>
        <w:rStyle w:val="Brojstranice"/>
        <w:lang w:val="hr-HR"/>
      </w:rPr>
      <w:instrText xml:space="preserve">PAGE  </w:instrText>
    </w:r>
    <w:r>
      <w:rPr>
        <w:rStyle w:val="Brojstranice"/>
        <w:lang w:val="hr-HR"/>
      </w:rPr>
      <w:fldChar w:fldCharType="separate"/>
    </w:r>
    <w:r w:rsidR="000E2B24">
      <w:rPr>
        <w:rStyle w:val="Brojstranice"/>
        <w:noProof/>
        <w:lang w:val="hr-HR"/>
      </w:rPr>
      <w:t>1</w:t>
    </w:r>
    <w:r>
      <w:rPr>
        <w:rStyle w:val="Brojstranice"/>
        <w:lang w:val="hr-HR"/>
      </w:rPr>
      <w:fldChar w:fldCharType="end"/>
    </w:r>
  </w:p>
  <w:p w14:paraId="175DCE37" w14:textId="77777777" w:rsidR="000E2B24" w:rsidRDefault="000E2B24">
    <w:pPr>
      <w:pStyle w:val="Zaglavlje"/>
      <w:rPr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39DFD" w14:textId="77777777" w:rsidR="000E2B24" w:rsidRDefault="000E2B24">
    <w:pPr>
      <w:pStyle w:val="Zaglavlje"/>
      <w:framePr w:wrap="around" w:vAnchor="text" w:hAnchor="margin" w:xAlign="center" w:y="1"/>
      <w:rPr>
        <w:rStyle w:val="Brojstranice"/>
        <w:lang w:val="hr-HR"/>
      </w:rPr>
    </w:pPr>
  </w:p>
  <w:p w14:paraId="0BF0DD9D" w14:textId="77777777" w:rsidR="000E2B24" w:rsidRDefault="000E2B24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4FB"/>
    <w:multiLevelType w:val="hybridMultilevel"/>
    <w:tmpl w:val="975622B2"/>
    <w:lvl w:ilvl="0" w:tplc="9AFC5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610"/>
    <w:multiLevelType w:val="hybridMultilevel"/>
    <w:tmpl w:val="47F87BFA"/>
    <w:lvl w:ilvl="0" w:tplc="4E1AB08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2C8E"/>
    <w:multiLevelType w:val="hybridMultilevel"/>
    <w:tmpl w:val="0B4A8C32"/>
    <w:lvl w:ilvl="0" w:tplc="79CE4CC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24"/>
    <w:rsid w:val="00013BEF"/>
    <w:rsid w:val="0002337C"/>
    <w:rsid w:val="00026398"/>
    <w:rsid w:val="00027F5D"/>
    <w:rsid w:val="00031A5F"/>
    <w:rsid w:val="00032A55"/>
    <w:rsid w:val="00033FD0"/>
    <w:rsid w:val="00037BB7"/>
    <w:rsid w:val="000406D4"/>
    <w:rsid w:val="0004292F"/>
    <w:rsid w:val="000458B7"/>
    <w:rsid w:val="00050F32"/>
    <w:rsid w:val="00067101"/>
    <w:rsid w:val="00070D02"/>
    <w:rsid w:val="00073517"/>
    <w:rsid w:val="000742C1"/>
    <w:rsid w:val="00075368"/>
    <w:rsid w:val="0008491A"/>
    <w:rsid w:val="00084A10"/>
    <w:rsid w:val="00093116"/>
    <w:rsid w:val="000A3C20"/>
    <w:rsid w:val="000A3FEA"/>
    <w:rsid w:val="000C0097"/>
    <w:rsid w:val="000C4DE9"/>
    <w:rsid w:val="000D446A"/>
    <w:rsid w:val="000E233A"/>
    <w:rsid w:val="000E2B24"/>
    <w:rsid w:val="000E2B5D"/>
    <w:rsid w:val="000E3205"/>
    <w:rsid w:val="00102123"/>
    <w:rsid w:val="00102E22"/>
    <w:rsid w:val="00125960"/>
    <w:rsid w:val="001310BA"/>
    <w:rsid w:val="00137246"/>
    <w:rsid w:val="0014332F"/>
    <w:rsid w:val="00143579"/>
    <w:rsid w:val="00151235"/>
    <w:rsid w:val="001514EA"/>
    <w:rsid w:val="00151798"/>
    <w:rsid w:val="001659EA"/>
    <w:rsid w:val="00194C81"/>
    <w:rsid w:val="001A186B"/>
    <w:rsid w:val="001A4BCB"/>
    <w:rsid w:val="001C2E03"/>
    <w:rsid w:val="001C3E0A"/>
    <w:rsid w:val="001D5F42"/>
    <w:rsid w:val="001E1D10"/>
    <w:rsid w:val="001E24A8"/>
    <w:rsid w:val="001F460C"/>
    <w:rsid w:val="002024AF"/>
    <w:rsid w:val="00222BB8"/>
    <w:rsid w:val="002239BB"/>
    <w:rsid w:val="002240EF"/>
    <w:rsid w:val="00231F70"/>
    <w:rsid w:val="00236606"/>
    <w:rsid w:val="00244A10"/>
    <w:rsid w:val="00244B59"/>
    <w:rsid w:val="002505DF"/>
    <w:rsid w:val="0026065F"/>
    <w:rsid w:val="002634B4"/>
    <w:rsid w:val="00270C24"/>
    <w:rsid w:val="0027318E"/>
    <w:rsid w:val="00284D3E"/>
    <w:rsid w:val="00292213"/>
    <w:rsid w:val="002A42B2"/>
    <w:rsid w:val="002B501E"/>
    <w:rsid w:val="002C3150"/>
    <w:rsid w:val="002C71AA"/>
    <w:rsid w:val="002F081D"/>
    <w:rsid w:val="002F3312"/>
    <w:rsid w:val="002F545B"/>
    <w:rsid w:val="00342D03"/>
    <w:rsid w:val="003509CE"/>
    <w:rsid w:val="00352391"/>
    <w:rsid w:val="003539DD"/>
    <w:rsid w:val="00364579"/>
    <w:rsid w:val="00371925"/>
    <w:rsid w:val="0037372F"/>
    <w:rsid w:val="00377E24"/>
    <w:rsid w:val="003853F2"/>
    <w:rsid w:val="00392E73"/>
    <w:rsid w:val="00392EA2"/>
    <w:rsid w:val="00392EF9"/>
    <w:rsid w:val="0039562F"/>
    <w:rsid w:val="003A37CD"/>
    <w:rsid w:val="003B023E"/>
    <w:rsid w:val="003B2EF3"/>
    <w:rsid w:val="003B4F0C"/>
    <w:rsid w:val="003B613C"/>
    <w:rsid w:val="003C3654"/>
    <w:rsid w:val="003D0CAD"/>
    <w:rsid w:val="003D38B9"/>
    <w:rsid w:val="003D52F1"/>
    <w:rsid w:val="003E6D60"/>
    <w:rsid w:val="003F14E3"/>
    <w:rsid w:val="004015C0"/>
    <w:rsid w:val="00432E7B"/>
    <w:rsid w:val="0043556D"/>
    <w:rsid w:val="00444AE0"/>
    <w:rsid w:val="00444B8F"/>
    <w:rsid w:val="00452FDE"/>
    <w:rsid w:val="00455B9A"/>
    <w:rsid w:val="004563CD"/>
    <w:rsid w:val="004573F4"/>
    <w:rsid w:val="004709E8"/>
    <w:rsid w:val="00473030"/>
    <w:rsid w:val="004747AC"/>
    <w:rsid w:val="00474F61"/>
    <w:rsid w:val="00480AD6"/>
    <w:rsid w:val="0049015D"/>
    <w:rsid w:val="00490F20"/>
    <w:rsid w:val="004943D7"/>
    <w:rsid w:val="004957C0"/>
    <w:rsid w:val="00495FA9"/>
    <w:rsid w:val="004A605C"/>
    <w:rsid w:val="004C7A1A"/>
    <w:rsid w:val="004E0A13"/>
    <w:rsid w:val="004F0978"/>
    <w:rsid w:val="004F0DB6"/>
    <w:rsid w:val="004F3DC6"/>
    <w:rsid w:val="004F44BE"/>
    <w:rsid w:val="004F710B"/>
    <w:rsid w:val="00500D95"/>
    <w:rsid w:val="00502B21"/>
    <w:rsid w:val="00503AA1"/>
    <w:rsid w:val="005107B9"/>
    <w:rsid w:val="00512499"/>
    <w:rsid w:val="00524D89"/>
    <w:rsid w:val="005252CF"/>
    <w:rsid w:val="005312BE"/>
    <w:rsid w:val="005326D4"/>
    <w:rsid w:val="0053722F"/>
    <w:rsid w:val="00561FF0"/>
    <w:rsid w:val="005679F1"/>
    <w:rsid w:val="00574389"/>
    <w:rsid w:val="0057739C"/>
    <w:rsid w:val="005841BE"/>
    <w:rsid w:val="005857A4"/>
    <w:rsid w:val="00586970"/>
    <w:rsid w:val="00592A63"/>
    <w:rsid w:val="005A0A5A"/>
    <w:rsid w:val="005B3400"/>
    <w:rsid w:val="005B71C5"/>
    <w:rsid w:val="005C54E8"/>
    <w:rsid w:val="005D0278"/>
    <w:rsid w:val="005D7C60"/>
    <w:rsid w:val="005E2E17"/>
    <w:rsid w:val="005E5E4E"/>
    <w:rsid w:val="00601C86"/>
    <w:rsid w:val="006055C5"/>
    <w:rsid w:val="006149A2"/>
    <w:rsid w:val="00627805"/>
    <w:rsid w:val="0063059C"/>
    <w:rsid w:val="00632E0E"/>
    <w:rsid w:val="0064694C"/>
    <w:rsid w:val="00657866"/>
    <w:rsid w:val="006607C0"/>
    <w:rsid w:val="00661DBD"/>
    <w:rsid w:val="006621C9"/>
    <w:rsid w:val="0067024F"/>
    <w:rsid w:val="00674A6B"/>
    <w:rsid w:val="00674F7A"/>
    <w:rsid w:val="0068156D"/>
    <w:rsid w:val="006A20CC"/>
    <w:rsid w:val="006B208E"/>
    <w:rsid w:val="006B5F2E"/>
    <w:rsid w:val="006C0FDC"/>
    <w:rsid w:val="006C1B45"/>
    <w:rsid w:val="006C4621"/>
    <w:rsid w:val="006E08ED"/>
    <w:rsid w:val="006E6033"/>
    <w:rsid w:val="006F2DC8"/>
    <w:rsid w:val="006F364A"/>
    <w:rsid w:val="006F79F2"/>
    <w:rsid w:val="007028A5"/>
    <w:rsid w:val="0070448D"/>
    <w:rsid w:val="0070762F"/>
    <w:rsid w:val="00711B2E"/>
    <w:rsid w:val="00713BB1"/>
    <w:rsid w:val="007312FC"/>
    <w:rsid w:val="0073579B"/>
    <w:rsid w:val="007366B9"/>
    <w:rsid w:val="00745806"/>
    <w:rsid w:val="00751FCB"/>
    <w:rsid w:val="007546BF"/>
    <w:rsid w:val="00781970"/>
    <w:rsid w:val="00783BD0"/>
    <w:rsid w:val="00791ED2"/>
    <w:rsid w:val="00794395"/>
    <w:rsid w:val="00796EB4"/>
    <w:rsid w:val="007A7325"/>
    <w:rsid w:val="007B0BF8"/>
    <w:rsid w:val="007B4660"/>
    <w:rsid w:val="007C2779"/>
    <w:rsid w:val="007C70EE"/>
    <w:rsid w:val="007D4929"/>
    <w:rsid w:val="007F10CE"/>
    <w:rsid w:val="007F3519"/>
    <w:rsid w:val="007F3562"/>
    <w:rsid w:val="008005D9"/>
    <w:rsid w:val="00802BF9"/>
    <w:rsid w:val="0080695C"/>
    <w:rsid w:val="00814208"/>
    <w:rsid w:val="00814B5C"/>
    <w:rsid w:val="00815FB2"/>
    <w:rsid w:val="008240AB"/>
    <w:rsid w:val="0083310F"/>
    <w:rsid w:val="00852496"/>
    <w:rsid w:val="00885172"/>
    <w:rsid w:val="00886AC7"/>
    <w:rsid w:val="00890D77"/>
    <w:rsid w:val="008916C4"/>
    <w:rsid w:val="00894EB0"/>
    <w:rsid w:val="008B44AA"/>
    <w:rsid w:val="008B4D25"/>
    <w:rsid w:val="008C2831"/>
    <w:rsid w:val="008D260A"/>
    <w:rsid w:val="008D4B3C"/>
    <w:rsid w:val="008E6650"/>
    <w:rsid w:val="008E6CE2"/>
    <w:rsid w:val="008F02A1"/>
    <w:rsid w:val="00903752"/>
    <w:rsid w:val="009038E9"/>
    <w:rsid w:val="009147C2"/>
    <w:rsid w:val="0091487B"/>
    <w:rsid w:val="0093715B"/>
    <w:rsid w:val="00953849"/>
    <w:rsid w:val="00953966"/>
    <w:rsid w:val="00953C46"/>
    <w:rsid w:val="009608B1"/>
    <w:rsid w:val="0097532A"/>
    <w:rsid w:val="0097693E"/>
    <w:rsid w:val="009910ED"/>
    <w:rsid w:val="00993C41"/>
    <w:rsid w:val="00994ECB"/>
    <w:rsid w:val="009A1D51"/>
    <w:rsid w:val="009A4D88"/>
    <w:rsid w:val="009C06D8"/>
    <w:rsid w:val="009C5153"/>
    <w:rsid w:val="009C643E"/>
    <w:rsid w:val="009D1DBC"/>
    <w:rsid w:val="009E5A27"/>
    <w:rsid w:val="009F1C86"/>
    <w:rsid w:val="009F1FA8"/>
    <w:rsid w:val="009F3DDE"/>
    <w:rsid w:val="00A04934"/>
    <w:rsid w:val="00A05D74"/>
    <w:rsid w:val="00A06841"/>
    <w:rsid w:val="00A12471"/>
    <w:rsid w:val="00A23DA4"/>
    <w:rsid w:val="00A247A6"/>
    <w:rsid w:val="00A31C96"/>
    <w:rsid w:val="00A32D9A"/>
    <w:rsid w:val="00A45535"/>
    <w:rsid w:val="00A527DE"/>
    <w:rsid w:val="00A66515"/>
    <w:rsid w:val="00A7349C"/>
    <w:rsid w:val="00A73854"/>
    <w:rsid w:val="00A74F11"/>
    <w:rsid w:val="00A81811"/>
    <w:rsid w:val="00A8331C"/>
    <w:rsid w:val="00A83596"/>
    <w:rsid w:val="00A872A1"/>
    <w:rsid w:val="00A90FBB"/>
    <w:rsid w:val="00A91085"/>
    <w:rsid w:val="00A93EF9"/>
    <w:rsid w:val="00A9408A"/>
    <w:rsid w:val="00A95E8F"/>
    <w:rsid w:val="00AA26DC"/>
    <w:rsid w:val="00AB198A"/>
    <w:rsid w:val="00AC4371"/>
    <w:rsid w:val="00AC4ABA"/>
    <w:rsid w:val="00AD7003"/>
    <w:rsid w:val="00B05065"/>
    <w:rsid w:val="00B069A4"/>
    <w:rsid w:val="00B07E6D"/>
    <w:rsid w:val="00B32AC3"/>
    <w:rsid w:val="00B424C5"/>
    <w:rsid w:val="00B53ADF"/>
    <w:rsid w:val="00B619EA"/>
    <w:rsid w:val="00B62173"/>
    <w:rsid w:val="00B743BF"/>
    <w:rsid w:val="00B77537"/>
    <w:rsid w:val="00B90DE1"/>
    <w:rsid w:val="00B9326D"/>
    <w:rsid w:val="00BA5976"/>
    <w:rsid w:val="00BA7F8E"/>
    <w:rsid w:val="00BB613C"/>
    <w:rsid w:val="00BC075B"/>
    <w:rsid w:val="00BC729F"/>
    <w:rsid w:val="00BD5640"/>
    <w:rsid w:val="00BD5785"/>
    <w:rsid w:val="00BD5B64"/>
    <w:rsid w:val="00BF29CF"/>
    <w:rsid w:val="00C03B99"/>
    <w:rsid w:val="00C0759B"/>
    <w:rsid w:val="00C13273"/>
    <w:rsid w:val="00C141EF"/>
    <w:rsid w:val="00C31FDD"/>
    <w:rsid w:val="00C33156"/>
    <w:rsid w:val="00C34836"/>
    <w:rsid w:val="00C43BEF"/>
    <w:rsid w:val="00C53BD8"/>
    <w:rsid w:val="00C70AAF"/>
    <w:rsid w:val="00C71511"/>
    <w:rsid w:val="00C743DC"/>
    <w:rsid w:val="00C74E4F"/>
    <w:rsid w:val="00C76AEB"/>
    <w:rsid w:val="00CA0142"/>
    <w:rsid w:val="00CB6C2C"/>
    <w:rsid w:val="00CB7813"/>
    <w:rsid w:val="00CD4C37"/>
    <w:rsid w:val="00CD6E8F"/>
    <w:rsid w:val="00CE08FF"/>
    <w:rsid w:val="00CE1F18"/>
    <w:rsid w:val="00CE5D53"/>
    <w:rsid w:val="00CF5440"/>
    <w:rsid w:val="00CF6504"/>
    <w:rsid w:val="00D149B4"/>
    <w:rsid w:val="00D30FEA"/>
    <w:rsid w:val="00D37B6E"/>
    <w:rsid w:val="00D522DC"/>
    <w:rsid w:val="00D62669"/>
    <w:rsid w:val="00D65B30"/>
    <w:rsid w:val="00D761D0"/>
    <w:rsid w:val="00D85C61"/>
    <w:rsid w:val="00D86DDE"/>
    <w:rsid w:val="00D91502"/>
    <w:rsid w:val="00D95FC8"/>
    <w:rsid w:val="00DA0DC3"/>
    <w:rsid w:val="00DA0E9C"/>
    <w:rsid w:val="00DA12C6"/>
    <w:rsid w:val="00DB1350"/>
    <w:rsid w:val="00DB18D6"/>
    <w:rsid w:val="00DB1B5E"/>
    <w:rsid w:val="00DC2C4E"/>
    <w:rsid w:val="00DD4BF5"/>
    <w:rsid w:val="00DD5B58"/>
    <w:rsid w:val="00DE6551"/>
    <w:rsid w:val="00DF4126"/>
    <w:rsid w:val="00E00A53"/>
    <w:rsid w:val="00E05298"/>
    <w:rsid w:val="00E23F0D"/>
    <w:rsid w:val="00E24E56"/>
    <w:rsid w:val="00E35132"/>
    <w:rsid w:val="00E3699C"/>
    <w:rsid w:val="00E62114"/>
    <w:rsid w:val="00E64EA6"/>
    <w:rsid w:val="00E753E0"/>
    <w:rsid w:val="00EA354D"/>
    <w:rsid w:val="00EB01C8"/>
    <w:rsid w:val="00EB076F"/>
    <w:rsid w:val="00EB2F38"/>
    <w:rsid w:val="00EC4A7C"/>
    <w:rsid w:val="00EC4B03"/>
    <w:rsid w:val="00EC5DC2"/>
    <w:rsid w:val="00ED5A4D"/>
    <w:rsid w:val="00EF57A0"/>
    <w:rsid w:val="00F00716"/>
    <w:rsid w:val="00F17B74"/>
    <w:rsid w:val="00F24673"/>
    <w:rsid w:val="00F2615F"/>
    <w:rsid w:val="00F32717"/>
    <w:rsid w:val="00F36F04"/>
    <w:rsid w:val="00F41605"/>
    <w:rsid w:val="00F577FB"/>
    <w:rsid w:val="00F6035F"/>
    <w:rsid w:val="00F66EFB"/>
    <w:rsid w:val="00F77D0B"/>
    <w:rsid w:val="00F80B07"/>
    <w:rsid w:val="00F828B8"/>
    <w:rsid w:val="00F9786A"/>
    <w:rsid w:val="00FA4395"/>
    <w:rsid w:val="00FA51CD"/>
    <w:rsid w:val="00FB175F"/>
    <w:rsid w:val="00FB26F7"/>
    <w:rsid w:val="00FC2669"/>
    <w:rsid w:val="00FD6318"/>
    <w:rsid w:val="00FE6554"/>
    <w:rsid w:val="00FE6664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4540D"/>
  <w15:docId w15:val="{2D1F266B-E992-4D86-BF07-BF9966CF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rPr>
      <w:rFonts w:ascii="Arial" w:hAnsi="Arial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D86DDE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D86DDE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D86DDE"/>
    <w:pPr>
      <w:keepNext/>
      <w:outlineLvl w:val="2"/>
    </w:pPr>
    <w:rPr>
      <w:rFonts w:ascii="Times New Roman" w:hAnsi="Times New Roman"/>
      <w:b/>
      <w:i/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D86DDE"/>
    <w:pPr>
      <w:keepNext/>
      <w:jc w:val="center"/>
      <w:outlineLvl w:val="3"/>
    </w:pPr>
    <w:rPr>
      <w:rFonts w:ascii="Bookman Old Style" w:hAnsi="Bookman Old Style"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D86DDE"/>
    <w:pPr>
      <w:keepNext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D86DDE"/>
    <w:pPr>
      <w:keepNext/>
      <w:jc w:val="center"/>
      <w:outlineLvl w:val="5"/>
    </w:pPr>
    <w:rPr>
      <w:b/>
      <w:i/>
      <w:sz w:val="52"/>
    </w:rPr>
  </w:style>
  <w:style w:type="paragraph" w:styleId="Naslov7">
    <w:name w:val="heading 7"/>
    <w:basedOn w:val="Normal"/>
    <w:next w:val="Normal"/>
    <w:link w:val="Naslov7Char"/>
    <w:uiPriority w:val="99"/>
    <w:qFormat/>
    <w:rsid w:val="00D86DDE"/>
    <w:pPr>
      <w:keepNext/>
      <w:jc w:val="right"/>
      <w:outlineLvl w:val="6"/>
    </w:pPr>
    <w:rPr>
      <w:i/>
      <w:sz w:val="36"/>
    </w:rPr>
  </w:style>
  <w:style w:type="paragraph" w:styleId="Naslov8">
    <w:name w:val="heading 8"/>
    <w:basedOn w:val="Normal"/>
    <w:next w:val="Normal"/>
    <w:link w:val="Naslov8Char"/>
    <w:uiPriority w:val="99"/>
    <w:qFormat/>
    <w:rsid w:val="00D86DDE"/>
    <w:pPr>
      <w:keepNext/>
      <w:jc w:val="center"/>
      <w:outlineLvl w:val="7"/>
    </w:pPr>
    <w:rPr>
      <w:b/>
      <w:sz w:val="32"/>
    </w:rPr>
  </w:style>
  <w:style w:type="paragraph" w:styleId="Naslov9">
    <w:name w:val="heading 9"/>
    <w:basedOn w:val="Normal"/>
    <w:next w:val="Normal"/>
    <w:link w:val="Naslov9Char"/>
    <w:uiPriority w:val="99"/>
    <w:qFormat/>
    <w:rsid w:val="00D86DDE"/>
    <w:pPr>
      <w:keepNext/>
      <w:jc w:val="center"/>
      <w:outlineLvl w:val="8"/>
    </w:pPr>
    <w:rPr>
      <w:b/>
      <w:sz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2615F"/>
    <w:rPr>
      <w:rFonts w:ascii="Arial" w:hAnsi="Arial" w:cs="Times New Roman"/>
      <w:sz w:val="24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E666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E666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F2615F"/>
    <w:rPr>
      <w:rFonts w:ascii="Bookman Old Style" w:hAnsi="Bookman Old Style" w:cs="Times New Roman"/>
      <w:sz w:val="24"/>
      <w:lang w:val="en-US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F2615F"/>
    <w:rPr>
      <w:rFonts w:ascii="Arial" w:hAnsi="Arial" w:cs="Times New Roman"/>
      <w:b/>
      <w:sz w:val="24"/>
      <w:lang w:val="en-US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E6664"/>
    <w:rPr>
      <w:rFonts w:ascii="Calibri" w:hAnsi="Calibri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E6664"/>
    <w:rPr>
      <w:rFonts w:ascii="Calibri" w:hAnsi="Calibri" w:cs="Times New Roman"/>
      <w:sz w:val="24"/>
      <w:szCs w:val="24"/>
      <w:lang w:val="en-US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E6664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E6664"/>
    <w:rPr>
      <w:rFonts w:ascii="Cambria" w:hAnsi="Cambria" w:cs="Times New Roman"/>
      <w:lang w:val="en-US"/>
    </w:rPr>
  </w:style>
  <w:style w:type="paragraph" w:styleId="Tijeloteksta">
    <w:name w:val="Body Text"/>
    <w:basedOn w:val="Normal"/>
    <w:link w:val="TijelotekstaChar"/>
    <w:uiPriority w:val="99"/>
    <w:semiHidden/>
    <w:rsid w:val="00D86DDE"/>
    <w:pPr>
      <w:jc w:val="center"/>
    </w:pPr>
    <w:rPr>
      <w:rFonts w:ascii="Garamond" w:hAnsi="Garamond"/>
      <w:b/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E6664"/>
    <w:rPr>
      <w:rFonts w:ascii="Arial" w:hAnsi="Arial" w:cs="Times New Roman"/>
      <w:sz w:val="20"/>
      <w:szCs w:val="20"/>
      <w:lang w:val="en-US"/>
    </w:rPr>
  </w:style>
  <w:style w:type="paragraph" w:styleId="Tijeloteksta2">
    <w:name w:val="Body Text 2"/>
    <w:basedOn w:val="Normal"/>
    <w:link w:val="Tijeloteksta2Char"/>
    <w:uiPriority w:val="99"/>
    <w:semiHidden/>
    <w:rsid w:val="00D86DDE"/>
    <w:pPr>
      <w:jc w:val="both"/>
    </w:pPr>
    <w:rPr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E6664"/>
    <w:rPr>
      <w:rFonts w:ascii="Arial" w:hAnsi="Arial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rsid w:val="00D86DD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E6664"/>
    <w:rPr>
      <w:rFonts w:ascii="Arial" w:hAnsi="Arial" w:cs="Times New Roman"/>
      <w:sz w:val="20"/>
      <w:szCs w:val="20"/>
      <w:lang w:val="en-US"/>
    </w:rPr>
  </w:style>
  <w:style w:type="character" w:styleId="Brojstranice">
    <w:name w:val="page number"/>
    <w:basedOn w:val="Zadanifontodlomka"/>
    <w:uiPriority w:val="99"/>
    <w:semiHidden/>
    <w:rsid w:val="00D86DDE"/>
    <w:rPr>
      <w:rFonts w:cs="Times New Roman"/>
    </w:rPr>
  </w:style>
  <w:style w:type="paragraph" w:styleId="Kartadokumenta">
    <w:name w:val="Document Map"/>
    <w:basedOn w:val="Normal"/>
    <w:link w:val="KartadokumentaChar"/>
    <w:uiPriority w:val="99"/>
    <w:semiHidden/>
    <w:rsid w:val="00D86DDE"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FE6664"/>
    <w:rPr>
      <w:rFonts w:cs="Times New Roman"/>
      <w:sz w:val="2"/>
      <w:lang w:val="en-US"/>
    </w:rPr>
  </w:style>
  <w:style w:type="paragraph" w:styleId="Tijeloteksta3">
    <w:name w:val="Body Text 3"/>
    <w:basedOn w:val="Normal"/>
    <w:link w:val="Tijeloteksta3Char"/>
    <w:uiPriority w:val="99"/>
    <w:semiHidden/>
    <w:rsid w:val="00D86DDE"/>
    <w:pPr>
      <w:jc w:val="center"/>
    </w:pPr>
    <w:rPr>
      <w:i/>
      <w:sz w:val="3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E6664"/>
    <w:rPr>
      <w:rFonts w:ascii="Arial" w:hAnsi="Arial" w:cs="Times New Roman"/>
      <w:sz w:val="16"/>
      <w:szCs w:val="16"/>
      <w:lang w:val="en-US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D86DDE"/>
    <w:pPr>
      <w:ind w:firstLine="720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E6664"/>
    <w:rPr>
      <w:rFonts w:ascii="Arial" w:hAnsi="Arial" w:cs="Times New Roman"/>
      <w:sz w:val="20"/>
      <w:szCs w:val="20"/>
      <w:lang w:val="en-US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semiHidden/>
    <w:rsid w:val="00D86DDE"/>
    <w:pPr>
      <w:ind w:firstLine="720"/>
      <w:jc w:val="center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E6664"/>
    <w:rPr>
      <w:rFonts w:ascii="Arial" w:hAnsi="Arial" w:cs="Times New Roman"/>
      <w:sz w:val="20"/>
      <w:szCs w:val="20"/>
      <w:lang w:val="en-US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semiHidden/>
    <w:rsid w:val="00D86DDE"/>
    <w:pPr>
      <w:ind w:firstLine="7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E6664"/>
    <w:rPr>
      <w:rFonts w:ascii="Arial" w:hAnsi="Arial" w:cs="Times New Roman"/>
      <w:sz w:val="16"/>
      <w:szCs w:val="16"/>
      <w:lang w:val="en-US"/>
    </w:rPr>
  </w:style>
  <w:style w:type="paragraph" w:styleId="Podnoje">
    <w:name w:val="footer"/>
    <w:basedOn w:val="Normal"/>
    <w:link w:val="PodnojeChar"/>
    <w:uiPriority w:val="99"/>
    <w:semiHidden/>
    <w:rsid w:val="00D86D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E6664"/>
    <w:rPr>
      <w:rFonts w:ascii="Arial" w:hAnsi="Arial" w:cs="Times New Roman"/>
      <w:sz w:val="20"/>
      <w:szCs w:val="20"/>
      <w:lang w:val="en-US"/>
    </w:rPr>
  </w:style>
  <w:style w:type="character" w:styleId="Istaknuto">
    <w:name w:val="Emphasis"/>
    <w:basedOn w:val="Zadanifontodlomka"/>
    <w:uiPriority w:val="99"/>
    <w:qFormat/>
    <w:rsid w:val="00EB01C8"/>
    <w:rPr>
      <w:rFonts w:cs="Times New Roman"/>
      <w:b/>
    </w:rPr>
  </w:style>
  <w:style w:type="character" w:customStyle="1" w:styleId="st1">
    <w:name w:val="st1"/>
    <w:basedOn w:val="Zadanifontodlomka"/>
    <w:uiPriority w:val="99"/>
    <w:rsid w:val="00EB01C8"/>
    <w:rPr>
      <w:rFonts w:cs="Times New Roman"/>
    </w:rPr>
  </w:style>
  <w:style w:type="paragraph" w:styleId="StandardWeb">
    <w:name w:val="Normal (Web)"/>
    <w:basedOn w:val="Normal"/>
    <w:uiPriority w:val="99"/>
    <w:rsid w:val="00A90FBB"/>
    <w:pPr>
      <w:spacing w:before="100" w:beforeAutospacing="1" w:after="100" w:afterAutospacing="1"/>
    </w:pPr>
    <w:rPr>
      <w:rFonts w:cs="Arial"/>
      <w:color w:val="000000"/>
      <w:sz w:val="10"/>
      <w:szCs w:val="10"/>
      <w:lang w:val="hr-HR"/>
    </w:rPr>
  </w:style>
  <w:style w:type="paragraph" w:styleId="Odlomakpopisa">
    <w:name w:val="List Paragraph"/>
    <w:basedOn w:val="Normal"/>
    <w:uiPriority w:val="99"/>
    <w:qFormat/>
    <w:rsid w:val="00C0759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hr-HR"/>
    </w:rPr>
  </w:style>
  <w:style w:type="paragraph" w:customStyle="1" w:styleId="Bezproreda1">
    <w:name w:val="Bez proreda1"/>
    <w:uiPriority w:val="99"/>
    <w:rsid w:val="00C0759B"/>
    <w:rPr>
      <w:rFonts w:ascii="Calibri" w:hAnsi="Calibri"/>
      <w:lang w:eastAsia="en-US"/>
    </w:rPr>
  </w:style>
  <w:style w:type="paragraph" w:styleId="Bezproreda">
    <w:name w:val="No Spacing"/>
    <w:link w:val="BezproredaChar"/>
    <w:uiPriority w:val="99"/>
    <w:qFormat/>
    <w:rsid w:val="00A05D74"/>
    <w:rPr>
      <w:rFonts w:ascii="Calibri" w:hAnsi="Calibri"/>
      <w:lang w:val="en-US" w:eastAsia="en-US"/>
    </w:rPr>
  </w:style>
  <w:style w:type="character" w:customStyle="1" w:styleId="BezproredaChar">
    <w:name w:val="Bez proreda Char"/>
    <w:link w:val="Bezproreda"/>
    <w:uiPriority w:val="99"/>
    <w:locked/>
    <w:rsid w:val="00A05D74"/>
    <w:rPr>
      <w:rFonts w:ascii="Calibri" w:hAnsi="Calibri"/>
      <w:sz w:val="22"/>
      <w:lang w:val="en-US" w:eastAsia="en-US"/>
    </w:rPr>
  </w:style>
  <w:style w:type="paragraph" w:customStyle="1" w:styleId="xl63">
    <w:name w:val="xl63"/>
    <w:basedOn w:val="Normal"/>
    <w:uiPriority w:val="99"/>
    <w:rsid w:val="00A05D74"/>
    <w:pPr>
      <w:spacing w:before="100" w:beforeAutospacing="1" w:after="100" w:afterAutospacing="1"/>
    </w:pPr>
    <w:rPr>
      <w:rFonts w:cs="Arial"/>
      <w:sz w:val="24"/>
      <w:szCs w:val="24"/>
      <w:lang w:val="hr-HR"/>
    </w:rPr>
  </w:style>
  <w:style w:type="paragraph" w:customStyle="1" w:styleId="xl64">
    <w:name w:val="xl64"/>
    <w:basedOn w:val="Normal"/>
    <w:uiPriority w:val="99"/>
    <w:rsid w:val="00A05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val="hr-HR"/>
    </w:rPr>
  </w:style>
  <w:style w:type="character" w:styleId="SlijeenaHiperveza">
    <w:name w:val="FollowedHyperlink"/>
    <w:basedOn w:val="Zadanifontodlomka"/>
    <w:uiPriority w:val="99"/>
    <w:semiHidden/>
    <w:rsid w:val="004E0A13"/>
    <w:rPr>
      <w:rFonts w:cs="Times New Roman"/>
      <w:color w:val="800080"/>
      <w:u w:val="single"/>
    </w:rPr>
  </w:style>
  <w:style w:type="character" w:customStyle="1" w:styleId="BezproredaChar1">
    <w:name w:val="Bez proreda Char1"/>
    <w:uiPriority w:val="99"/>
    <w:rsid w:val="005857A4"/>
    <w:rPr>
      <w:rFonts w:eastAsia="Times New Roman"/>
      <w:sz w:val="22"/>
      <w:lang w:val="en-US" w:eastAsia="en-US"/>
    </w:rPr>
  </w:style>
  <w:style w:type="paragraph" w:customStyle="1" w:styleId="NoSpacing1">
    <w:name w:val="No Spacing1"/>
    <w:uiPriority w:val="99"/>
    <w:rsid w:val="0070762F"/>
    <w:rPr>
      <w:rFonts w:ascii="Calibri" w:hAnsi="Calibri"/>
    </w:rPr>
  </w:style>
  <w:style w:type="table" w:styleId="Reetkatablice">
    <w:name w:val="Table Grid"/>
    <w:basedOn w:val="Obinatablica"/>
    <w:uiPriority w:val="99"/>
    <w:rsid w:val="00073517"/>
    <w:rPr>
      <w:rFonts w:ascii="Calibri" w:hAnsi="Calibri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592A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92A6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3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3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378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5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5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3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3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376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5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351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5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5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33F76-8F20-4DC9-8B0C-5604E61C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Slavonski Šamac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Opcinsko poglavarstvo</dc:creator>
  <cp:lastModifiedBy>Korisnik</cp:lastModifiedBy>
  <cp:revision>5</cp:revision>
  <cp:lastPrinted>2016-02-04T11:18:00Z</cp:lastPrinted>
  <dcterms:created xsi:type="dcterms:W3CDTF">2022-02-22T06:47:00Z</dcterms:created>
  <dcterms:modified xsi:type="dcterms:W3CDTF">2022-02-22T09:45:00Z</dcterms:modified>
</cp:coreProperties>
</file>