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99" w:rsidRDefault="007C5399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7C5399" w:rsidRDefault="007C539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POŽEŠKO SLAVONSKA ŽUPANIJA</w:t>
      </w:r>
    </w:p>
    <w:p w:rsidR="007C5399" w:rsidRDefault="007C539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Brestovac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41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7C5399" w:rsidRDefault="007C5399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7C5399" w:rsidRDefault="007C5399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7C5399" w:rsidRDefault="007C5399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12.255.000,00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8.604.810,66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70,21%</w:t>
      </w:r>
    </w:p>
    <w:p w:rsidR="007C5399" w:rsidRDefault="007C539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7C5399" w:rsidRDefault="007C5399">
      <w:pPr>
        <w:widowControl w:val="0"/>
        <w:tabs>
          <w:tab w:val="right" w:pos="1133"/>
          <w:tab w:val="left" w:pos="1223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12.255.000,00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8.604.810,66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70,21%</w:t>
      </w:r>
    </w:p>
    <w:p w:rsidR="007C5399" w:rsidRDefault="007C5399">
      <w:pPr>
        <w:widowControl w:val="0"/>
        <w:tabs>
          <w:tab w:val="left" w:pos="90"/>
          <w:tab w:val="center" w:pos="339"/>
          <w:tab w:val="center" w:pos="680"/>
          <w:tab w:val="center" w:pos="793"/>
          <w:tab w:val="center" w:pos="906"/>
          <w:tab w:val="center" w:pos="10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</w:p>
    <w:p w:rsidR="007C5399" w:rsidRDefault="007C5399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1.449.048,53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81,91%</w:t>
      </w:r>
    </w:p>
    <w:p w:rsidR="007C5399" w:rsidRDefault="007C539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1.234.051,55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89,55%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1.234.051,55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89,55%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510.171,47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87,21%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420.833,97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87,67%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420.833,97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79,60%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19.900,00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69.437,50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86,80%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69.437,50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723.480,41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96,72%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49.387,20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73,71%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10.454,40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25.623,00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799,80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12.510,00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133.989,72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97,09%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40.824,28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39.625,81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35.301,16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18.238,47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409.739,50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99,69%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81.223,09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41.620,79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63.844,27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3.092,33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72.142,20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55.057,58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92.759,24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130.363,99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98,76%</w:t>
      </w:r>
    </w:p>
    <w:p w:rsidR="007C5399" w:rsidRDefault="007C5399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81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</w:p>
    <w:p w:rsidR="007C5399" w:rsidRDefault="007C5399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7C5399" w:rsidRDefault="007C5399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7C5399" w:rsidRDefault="007C5399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12.966,03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60.029,14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 i norme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7.157,24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46.461,58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3.750,00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1,60%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1,60%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10.750,71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-10.351,04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PREDSTAVNIČKA I IZVRŠNA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157.796,98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83,05%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157.796,98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83,05%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157.796,98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98,62%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157.796,98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98,62%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138.859,48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19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18.937,50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DAN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 POLITIČKIH STRANAKA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100,71%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100,71%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100,71%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100,71%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28.200,00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PROVEDBA IZBORA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19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INFORMATIZACIJA I OPREMANJE UREDA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19,59%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7C5399" w:rsidRDefault="007C5399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171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Str.2</w:t>
      </w:r>
    </w:p>
    <w:p w:rsidR="007C5399" w:rsidRDefault="007C5399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7C5399" w:rsidRDefault="007C5399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7C5399" w:rsidRDefault="007C5399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103,57%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103,57%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103,57%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DODATNA ULAGANJA U OPĆINSKU ZGRADU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851.824,48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94,02%</w:t>
      </w:r>
    </w:p>
    <w:p w:rsidR="007C5399" w:rsidRDefault="007C539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ČISTOĆE JAVNIH POVRŠINA I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185.327,92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94,56%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185.327,92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94,56%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185.327,92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94,56%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12.620,08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70,11%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7.176,19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5.443,89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118.046,24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100,04%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21.100,00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35.704,99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61.241,25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54.661,60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91,10%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50.861,60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3.800,00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323.778,43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104,44%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 w:rsidRPr="007C5399">
        <w:rPr>
          <w:rFonts w:ascii="Tahoma" w:hAnsi="Tahoma" w:cs="Tahoma"/>
          <w:b/>
          <w:bCs/>
          <w:color w:val="000000"/>
          <w:sz w:val="16"/>
          <w:szCs w:val="16"/>
        </w:rPr>
        <w:t>94.653,97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236,63%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94.653,97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7C5399">
        <w:rPr>
          <w:rFonts w:ascii="Tahoma" w:hAnsi="Tahoma" w:cs="Tahoma"/>
          <w:b/>
          <w:bCs/>
          <w:color w:val="000000"/>
          <w:sz w:val="16"/>
          <w:szCs w:val="16"/>
        </w:rPr>
        <w:t>236,63%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62.017,72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62.017,72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32.636,25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81,59%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32.636,25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270.000,00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229.124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46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84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86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%</w:t>
      </w:r>
    </w:p>
    <w:p w:rsidR="007C5399" w:rsidRDefault="007C5399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275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Str.3</w:t>
      </w:r>
    </w:p>
    <w:p w:rsidR="007C5399" w:rsidRDefault="007C5399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7C5399" w:rsidRDefault="007C5399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7C5399" w:rsidRDefault="007C5399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229.124,46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84,86%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229.124,46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84,86%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229.124,46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342.718,13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85,68%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360.000,00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305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.</w:t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021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25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84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72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360.000,00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b/>
          <w:bCs/>
          <w:color w:val="000000"/>
          <w:sz w:val="16"/>
          <w:szCs w:val="16"/>
        </w:rPr>
        <w:t>305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.</w:t>
      </w:r>
      <w:r w:rsidR="00392C38">
        <w:rPr>
          <w:rFonts w:ascii="Tahoma" w:hAnsi="Tahoma" w:cs="Tahoma"/>
          <w:b/>
          <w:bCs/>
          <w:color w:val="000000"/>
          <w:sz w:val="16"/>
          <w:szCs w:val="16"/>
        </w:rPr>
        <w:t>021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392C38">
        <w:rPr>
          <w:rFonts w:ascii="Tahoma" w:hAnsi="Tahoma" w:cs="Tahoma"/>
          <w:b/>
          <w:bCs/>
          <w:color w:val="000000"/>
          <w:sz w:val="16"/>
          <w:szCs w:val="16"/>
        </w:rPr>
        <w:t>25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b/>
          <w:bCs/>
          <w:color w:val="000000"/>
          <w:sz w:val="16"/>
          <w:szCs w:val="16"/>
        </w:rPr>
        <w:t>84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392C38">
        <w:rPr>
          <w:rFonts w:ascii="Tahoma" w:hAnsi="Tahoma" w:cs="Tahoma"/>
          <w:b/>
          <w:bCs/>
          <w:color w:val="000000"/>
          <w:sz w:val="16"/>
          <w:szCs w:val="16"/>
        </w:rPr>
        <w:t>72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360.000,00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color w:val="000000"/>
          <w:sz w:val="16"/>
          <w:szCs w:val="16"/>
        </w:rPr>
        <w:t>305</w:t>
      </w:r>
      <w:r>
        <w:rPr>
          <w:rFonts w:ascii="Tahoma" w:hAnsi="Tahoma" w:cs="Tahoma"/>
          <w:color w:val="000000"/>
          <w:sz w:val="16"/>
          <w:szCs w:val="16"/>
        </w:rPr>
        <w:t>.</w:t>
      </w:r>
      <w:r w:rsidR="00392C38">
        <w:rPr>
          <w:rFonts w:ascii="Tahoma" w:hAnsi="Tahoma" w:cs="Tahoma"/>
          <w:color w:val="000000"/>
          <w:sz w:val="16"/>
          <w:szCs w:val="16"/>
        </w:rPr>
        <w:t>021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392C38">
        <w:rPr>
          <w:rFonts w:ascii="Tahoma" w:hAnsi="Tahoma" w:cs="Tahoma"/>
          <w:color w:val="000000"/>
          <w:sz w:val="16"/>
          <w:szCs w:val="16"/>
        </w:rPr>
        <w:t>25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color w:val="000000"/>
          <w:sz w:val="16"/>
          <w:szCs w:val="16"/>
        </w:rPr>
        <w:t>84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392C38">
        <w:rPr>
          <w:rFonts w:ascii="Tahoma" w:hAnsi="Tahoma" w:cs="Tahoma"/>
          <w:color w:val="000000"/>
          <w:sz w:val="16"/>
          <w:szCs w:val="16"/>
        </w:rPr>
        <w:t>72</w:t>
      </w:r>
      <w:r>
        <w:rPr>
          <w:rFonts w:ascii="Tahoma" w:hAnsi="Tahoma" w:cs="Tahoma"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color w:val="000000"/>
          <w:sz w:val="16"/>
          <w:szCs w:val="16"/>
        </w:rPr>
        <w:t>305</w:t>
      </w:r>
      <w:r>
        <w:rPr>
          <w:rFonts w:ascii="Tahoma" w:hAnsi="Tahoma" w:cs="Tahoma"/>
          <w:color w:val="000000"/>
          <w:sz w:val="16"/>
          <w:szCs w:val="16"/>
        </w:rPr>
        <w:t>.</w:t>
      </w:r>
      <w:r w:rsidR="00392C38">
        <w:rPr>
          <w:rFonts w:ascii="Tahoma" w:hAnsi="Tahoma" w:cs="Tahoma"/>
          <w:color w:val="000000"/>
          <w:sz w:val="16"/>
          <w:szCs w:val="16"/>
        </w:rPr>
        <w:t>021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392C38">
        <w:rPr>
          <w:rFonts w:ascii="Tahoma" w:hAnsi="Tahoma" w:cs="Tahoma"/>
          <w:color w:val="000000"/>
          <w:sz w:val="16"/>
          <w:szCs w:val="16"/>
        </w:rPr>
        <w:t>25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37.696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88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94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24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b/>
          <w:bCs/>
          <w:color w:val="000000"/>
          <w:sz w:val="16"/>
          <w:szCs w:val="16"/>
        </w:rPr>
        <w:t>37.696,88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b/>
          <w:bCs/>
          <w:color w:val="000000"/>
          <w:sz w:val="16"/>
          <w:szCs w:val="16"/>
        </w:rPr>
        <w:t>94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392C38">
        <w:rPr>
          <w:rFonts w:ascii="Tahoma" w:hAnsi="Tahoma" w:cs="Tahoma"/>
          <w:b/>
          <w:bCs/>
          <w:color w:val="000000"/>
          <w:sz w:val="16"/>
          <w:szCs w:val="16"/>
        </w:rPr>
        <w:t>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color w:val="000000"/>
          <w:sz w:val="16"/>
          <w:szCs w:val="16"/>
        </w:rPr>
        <w:t>37.696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392C38">
        <w:rPr>
          <w:rFonts w:ascii="Tahoma" w:hAnsi="Tahoma" w:cs="Tahoma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color w:val="000000"/>
          <w:sz w:val="16"/>
          <w:szCs w:val="16"/>
        </w:rPr>
        <w:t>94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392C38">
        <w:rPr>
          <w:rFonts w:ascii="Tahoma" w:hAnsi="Tahoma" w:cs="Tahoma"/>
          <w:color w:val="000000"/>
          <w:sz w:val="16"/>
          <w:szCs w:val="16"/>
        </w:rPr>
        <w:t>24</w:t>
      </w:r>
      <w:r>
        <w:rPr>
          <w:rFonts w:ascii="Tahoma" w:hAnsi="Tahoma" w:cs="Tahoma"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color w:val="000000"/>
          <w:sz w:val="16"/>
          <w:szCs w:val="16"/>
        </w:rPr>
        <w:t>37.696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392C38">
        <w:rPr>
          <w:rFonts w:ascii="Tahoma" w:hAnsi="Tahoma" w:cs="Tahoma"/>
          <w:color w:val="000000"/>
          <w:sz w:val="16"/>
          <w:szCs w:val="16"/>
        </w:rPr>
        <w:t>88</w:t>
      </w:r>
    </w:p>
    <w:p w:rsidR="007C5399" w:rsidRDefault="007C5399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KAPITALNA ULAGANJA U KOMUNALNU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4.840.000,00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2.676.296,29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55,30%</w:t>
      </w:r>
    </w:p>
    <w:p w:rsidR="007C5399" w:rsidRDefault="007C5399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INFRASTRUKTURU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KOMUNALNE VODNE GRAĐEVINE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540.229,04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98,22%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540.229,04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98,22%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41.254,38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82,51%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41.254,38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82,51%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41.254,38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498.974,66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99,79%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498.974,66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99,79%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498.974,66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236.112,50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98,38%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</w:t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12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.</w:t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408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96</w:t>
      </w:r>
      <w:r>
        <w:rPr>
          <w:rFonts w:ascii="Arial" w:hAnsi="Arial" w:cs="Arial"/>
          <w:sz w:val="24"/>
          <w:szCs w:val="24"/>
        </w:rPr>
        <w:tab/>
      </w:r>
      <w:r w:rsidR="00FF4B45">
        <w:rPr>
          <w:rFonts w:ascii="Tahoma" w:hAnsi="Tahoma" w:cs="Tahoma"/>
          <w:b/>
          <w:bCs/>
          <w:color w:val="000000"/>
          <w:sz w:val="14"/>
          <w:szCs w:val="14"/>
        </w:rPr>
        <w:t>88,50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</w:t>
      </w:r>
      <w:r w:rsidR="00392C38">
        <w:rPr>
          <w:rFonts w:ascii="Tahoma" w:hAnsi="Tahoma" w:cs="Tahoma"/>
          <w:b/>
          <w:bCs/>
          <w:color w:val="000000"/>
          <w:sz w:val="16"/>
          <w:szCs w:val="16"/>
        </w:rPr>
        <w:t>12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.</w:t>
      </w:r>
      <w:r w:rsidR="00392C38">
        <w:rPr>
          <w:rFonts w:ascii="Tahoma" w:hAnsi="Tahoma" w:cs="Tahoma"/>
          <w:b/>
          <w:bCs/>
          <w:color w:val="000000"/>
          <w:sz w:val="16"/>
          <w:szCs w:val="16"/>
        </w:rPr>
        <w:t>408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392C38">
        <w:rPr>
          <w:rFonts w:ascii="Tahoma" w:hAnsi="Tahoma" w:cs="Tahoma"/>
          <w:b/>
          <w:bCs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 w:rsidR="00FF4B45">
        <w:rPr>
          <w:rFonts w:ascii="Tahoma" w:hAnsi="Tahoma" w:cs="Tahoma"/>
          <w:b/>
          <w:bCs/>
          <w:color w:val="000000"/>
          <w:sz w:val="16"/>
          <w:szCs w:val="16"/>
        </w:rPr>
        <w:t>88,50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</w:t>
      </w:r>
      <w:r w:rsidR="00392C38">
        <w:rPr>
          <w:rFonts w:ascii="Tahoma" w:hAnsi="Tahoma" w:cs="Tahoma"/>
          <w:color w:val="000000"/>
          <w:sz w:val="16"/>
          <w:szCs w:val="16"/>
        </w:rPr>
        <w:t>12</w:t>
      </w:r>
      <w:r>
        <w:rPr>
          <w:rFonts w:ascii="Tahoma" w:hAnsi="Tahoma" w:cs="Tahoma"/>
          <w:color w:val="000000"/>
          <w:sz w:val="16"/>
          <w:szCs w:val="16"/>
        </w:rPr>
        <w:t>.</w:t>
      </w:r>
      <w:r w:rsidR="00392C38">
        <w:rPr>
          <w:rFonts w:ascii="Tahoma" w:hAnsi="Tahoma" w:cs="Tahoma"/>
          <w:color w:val="000000"/>
          <w:sz w:val="16"/>
          <w:szCs w:val="16"/>
        </w:rPr>
        <w:t>408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392C38">
        <w:rPr>
          <w:rFonts w:ascii="Tahoma" w:hAnsi="Tahoma" w:cs="Tahoma"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 w:rsidR="00FF4B45">
        <w:rPr>
          <w:rFonts w:ascii="Tahoma" w:hAnsi="Tahoma" w:cs="Tahoma"/>
          <w:color w:val="000000"/>
          <w:sz w:val="16"/>
          <w:szCs w:val="16"/>
        </w:rPr>
        <w:t>88,50</w:t>
      </w:r>
      <w:r>
        <w:rPr>
          <w:rFonts w:ascii="Tahoma" w:hAnsi="Tahoma" w:cs="Tahoma"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color w:val="000000"/>
          <w:sz w:val="16"/>
          <w:szCs w:val="16"/>
        </w:rPr>
        <w:t>212</w:t>
      </w:r>
      <w:r>
        <w:rPr>
          <w:rFonts w:ascii="Tahoma" w:hAnsi="Tahoma" w:cs="Tahoma"/>
          <w:color w:val="000000"/>
          <w:sz w:val="16"/>
          <w:szCs w:val="16"/>
        </w:rPr>
        <w:t>.</w:t>
      </w:r>
      <w:r w:rsidR="00392C38">
        <w:rPr>
          <w:rFonts w:ascii="Tahoma" w:hAnsi="Tahoma" w:cs="Tahoma"/>
          <w:color w:val="000000"/>
          <w:sz w:val="16"/>
          <w:szCs w:val="16"/>
        </w:rPr>
        <w:t>408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392C38">
        <w:rPr>
          <w:rFonts w:ascii="Tahoma" w:hAnsi="Tahoma" w:cs="Tahoma"/>
          <w:color w:val="000000"/>
          <w:sz w:val="16"/>
          <w:szCs w:val="16"/>
        </w:rPr>
        <w:t>96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23.703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392C38">
        <w:rPr>
          <w:rFonts w:ascii="Tahoma" w:hAnsi="Tahoma" w:cs="Tahoma"/>
          <w:b/>
          <w:bCs/>
          <w:color w:val="000000"/>
          <w:sz w:val="14"/>
          <w:szCs w:val="14"/>
        </w:rPr>
        <w:t>54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b/>
          <w:bCs/>
          <w:color w:val="000000"/>
          <w:sz w:val="16"/>
          <w:szCs w:val="16"/>
        </w:rPr>
        <w:t>23.703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392C38">
        <w:rPr>
          <w:rFonts w:ascii="Tahoma" w:hAnsi="Tahoma" w:cs="Tahoma"/>
          <w:b/>
          <w:bCs/>
          <w:color w:val="000000"/>
          <w:sz w:val="16"/>
          <w:szCs w:val="16"/>
        </w:rPr>
        <w:t>54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color w:val="000000"/>
          <w:sz w:val="16"/>
          <w:szCs w:val="16"/>
        </w:rPr>
        <w:t>23.703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392C38">
        <w:rPr>
          <w:rFonts w:ascii="Tahoma" w:hAnsi="Tahoma" w:cs="Tahoma"/>
          <w:color w:val="000000"/>
          <w:sz w:val="16"/>
          <w:szCs w:val="16"/>
        </w:rPr>
        <w:t>54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 w:rsidR="00392C38">
        <w:rPr>
          <w:rFonts w:ascii="Tahoma" w:hAnsi="Tahoma" w:cs="Tahoma"/>
          <w:color w:val="000000"/>
          <w:sz w:val="16"/>
          <w:szCs w:val="16"/>
        </w:rPr>
        <w:t>23.703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392C38">
        <w:rPr>
          <w:rFonts w:ascii="Tahoma" w:hAnsi="Tahoma" w:cs="Tahoma"/>
          <w:color w:val="000000"/>
          <w:sz w:val="16"/>
          <w:szCs w:val="16"/>
        </w:rPr>
        <w:t>54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I DODATNA ULAGANJA U PROMETNICE-MOST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BORIČEVCI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C5399" w:rsidRDefault="007C5399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134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Str.4</w:t>
      </w:r>
    </w:p>
    <w:p w:rsidR="007C5399" w:rsidRDefault="007C5399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7C5399" w:rsidRDefault="007C5399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7C5399" w:rsidRDefault="007C5399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DODATNA ULAGANJA NA OSTALIM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3,63%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238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960.000,00</w:t>
      </w:r>
      <w:r>
        <w:rPr>
          <w:rFonts w:ascii="Arial" w:hAnsi="Arial" w:cs="Arial"/>
          <w:sz w:val="24"/>
          <w:szCs w:val="24"/>
        </w:rPr>
        <w:tab/>
      </w:r>
      <w:r w:rsidR="00FF4B45">
        <w:rPr>
          <w:rFonts w:ascii="Tahoma" w:hAnsi="Tahoma" w:cs="Tahoma"/>
          <w:b/>
          <w:bCs/>
          <w:color w:val="000000"/>
          <w:sz w:val="14"/>
          <w:szCs w:val="14"/>
        </w:rPr>
        <w:t>43.600</w:t>
      </w:r>
      <w:r w:rsidR="00FF4B45" w:rsidRPr="00FF4B45">
        <w:rPr>
          <w:rFonts w:ascii="Tahoma" w:hAnsi="Tahoma" w:cs="Tahoma"/>
          <w:b/>
          <w:bCs/>
          <w:color w:val="000000"/>
          <w:sz w:val="14"/>
          <w:szCs w:val="14"/>
        </w:rPr>
        <w:t>,00</w:t>
      </w:r>
      <w:r>
        <w:rPr>
          <w:rFonts w:ascii="Arial" w:hAnsi="Arial" w:cs="Arial"/>
          <w:sz w:val="24"/>
          <w:szCs w:val="24"/>
        </w:rPr>
        <w:tab/>
      </w:r>
      <w:r w:rsidR="00FF4B45">
        <w:rPr>
          <w:rFonts w:ascii="Tahoma" w:hAnsi="Tahoma" w:cs="Tahoma"/>
          <w:b/>
          <w:bCs/>
          <w:color w:val="000000"/>
          <w:sz w:val="14"/>
          <w:szCs w:val="14"/>
        </w:rPr>
        <w:t>4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FF4B45">
        <w:rPr>
          <w:rFonts w:ascii="Tahoma" w:hAnsi="Tahoma" w:cs="Tahoma"/>
          <w:b/>
          <w:bCs/>
          <w:color w:val="000000"/>
          <w:sz w:val="14"/>
          <w:szCs w:val="14"/>
        </w:rPr>
        <w:t>54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FF4B45" w:rsidRPr="00FF4B4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FF4B45" w:rsidRPr="00FF4B45"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 w:rsidR="00FF4B45" w:rsidRPr="00FF4B45"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960.000,00</w:t>
      </w:r>
      <w:r>
        <w:rPr>
          <w:rFonts w:ascii="Arial" w:hAnsi="Arial" w:cs="Arial"/>
          <w:sz w:val="24"/>
          <w:szCs w:val="24"/>
        </w:rPr>
        <w:tab/>
      </w:r>
      <w:r w:rsidR="00FF4B45" w:rsidRPr="00FF4B45">
        <w:rPr>
          <w:rFonts w:ascii="Tahoma" w:hAnsi="Tahoma" w:cs="Tahoma"/>
          <w:b/>
          <w:bCs/>
          <w:color w:val="000000"/>
          <w:sz w:val="16"/>
          <w:szCs w:val="16"/>
        </w:rPr>
        <w:t>43.600,00</w:t>
      </w:r>
      <w:r>
        <w:rPr>
          <w:rFonts w:ascii="Arial" w:hAnsi="Arial" w:cs="Arial"/>
          <w:sz w:val="24"/>
          <w:szCs w:val="24"/>
        </w:rPr>
        <w:tab/>
      </w:r>
      <w:r w:rsidR="00FF4B45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FF4B45"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960.000,00</w:t>
      </w:r>
      <w:r>
        <w:rPr>
          <w:rFonts w:ascii="Arial" w:hAnsi="Arial" w:cs="Arial"/>
          <w:sz w:val="24"/>
          <w:szCs w:val="24"/>
        </w:rPr>
        <w:tab/>
      </w:r>
      <w:r w:rsidR="00FF4B45" w:rsidRPr="00FF4B45">
        <w:rPr>
          <w:rFonts w:ascii="Tahoma" w:hAnsi="Tahoma" w:cs="Tahoma"/>
          <w:color w:val="000000"/>
          <w:sz w:val="16"/>
          <w:szCs w:val="16"/>
        </w:rPr>
        <w:t>43.600,00</w:t>
      </w:r>
      <w:r>
        <w:rPr>
          <w:rFonts w:ascii="Arial" w:hAnsi="Arial" w:cs="Arial"/>
          <w:sz w:val="24"/>
          <w:szCs w:val="24"/>
        </w:rPr>
        <w:tab/>
      </w:r>
      <w:r w:rsidR="00FF4B45">
        <w:rPr>
          <w:rFonts w:ascii="Tahoma" w:hAnsi="Tahoma" w:cs="Tahoma"/>
          <w:color w:val="000000"/>
          <w:sz w:val="16"/>
          <w:szCs w:val="16"/>
        </w:rPr>
        <w:t>4,54</w:t>
      </w:r>
      <w:r>
        <w:rPr>
          <w:rFonts w:ascii="Tahoma" w:hAnsi="Tahoma" w:cs="Tahoma"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 w:rsidR="00FF4B45" w:rsidRPr="00FF4B45">
        <w:rPr>
          <w:rFonts w:ascii="Tahoma" w:hAnsi="Tahoma" w:cs="Tahoma"/>
          <w:color w:val="000000"/>
          <w:sz w:val="16"/>
          <w:szCs w:val="16"/>
        </w:rPr>
        <w:t>43.600,00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FF4B45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FF4B4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FF4B45"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Tahoma" w:hAnsi="Tahoma" w:cs="Tahoma"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PJEŠAČKIH I BICIKLISTIČKIH STAZA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1.817.111,00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66,08%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680.000,00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b/>
          <w:bCs/>
          <w:color w:val="000000"/>
          <w:sz w:val="14"/>
          <w:szCs w:val="14"/>
        </w:rPr>
        <w:t>30.084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3955C3">
        <w:rPr>
          <w:rFonts w:ascii="Tahoma" w:hAnsi="Tahoma" w:cs="Tahoma"/>
          <w:b/>
          <w:bCs/>
          <w:color w:val="000000"/>
          <w:sz w:val="14"/>
          <w:szCs w:val="14"/>
        </w:rPr>
        <w:t>47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b/>
          <w:bCs/>
          <w:color w:val="000000"/>
          <w:sz w:val="14"/>
          <w:szCs w:val="14"/>
        </w:rPr>
        <w:t>4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3955C3">
        <w:rPr>
          <w:rFonts w:ascii="Tahoma" w:hAnsi="Tahoma" w:cs="Tahoma"/>
          <w:b/>
          <w:bCs/>
          <w:color w:val="000000"/>
          <w:sz w:val="14"/>
          <w:szCs w:val="14"/>
        </w:rPr>
        <w:t>42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680.000,00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b/>
          <w:bCs/>
          <w:color w:val="000000"/>
          <w:sz w:val="16"/>
          <w:szCs w:val="16"/>
        </w:rPr>
        <w:t>30.084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3955C3">
        <w:rPr>
          <w:rFonts w:ascii="Tahoma" w:hAnsi="Tahoma" w:cs="Tahoma"/>
          <w:b/>
          <w:bCs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3955C3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680.000,00</w:t>
      </w:r>
      <w:r>
        <w:rPr>
          <w:rFonts w:ascii="Arial" w:hAnsi="Arial" w:cs="Arial"/>
          <w:sz w:val="24"/>
          <w:szCs w:val="24"/>
        </w:rPr>
        <w:tab/>
      </w:r>
      <w:r w:rsidR="003955C3" w:rsidRPr="003955C3">
        <w:rPr>
          <w:rFonts w:ascii="Tahoma" w:hAnsi="Tahoma" w:cs="Tahoma"/>
          <w:color w:val="000000"/>
          <w:sz w:val="16"/>
          <w:szCs w:val="16"/>
        </w:rPr>
        <w:t>30.084,47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color w:val="000000"/>
          <w:sz w:val="16"/>
          <w:szCs w:val="16"/>
        </w:rPr>
        <w:t>4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3955C3">
        <w:rPr>
          <w:rFonts w:ascii="Tahoma" w:hAnsi="Tahoma" w:cs="Tahoma"/>
          <w:color w:val="000000"/>
          <w:sz w:val="16"/>
          <w:szCs w:val="16"/>
        </w:rPr>
        <w:t>42</w:t>
      </w:r>
      <w:r>
        <w:rPr>
          <w:rFonts w:ascii="Tahoma" w:hAnsi="Tahoma" w:cs="Tahoma"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color w:val="000000"/>
          <w:sz w:val="16"/>
          <w:szCs w:val="16"/>
        </w:rPr>
        <w:t>30.084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3955C3">
        <w:rPr>
          <w:rFonts w:ascii="Tahoma" w:hAnsi="Tahoma" w:cs="Tahoma"/>
          <w:color w:val="000000"/>
          <w:sz w:val="16"/>
          <w:szCs w:val="16"/>
        </w:rPr>
        <w:t>47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1.570.000,00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b/>
          <w:bCs/>
          <w:color w:val="000000"/>
          <w:sz w:val="14"/>
          <w:szCs w:val="14"/>
        </w:rPr>
        <w:t>1.287.026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3955C3">
        <w:rPr>
          <w:rFonts w:ascii="Tahoma" w:hAnsi="Tahoma" w:cs="Tahoma"/>
          <w:b/>
          <w:bCs/>
          <w:color w:val="000000"/>
          <w:sz w:val="14"/>
          <w:szCs w:val="14"/>
        </w:rPr>
        <w:t>53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b/>
          <w:bCs/>
          <w:color w:val="000000"/>
          <w:sz w:val="14"/>
          <w:szCs w:val="14"/>
        </w:rPr>
        <w:t>81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3955C3">
        <w:rPr>
          <w:rFonts w:ascii="Tahoma" w:hAnsi="Tahoma" w:cs="Tahoma"/>
          <w:b/>
          <w:bCs/>
          <w:color w:val="000000"/>
          <w:sz w:val="14"/>
          <w:szCs w:val="14"/>
        </w:rPr>
        <w:t>98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1.570.000,00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b/>
          <w:bCs/>
          <w:color w:val="000000"/>
          <w:sz w:val="16"/>
          <w:szCs w:val="16"/>
        </w:rPr>
        <w:t>1.287.026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3955C3">
        <w:rPr>
          <w:rFonts w:ascii="Tahoma" w:hAnsi="Tahoma" w:cs="Tahoma"/>
          <w:b/>
          <w:bCs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b/>
          <w:bCs/>
          <w:color w:val="000000"/>
          <w:sz w:val="16"/>
          <w:szCs w:val="16"/>
        </w:rPr>
        <w:t>81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3955C3">
        <w:rPr>
          <w:rFonts w:ascii="Tahoma" w:hAnsi="Tahoma" w:cs="Tahoma"/>
          <w:b/>
          <w:bCs/>
          <w:color w:val="000000"/>
          <w:sz w:val="16"/>
          <w:szCs w:val="16"/>
        </w:rPr>
        <w:t>98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1.570.000,00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color w:val="000000"/>
          <w:sz w:val="16"/>
          <w:szCs w:val="16"/>
        </w:rPr>
        <w:t>1.287.026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3955C3">
        <w:rPr>
          <w:rFonts w:ascii="Tahoma" w:hAnsi="Tahoma" w:cs="Tahoma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color w:val="000000"/>
          <w:sz w:val="16"/>
          <w:szCs w:val="16"/>
        </w:rPr>
        <w:t>81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3955C3">
        <w:rPr>
          <w:rFonts w:ascii="Tahoma" w:hAnsi="Tahoma" w:cs="Tahoma"/>
          <w:color w:val="000000"/>
          <w:sz w:val="16"/>
          <w:szCs w:val="16"/>
        </w:rPr>
        <w:t>98</w:t>
      </w:r>
      <w:r>
        <w:rPr>
          <w:rFonts w:ascii="Tahoma" w:hAnsi="Tahoma" w:cs="Tahoma"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 w:rsidR="003955C3" w:rsidRPr="003955C3">
        <w:rPr>
          <w:rFonts w:ascii="Tahoma" w:hAnsi="Tahoma" w:cs="Tahoma"/>
          <w:color w:val="000000"/>
          <w:sz w:val="16"/>
          <w:szCs w:val="16"/>
        </w:rPr>
        <w:t>1.287.026,53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b/>
          <w:bCs/>
          <w:color w:val="000000"/>
          <w:sz w:val="14"/>
          <w:szCs w:val="14"/>
        </w:rPr>
        <w:t>500.000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,00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b/>
          <w:bCs/>
          <w:color w:val="000000"/>
          <w:sz w:val="14"/>
          <w:szCs w:val="14"/>
        </w:rPr>
        <w:t>100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b/>
          <w:bCs/>
          <w:color w:val="000000"/>
          <w:sz w:val="16"/>
          <w:szCs w:val="16"/>
        </w:rPr>
        <w:t>500.000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,00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b/>
          <w:bCs/>
          <w:color w:val="000000"/>
          <w:sz w:val="16"/>
          <w:szCs w:val="16"/>
        </w:rPr>
        <w:t>100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color w:val="000000"/>
          <w:sz w:val="16"/>
          <w:szCs w:val="16"/>
        </w:rPr>
        <w:t>500.000</w:t>
      </w:r>
      <w:r>
        <w:rPr>
          <w:rFonts w:ascii="Tahoma" w:hAnsi="Tahoma" w:cs="Tahoma"/>
          <w:color w:val="000000"/>
          <w:sz w:val="16"/>
          <w:szCs w:val="16"/>
        </w:rPr>
        <w:t>,00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color w:val="000000"/>
          <w:sz w:val="16"/>
          <w:szCs w:val="16"/>
        </w:rPr>
        <w:t>100</w:t>
      </w:r>
      <w:r>
        <w:rPr>
          <w:rFonts w:ascii="Tahoma" w:hAnsi="Tahoma" w:cs="Tahoma"/>
          <w:color w:val="000000"/>
          <w:sz w:val="16"/>
          <w:szCs w:val="16"/>
        </w:rPr>
        <w:t>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 w:rsidR="003955C3">
        <w:rPr>
          <w:rFonts w:ascii="Tahoma" w:hAnsi="Tahoma" w:cs="Tahoma"/>
          <w:color w:val="000000"/>
          <w:sz w:val="16"/>
          <w:szCs w:val="16"/>
        </w:rPr>
        <w:t>500.000</w:t>
      </w:r>
      <w:r>
        <w:rPr>
          <w:rFonts w:ascii="Tahoma" w:hAnsi="Tahoma" w:cs="Tahoma"/>
          <w:color w:val="000000"/>
          <w:sz w:val="16"/>
          <w:szCs w:val="16"/>
        </w:rPr>
        <w:t>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GOSPODARENJE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39.243,75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39,24%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b/>
          <w:bCs/>
          <w:color w:val="000000"/>
          <w:sz w:val="14"/>
          <w:szCs w:val="14"/>
        </w:rPr>
        <w:t>5.886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F74D00">
        <w:rPr>
          <w:rFonts w:ascii="Tahoma" w:hAnsi="Tahoma" w:cs="Tahoma"/>
          <w:b/>
          <w:bCs/>
          <w:color w:val="000000"/>
          <w:sz w:val="14"/>
          <w:szCs w:val="14"/>
        </w:rPr>
        <w:t>56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b/>
          <w:bCs/>
          <w:color w:val="000000"/>
          <w:sz w:val="14"/>
          <w:szCs w:val="14"/>
        </w:rPr>
        <w:t>5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F74D00">
        <w:rPr>
          <w:rFonts w:ascii="Tahoma" w:hAnsi="Tahoma" w:cs="Tahoma"/>
          <w:b/>
          <w:bCs/>
          <w:color w:val="000000"/>
          <w:sz w:val="14"/>
          <w:szCs w:val="14"/>
        </w:rPr>
        <w:t>88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.</w:t>
      </w:r>
      <w:r w:rsidR="00F74D00">
        <w:rPr>
          <w:rFonts w:ascii="Tahoma" w:hAnsi="Tahoma" w:cs="Tahoma"/>
          <w:b/>
          <w:bCs/>
          <w:color w:val="000000"/>
          <w:sz w:val="16"/>
          <w:szCs w:val="16"/>
        </w:rPr>
        <w:t>886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F74D00">
        <w:rPr>
          <w:rFonts w:ascii="Tahoma" w:hAnsi="Tahoma" w:cs="Tahoma"/>
          <w:b/>
          <w:bCs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F74D00">
        <w:rPr>
          <w:rFonts w:ascii="Tahoma" w:hAnsi="Tahoma" w:cs="Tahoma"/>
          <w:b/>
          <w:bCs/>
          <w:color w:val="000000"/>
          <w:sz w:val="16"/>
          <w:szCs w:val="16"/>
        </w:rPr>
        <w:t>88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125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Str.5</w:t>
      </w:r>
    </w:p>
    <w:p w:rsidR="007C5399" w:rsidRDefault="007C5399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7C5399" w:rsidRDefault="007C5399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7C5399" w:rsidRDefault="007C5399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color w:val="000000"/>
          <w:sz w:val="16"/>
          <w:szCs w:val="16"/>
        </w:rPr>
        <w:t>5</w:t>
      </w:r>
      <w:r>
        <w:rPr>
          <w:rFonts w:ascii="Tahoma" w:hAnsi="Tahoma" w:cs="Tahoma"/>
          <w:color w:val="000000"/>
          <w:sz w:val="16"/>
          <w:szCs w:val="16"/>
        </w:rPr>
        <w:t>.</w:t>
      </w:r>
      <w:r w:rsidR="00F74D00">
        <w:rPr>
          <w:rFonts w:ascii="Tahoma" w:hAnsi="Tahoma" w:cs="Tahoma"/>
          <w:color w:val="000000"/>
          <w:sz w:val="16"/>
          <w:szCs w:val="16"/>
        </w:rPr>
        <w:t>886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F74D00">
        <w:rPr>
          <w:rFonts w:ascii="Tahoma" w:hAnsi="Tahoma" w:cs="Tahoma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78,49%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 w:rsidR="00F74D00" w:rsidRPr="00F74D00">
        <w:rPr>
          <w:rFonts w:ascii="Tahoma" w:hAnsi="Tahoma" w:cs="Tahoma"/>
          <w:color w:val="000000"/>
          <w:sz w:val="16"/>
          <w:szCs w:val="16"/>
        </w:rPr>
        <w:t>5.886,56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b/>
          <w:bCs/>
          <w:color w:val="000000"/>
          <w:sz w:val="14"/>
          <w:szCs w:val="14"/>
        </w:rPr>
        <w:t>33.357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F74D00">
        <w:rPr>
          <w:rFonts w:ascii="Tahoma" w:hAnsi="Tahoma" w:cs="Tahoma"/>
          <w:b/>
          <w:bCs/>
          <w:color w:val="000000"/>
          <w:sz w:val="14"/>
          <w:szCs w:val="14"/>
        </w:rPr>
        <w:t>19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b/>
          <w:bCs/>
          <w:color w:val="000000"/>
          <w:sz w:val="16"/>
          <w:szCs w:val="16"/>
        </w:rPr>
        <w:t>33.357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F74D00">
        <w:rPr>
          <w:rFonts w:ascii="Tahoma" w:hAnsi="Tahoma" w:cs="Tahoma"/>
          <w:b/>
          <w:bCs/>
          <w:color w:val="000000"/>
          <w:sz w:val="16"/>
          <w:szCs w:val="16"/>
        </w:rPr>
        <w:t>19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color w:val="000000"/>
          <w:sz w:val="16"/>
          <w:szCs w:val="16"/>
        </w:rPr>
        <w:t>33.357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F74D00">
        <w:rPr>
          <w:rFonts w:ascii="Tahoma" w:hAnsi="Tahoma" w:cs="Tahoma"/>
          <w:color w:val="000000"/>
          <w:sz w:val="16"/>
          <w:szCs w:val="16"/>
        </w:rPr>
        <w:t>19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color w:val="000000"/>
          <w:sz w:val="16"/>
          <w:szCs w:val="16"/>
        </w:rPr>
        <w:t>33.357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F74D00">
        <w:rPr>
          <w:rFonts w:ascii="Tahoma" w:hAnsi="Tahoma" w:cs="Tahoma"/>
          <w:color w:val="000000"/>
          <w:sz w:val="16"/>
          <w:szCs w:val="16"/>
        </w:rPr>
        <w:t>19</w:t>
      </w:r>
    </w:p>
    <w:p w:rsidR="007C5399" w:rsidRDefault="007C5399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POTICANJE RAZVOJA GOSPODARSTVA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88,19%</w:t>
      </w:r>
    </w:p>
    <w:p w:rsidR="007C5399" w:rsidRDefault="007C5399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ENERGETSKE UČINKOVITOSTI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POTICAJI U POLJOPRIVREDI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92,11%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0400 Ekonomski poslovi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92,11%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92,11%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zadrugama, poljoprivrednicima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92,11%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obrtnicima izvan javnog sektora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41.450,00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POLJOPRIVREDNIM UDRUGAMA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SOCIJALNA SKRB, JAVNO ZDRAVSTVO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675.302,70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87,14%</w:t>
      </w:r>
    </w:p>
    <w:p w:rsidR="007C5399" w:rsidRDefault="007C5399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KULTURA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RADA LJEKARNE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13,33%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0700 Zdravstvo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13,33%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13,33%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zadrugama, poljoprivrednicima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13,33%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obrtnicima izvan javnog sektora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zadrugama, poljoprivrednicima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obrtnicima izvan javnog sektora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99,08%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0700 Zdravstvo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99,08%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99,08%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99,08%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64.400,00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OBITELJIMA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158.963,32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88,31%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1000 Socijalna zaštita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145.000,00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b/>
          <w:bCs/>
          <w:color w:val="000000"/>
          <w:sz w:val="14"/>
          <w:szCs w:val="14"/>
        </w:rPr>
        <w:t>120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.</w:t>
      </w:r>
      <w:r w:rsidR="00F74D00">
        <w:rPr>
          <w:rFonts w:ascii="Tahoma" w:hAnsi="Tahoma" w:cs="Tahoma"/>
          <w:b/>
          <w:bCs/>
          <w:color w:val="000000"/>
          <w:sz w:val="14"/>
          <w:szCs w:val="14"/>
        </w:rPr>
        <w:t>113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F74D00">
        <w:rPr>
          <w:rFonts w:ascii="Tahoma" w:hAnsi="Tahoma" w:cs="Tahoma"/>
          <w:b/>
          <w:bCs/>
          <w:color w:val="000000"/>
          <w:sz w:val="14"/>
          <w:szCs w:val="14"/>
        </w:rPr>
        <w:t>32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b/>
          <w:bCs/>
          <w:color w:val="000000"/>
          <w:sz w:val="14"/>
          <w:szCs w:val="14"/>
        </w:rPr>
        <w:t>82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F74D00">
        <w:rPr>
          <w:rFonts w:ascii="Tahoma" w:hAnsi="Tahoma" w:cs="Tahoma"/>
          <w:b/>
          <w:bCs/>
          <w:color w:val="000000"/>
          <w:sz w:val="14"/>
          <w:szCs w:val="14"/>
        </w:rPr>
        <w:t>84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145.000,00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b/>
          <w:bCs/>
          <w:color w:val="000000"/>
          <w:sz w:val="16"/>
          <w:szCs w:val="16"/>
        </w:rPr>
        <w:t>120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.</w:t>
      </w:r>
      <w:r w:rsidR="00F74D00">
        <w:rPr>
          <w:rFonts w:ascii="Tahoma" w:hAnsi="Tahoma" w:cs="Tahoma"/>
          <w:b/>
          <w:bCs/>
          <w:color w:val="000000"/>
          <w:sz w:val="16"/>
          <w:szCs w:val="16"/>
        </w:rPr>
        <w:t>113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F74D00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b/>
          <w:bCs/>
          <w:color w:val="000000"/>
          <w:sz w:val="16"/>
          <w:szCs w:val="16"/>
        </w:rPr>
        <w:t>82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,8</w:t>
      </w:r>
      <w:r w:rsidR="00F74D00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145.000,00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color w:val="000000"/>
          <w:sz w:val="16"/>
          <w:szCs w:val="16"/>
        </w:rPr>
        <w:t>120.113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F74D00">
        <w:rPr>
          <w:rFonts w:ascii="Tahoma" w:hAnsi="Tahoma" w:cs="Tahoma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color w:val="000000"/>
          <w:sz w:val="16"/>
          <w:szCs w:val="16"/>
        </w:rPr>
        <w:t>82</w:t>
      </w:r>
      <w:r>
        <w:rPr>
          <w:rFonts w:ascii="Tahoma" w:hAnsi="Tahoma" w:cs="Tahoma"/>
          <w:color w:val="000000"/>
          <w:sz w:val="16"/>
          <w:szCs w:val="16"/>
        </w:rPr>
        <w:t>,8</w:t>
      </w:r>
      <w:r w:rsidR="00F74D00">
        <w:rPr>
          <w:rFonts w:ascii="Tahoma" w:hAnsi="Tahoma" w:cs="Tahoma"/>
          <w:color w:val="000000"/>
          <w:sz w:val="16"/>
          <w:szCs w:val="16"/>
        </w:rPr>
        <w:t>4</w:t>
      </w:r>
      <w:r>
        <w:rPr>
          <w:rFonts w:ascii="Tahoma" w:hAnsi="Tahoma" w:cs="Tahoma"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 w:rsidR="00F74D00" w:rsidRPr="00F74D00">
        <w:rPr>
          <w:rFonts w:ascii="Tahoma" w:hAnsi="Tahoma" w:cs="Tahoma"/>
          <w:color w:val="000000"/>
          <w:sz w:val="16"/>
          <w:szCs w:val="16"/>
        </w:rPr>
        <w:t>120.113,32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C5399" w:rsidRDefault="007C5399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139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Str.6</w:t>
      </w:r>
    </w:p>
    <w:p w:rsidR="007C5399" w:rsidRDefault="007C5399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7C5399" w:rsidRDefault="007C5399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7C5399" w:rsidRDefault="007C5399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b/>
          <w:bCs/>
          <w:color w:val="000000"/>
          <w:sz w:val="14"/>
          <w:szCs w:val="14"/>
        </w:rPr>
        <w:t>38.850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F74D00">
        <w:rPr>
          <w:rFonts w:ascii="Tahoma" w:hAnsi="Tahoma" w:cs="Tahoma"/>
          <w:b/>
          <w:bCs/>
          <w:color w:val="000000"/>
          <w:sz w:val="14"/>
          <w:szCs w:val="14"/>
        </w:rPr>
        <w:t>00</w:t>
      </w:r>
      <w:r>
        <w:rPr>
          <w:rFonts w:ascii="Arial" w:hAnsi="Arial" w:cs="Arial"/>
          <w:sz w:val="24"/>
          <w:szCs w:val="24"/>
        </w:rPr>
        <w:tab/>
      </w:r>
      <w:r w:rsidR="00723F96">
        <w:rPr>
          <w:rFonts w:ascii="Tahoma" w:hAnsi="Tahoma" w:cs="Tahoma"/>
          <w:b/>
          <w:bCs/>
          <w:color w:val="000000"/>
          <w:sz w:val="14"/>
          <w:szCs w:val="14"/>
        </w:rPr>
        <w:t>111,00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b/>
          <w:bCs/>
          <w:color w:val="000000"/>
          <w:sz w:val="16"/>
          <w:szCs w:val="16"/>
        </w:rPr>
        <w:t>38.850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F74D00">
        <w:rPr>
          <w:rFonts w:ascii="Tahoma" w:hAnsi="Tahoma" w:cs="Tahoma"/>
          <w:b/>
          <w:bCs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 w:rsidR="00723F96">
        <w:rPr>
          <w:rFonts w:ascii="Tahoma" w:hAnsi="Tahoma" w:cs="Tahoma"/>
          <w:b/>
          <w:bCs/>
          <w:color w:val="000000"/>
          <w:sz w:val="16"/>
          <w:szCs w:val="16"/>
        </w:rPr>
        <w:t>111,00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 w:rsidR="00F74D00" w:rsidRPr="00F74D00">
        <w:rPr>
          <w:rFonts w:ascii="Tahoma" w:hAnsi="Tahoma" w:cs="Tahoma"/>
          <w:color w:val="000000"/>
          <w:sz w:val="16"/>
          <w:szCs w:val="16"/>
        </w:rPr>
        <w:t>38.850,00</w:t>
      </w:r>
      <w:r>
        <w:rPr>
          <w:rFonts w:ascii="Arial" w:hAnsi="Arial" w:cs="Arial"/>
          <w:sz w:val="24"/>
          <w:szCs w:val="24"/>
        </w:rPr>
        <w:tab/>
      </w:r>
      <w:r w:rsidR="00723F96">
        <w:rPr>
          <w:rFonts w:ascii="Tahoma" w:hAnsi="Tahoma" w:cs="Tahoma"/>
          <w:color w:val="000000"/>
          <w:sz w:val="16"/>
          <w:szCs w:val="16"/>
        </w:rPr>
        <w:t>111,00</w:t>
      </w:r>
      <w:r>
        <w:rPr>
          <w:rFonts w:ascii="Tahoma" w:hAnsi="Tahoma" w:cs="Tahoma"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 w:rsidR="00F74D00">
        <w:rPr>
          <w:rFonts w:ascii="Tahoma" w:hAnsi="Tahoma" w:cs="Tahoma"/>
          <w:color w:val="000000"/>
          <w:sz w:val="16"/>
          <w:szCs w:val="16"/>
        </w:rPr>
        <w:t>38.850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F74D00">
        <w:rPr>
          <w:rFonts w:ascii="Tahoma" w:hAnsi="Tahoma" w:cs="Tahoma"/>
          <w:color w:val="000000"/>
          <w:sz w:val="16"/>
          <w:szCs w:val="16"/>
        </w:rPr>
        <w:t>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SMJEŠTAJA DJECE U DJEČJE VRTIĆE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79,50%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1000 Socijalna zaštita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82,68%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82,68%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82,68%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206.700,00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HUMANITARNIM I NEPROFITNIM UDRUGAMA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96,25%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96,25%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96,25%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96,25%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77.000,00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VJERSKIM ZAJEDNICAMA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CRVENI KRIŽ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46.716,08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186,86%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1000 Socijalna zaštita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46.716,08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186,86%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46.716,08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186,86%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46.716,08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186,86%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46.716,08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ZA MANIFESTACIJE, POKROVITELJSTVA I SL.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44.523,30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89,05%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44.523,30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89,05%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44.523,30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89,05%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44.523,30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89,05%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44.523,30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POTREBE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80,00%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80,00%</w:t>
      </w:r>
    </w:p>
    <w:p w:rsidR="007C5399" w:rsidRDefault="007C5399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216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Str.7</w:t>
      </w:r>
    </w:p>
    <w:p w:rsidR="007C5399" w:rsidRDefault="007C5399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7C5399" w:rsidRDefault="007C5399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7C5399" w:rsidRDefault="007C5399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48.000,00</w:t>
      </w:r>
    </w:p>
    <w:p w:rsidR="007C5399" w:rsidRDefault="007C5399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ŠKOLSTVO I 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307.241,67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94,83%</w:t>
      </w:r>
    </w:p>
    <w:p w:rsidR="007C5399" w:rsidRDefault="007C539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PRIJEVOZA UČENIKA SREDNJIH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22.020,04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55,05%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22.020,04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55,05%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22.020,04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55,05%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22.020,04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55,05%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22.020,04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TEKUĆE POMOĆI OŠ D.LERMANA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161.221,63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100,76%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160.000,00</w:t>
      </w:r>
      <w:r>
        <w:rPr>
          <w:rFonts w:ascii="Arial" w:hAnsi="Arial" w:cs="Arial"/>
          <w:sz w:val="24"/>
          <w:szCs w:val="24"/>
        </w:rPr>
        <w:tab/>
      </w:r>
      <w:r w:rsidR="00723F96">
        <w:rPr>
          <w:rFonts w:ascii="Tahoma" w:hAnsi="Tahoma" w:cs="Tahoma"/>
          <w:b/>
          <w:bCs/>
          <w:color w:val="000000"/>
          <w:sz w:val="14"/>
          <w:szCs w:val="14"/>
        </w:rPr>
        <w:t>155.6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21,63</w:t>
      </w:r>
      <w:r>
        <w:rPr>
          <w:rFonts w:ascii="Arial" w:hAnsi="Arial" w:cs="Arial"/>
          <w:sz w:val="24"/>
          <w:szCs w:val="24"/>
        </w:rPr>
        <w:tab/>
      </w:r>
      <w:r w:rsidR="00723F96">
        <w:rPr>
          <w:rFonts w:ascii="Tahoma" w:hAnsi="Tahoma" w:cs="Tahoma"/>
          <w:b/>
          <w:bCs/>
          <w:color w:val="000000"/>
          <w:sz w:val="14"/>
          <w:szCs w:val="14"/>
        </w:rPr>
        <w:t>97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723F96">
        <w:rPr>
          <w:rFonts w:ascii="Tahoma" w:hAnsi="Tahoma" w:cs="Tahoma"/>
          <w:b/>
          <w:bCs/>
          <w:color w:val="000000"/>
          <w:sz w:val="14"/>
          <w:szCs w:val="14"/>
        </w:rPr>
        <w:t>2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6%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 w:rsidR="00723F96">
        <w:rPr>
          <w:rFonts w:ascii="Tahoma" w:hAnsi="Tahoma" w:cs="Tahoma"/>
          <w:b/>
          <w:bCs/>
          <w:color w:val="000000"/>
          <w:sz w:val="16"/>
          <w:szCs w:val="16"/>
        </w:rPr>
        <w:t>155.6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21,63</w:t>
      </w:r>
      <w:r>
        <w:rPr>
          <w:rFonts w:ascii="Arial" w:hAnsi="Arial" w:cs="Arial"/>
          <w:sz w:val="24"/>
          <w:szCs w:val="24"/>
        </w:rPr>
        <w:tab/>
      </w:r>
      <w:r w:rsidR="00723F96">
        <w:rPr>
          <w:rFonts w:ascii="Tahoma" w:hAnsi="Tahoma" w:cs="Tahoma"/>
          <w:b/>
          <w:bCs/>
          <w:color w:val="000000"/>
          <w:sz w:val="16"/>
          <w:szCs w:val="16"/>
        </w:rPr>
        <w:t>97,2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6%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 w:rsidR="00723F96">
        <w:rPr>
          <w:rFonts w:ascii="Tahoma" w:hAnsi="Tahoma" w:cs="Tahoma"/>
          <w:color w:val="000000"/>
          <w:sz w:val="16"/>
          <w:szCs w:val="16"/>
        </w:rPr>
        <w:t>155.6</w:t>
      </w:r>
      <w:r>
        <w:rPr>
          <w:rFonts w:ascii="Tahoma" w:hAnsi="Tahoma" w:cs="Tahoma"/>
          <w:color w:val="000000"/>
          <w:sz w:val="16"/>
          <w:szCs w:val="16"/>
        </w:rPr>
        <w:t>21,63</w:t>
      </w:r>
      <w:r>
        <w:rPr>
          <w:rFonts w:ascii="Arial" w:hAnsi="Arial" w:cs="Arial"/>
          <w:sz w:val="24"/>
          <w:szCs w:val="24"/>
        </w:rPr>
        <w:tab/>
      </w:r>
      <w:r w:rsidR="00723F96">
        <w:rPr>
          <w:rFonts w:ascii="Tahoma" w:hAnsi="Tahoma" w:cs="Tahoma"/>
          <w:color w:val="000000"/>
          <w:sz w:val="16"/>
          <w:szCs w:val="16"/>
        </w:rPr>
        <w:t>97,26</w:t>
      </w:r>
      <w:r>
        <w:rPr>
          <w:rFonts w:ascii="Tahoma" w:hAnsi="Tahoma" w:cs="Tahoma"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 w:rsidR="00723F96">
        <w:rPr>
          <w:rFonts w:ascii="Tahoma" w:hAnsi="Tahoma" w:cs="Tahoma"/>
          <w:color w:val="000000"/>
          <w:sz w:val="16"/>
          <w:szCs w:val="16"/>
        </w:rPr>
        <w:t>155.6</w:t>
      </w:r>
      <w:r>
        <w:rPr>
          <w:rFonts w:ascii="Tahoma" w:hAnsi="Tahoma" w:cs="Tahoma"/>
          <w:color w:val="000000"/>
          <w:sz w:val="16"/>
          <w:szCs w:val="16"/>
        </w:rPr>
        <w:t>21,63</w:t>
      </w:r>
    </w:p>
    <w:p w:rsidR="00723F96" w:rsidRDefault="00723F96" w:rsidP="00723F96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5.600,00</w:t>
      </w:r>
      <w:r>
        <w:rPr>
          <w:rFonts w:ascii="Arial" w:hAnsi="Arial" w:cs="Arial"/>
          <w:sz w:val="24"/>
          <w:szCs w:val="24"/>
        </w:rPr>
        <w:tab/>
      </w:r>
    </w:p>
    <w:p w:rsidR="00723F96" w:rsidRDefault="00723F96" w:rsidP="00723F96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723F96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723F96">
        <w:rPr>
          <w:rFonts w:ascii="Tahoma" w:hAnsi="Tahoma" w:cs="Tahoma"/>
          <w:b/>
          <w:bCs/>
          <w:color w:val="000000"/>
          <w:sz w:val="16"/>
          <w:szCs w:val="16"/>
        </w:rPr>
        <w:tab/>
        <w:t>Pomoći dane u inozemstvo i unutar općeg proračuna</w:t>
      </w:r>
      <w:r w:rsidRPr="00723F96"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  <w:t>5.600,00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</w:p>
    <w:p w:rsidR="00723F96" w:rsidRPr="00723F96" w:rsidRDefault="00723F96" w:rsidP="00723F96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Pr="00723F96">
        <w:rPr>
          <w:rFonts w:ascii="Tahoma" w:hAnsi="Tahoma" w:cs="Tahoma"/>
          <w:color w:val="000000"/>
          <w:sz w:val="16"/>
          <w:szCs w:val="16"/>
        </w:rPr>
        <w:t>366</w:t>
      </w:r>
      <w:r w:rsidRPr="00723F96">
        <w:rPr>
          <w:rFonts w:ascii="Tahoma" w:hAnsi="Tahoma" w:cs="Tahoma"/>
          <w:color w:val="000000"/>
          <w:sz w:val="16"/>
          <w:szCs w:val="16"/>
        </w:rPr>
        <w:tab/>
        <w:t>Pomoći proračunskim korisnicima drugih proračuna</w:t>
      </w:r>
      <w:r w:rsidRPr="00723F96">
        <w:rPr>
          <w:rFonts w:ascii="Tahoma" w:hAnsi="Tahoma" w:cs="Tahoma"/>
          <w:color w:val="000000"/>
          <w:sz w:val="16"/>
          <w:szCs w:val="16"/>
        </w:rPr>
        <w:tab/>
        <w:t>0,00</w:t>
      </w:r>
      <w:r w:rsidRPr="00723F96"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5</w:t>
      </w:r>
      <w:r w:rsidRPr="00723F96">
        <w:rPr>
          <w:rFonts w:ascii="Tahoma" w:hAnsi="Tahoma" w:cs="Tahoma"/>
          <w:color w:val="000000"/>
          <w:sz w:val="16"/>
          <w:szCs w:val="16"/>
        </w:rPr>
        <w:t>.</w:t>
      </w:r>
      <w:r>
        <w:rPr>
          <w:rFonts w:ascii="Tahoma" w:hAnsi="Tahoma" w:cs="Tahoma"/>
          <w:color w:val="000000"/>
          <w:sz w:val="16"/>
          <w:szCs w:val="16"/>
        </w:rPr>
        <w:t>600</w:t>
      </w:r>
      <w:r w:rsidRPr="00723F96">
        <w:rPr>
          <w:rFonts w:ascii="Tahoma" w:hAnsi="Tahoma" w:cs="Tahoma"/>
          <w:color w:val="000000"/>
          <w:sz w:val="16"/>
          <w:szCs w:val="16"/>
        </w:rPr>
        <w:t>,</w:t>
      </w:r>
      <w:r>
        <w:rPr>
          <w:rFonts w:ascii="Tahoma" w:hAnsi="Tahoma" w:cs="Tahoma"/>
          <w:color w:val="000000"/>
          <w:sz w:val="16"/>
          <w:szCs w:val="16"/>
        </w:rPr>
        <w:t>00</w:t>
      </w:r>
      <w:r>
        <w:rPr>
          <w:rFonts w:ascii="Tahoma" w:hAnsi="Tahoma" w:cs="Tahoma"/>
          <w:color w:val="000000"/>
          <w:sz w:val="16"/>
          <w:szCs w:val="16"/>
        </w:rPr>
        <w:tab/>
      </w:r>
    </w:p>
    <w:p w:rsidR="00723F96" w:rsidRDefault="00723F96" w:rsidP="00723F96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5" w:after="0" w:line="240" w:lineRule="auto"/>
        <w:rPr>
          <w:rFonts w:ascii="Arial" w:hAnsi="Arial" w:cs="Arial"/>
          <w:sz w:val="24"/>
          <w:szCs w:val="24"/>
        </w:rPr>
      </w:pPr>
      <w:r w:rsidRPr="00723F96">
        <w:rPr>
          <w:rFonts w:ascii="Tahoma" w:hAnsi="Tahoma" w:cs="Tahoma"/>
          <w:color w:val="000000"/>
          <w:sz w:val="16"/>
          <w:szCs w:val="16"/>
        </w:rPr>
        <w:tab/>
        <w:t>3661</w:t>
      </w:r>
      <w:r w:rsidRPr="00723F96">
        <w:rPr>
          <w:rFonts w:ascii="Tahoma" w:hAnsi="Tahoma" w:cs="Tahoma"/>
          <w:color w:val="000000"/>
          <w:sz w:val="16"/>
          <w:szCs w:val="16"/>
        </w:rPr>
        <w:tab/>
        <w:t>Tekuće pomoći proračunskim korisnicima drugih proračuna</w:t>
      </w:r>
      <w:r w:rsidRPr="00723F96">
        <w:rPr>
          <w:rFonts w:ascii="Tahoma" w:hAnsi="Tahoma" w:cs="Tahoma"/>
          <w:color w:val="000000"/>
          <w:sz w:val="16"/>
          <w:szCs w:val="16"/>
        </w:rPr>
        <w:tab/>
      </w:r>
    </w:p>
    <w:p w:rsidR="00723F96" w:rsidRDefault="00723F96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4"/>
          <w:szCs w:val="24"/>
        </w:rPr>
      </w:pP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VISOKOŠKOLSKO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124.000,00</w:t>
      </w:r>
    </w:p>
    <w:p w:rsidR="007C5399" w:rsidRDefault="007C5399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545.762,59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99,05%</w:t>
      </w:r>
    </w:p>
    <w:p w:rsidR="007C5399" w:rsidRDefault="007C539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 VATROGASTVA - ZAKONSKA OBVEZA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350.223,52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100,06%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238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350.223,52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100,06%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350.223,52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100,06%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350.223,52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100,06%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350.223,52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VATROGASNIM DRUŠTVIMA IZNAD ZAK. MINIM.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146.212,08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97,47%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146.212,08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97,47%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146.212,08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97,47%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146.212,08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97,47%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146.212,08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49.326,99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96,72%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49.326,99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96,72%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49.326,99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98,65%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19.172,00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95,86%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19.172,00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30.154,99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100,52%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30.154,99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149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Str.8</w:t>
      </w:r>
    </w:p>
    <w:p w:rsidR="007C5399" w:rsidRDefault="007C5399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7C5399" w:rsidRDefault="007C5399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7C5399" w:rsidRDefault="007C5399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ŠPORT I REKRACIJA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142.077,61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88,80%</w:t>
      </w:r>
    </w:p>
    <w:p w:rsidR="007C5399" w:rsidRDefault="007C539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A100080Akt.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TEKUĆE POMOĆI ŠPORTSKIM UDRUGAMA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98,00%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98,00%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98.000,00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A100081Akt.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ULAGANJA U ŠPORTSKA I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4.361,45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43,61%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238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4.361,45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43,61%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4.361,45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43,61%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4.361,45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43,61%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4.361,45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A100131Akt.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SPORTSKA TAKMIČENJA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39.716,16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79,43%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39.716,16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79,43%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39.716,16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79,43%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39.716,16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99,29%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39.716,16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MJESNA SAMOUPRAVA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858.066,11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62,63%</w:t>
      </w:r>
    </w:p>
    <w:p w:rsidR="007C5399" w:rsidRDefault="007C539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94.207,23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75,37%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94.207,23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75,37%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94.207,23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75,37%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39.941,54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72,62%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39.701,74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239,80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54.265,69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79,80%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47.110,10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7.155,59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BRESTOVAČKI SUSRETI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1.781,25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11,88%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1.781,25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11,88%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1.781,25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11,88%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1.781,25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11,88%</w:t>
      </w:r>
    </w:p>
    <w:p w:rsidR="007C5399" w:rsidRDefault="007C5399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171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Str.9</w:t>
      </w:r>
    </w:p>
    <w:p w:rsidR="007C5399" w:rsidRDefault="007C5399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7C5399" w:rsidRDefault="007C5399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7C5399" w:rsidRDefault="007C5399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1.781,25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I DODATNA ULAGANJA NA DOMOVIMA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762.077,63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61,96%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762.077,63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61,96%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28.757,37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95,86%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28.757,37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95,86%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28.757,37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733.320,26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61,11%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733.320,26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61,11%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733.320,26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PROSTORNO PLANSKA I PROJEKTNA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475.567,81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61,36%</w:t>
      </w:r>
    </w:p>
    <w:p w:rsidR="007C5399" w:rsidRDefault="007C5399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DOKUMENTACIJA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GEODETSKO KATASTARSKE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38,13%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38,13%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38,13%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38,13%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15.250,00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PROSTORNO PLANSKI DOKUMENTI I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78,75%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78,75%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93,75%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93,75%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46.875,00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LEGALIZACIJA ZGRADA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7C5399" w:rsidRDefault="007C5399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268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Str.10</w:t>
      </w:r>
    </w:p>
    <w:p w:rsidR="007C5399" w:rsidRDefault="007C5399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7C5399" w:rsidRDefault="007C5399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7C5399" w:rsidRDefault="007C5399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OBNOVA KATASTRA I ZEMLJIŠNIH KNJIGA U K.O. JAGUPLIJE,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263.442,81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58,54%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DARANOVCI, ZAKORENJE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263.442,81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58,54%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100,50%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100,50%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50.250,00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 w:rsidR="00137EA6">
        <w:rPr>
          <w:rFonts w:ascii="Tahoma" w:hAnsi="Tahoma" w:cs="Tahoma"/>
          <w:b/>
          <w:bCs/>
          <w:color w:val="000000"/>
          <w:sz w:val="16"/>
          <w:szCs w:val="16"/>
        </w:rPr>
        <w:t>188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.</w:t>
      </w:r>
      <w:r w:rsidR="00137EA6">
        <w:rPr>
          <w:rFonts w:ascii="Tahoma" w:hAnsi="Tahoma" w:cs="Tahoma"/>
          <w:b/>
          <w:bCs/>
          <w:color w:val="000000"/>
          <w:sz w:val="16"/>
          <w:szCs w:val="16"/>
        </w:rPr>
        <w:t>512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137EA6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 w:rsidR="00137EA6">
        <w:rPr>
          <w:rFonts w:ascii="Tahoma" w:hAnsi="Tahoma" w:cs="Tahoma"/>
          <w:b/>
          <w:bCs/>
          <w:color w:val="000000"/>
          <w:sz w:val="16"/>
          <w:szCs w:val="16"/>
        </w:rPr>
        <w:t>47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137EA6">
        <w:rPr>
          <w:rFonts w:ascii="Tahoma" w:hAnsi="Tahoma" w:cs="Tahoma"/>
          <w:b/>
          <w:bCs/>
          <w:color w:val="000000"/>
          <w:sz w:val="16"/>
          <w:szCs w:val="16"/>
        </w:rPr>
        <w:t>12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 w:rsidR="00137EA6" w:rsidRPr="00137EA6">
        <w:rPr>
          <w:rFonts w:ascii="Tahoma" w:hAnsi="Tahoma" w:cs="Tahoma"/>
          <w:color w:val="000000"/>
          <w:sz w:val="16"/>
          <w:szCs w:val="16"/>
        </w:rPr>
        <w:t>188.512,36</w:t>
      </w:r>
      <w:r>
        <w:rPr>
          <w:rFonts w:ascii="Arial" w:hAnsi="Arial" w:cs="Arial"/>
          <w:sz w:val="24"/>
          <w:szCs w:val="24"/>
        </w:rPr>
        <w:tab/>
      </w:r>
      <w:r w:rsidR="00137EA6">
        <w:rPr>
          <w:rFonts w:ascii="Tahoma" w:hAnsi="Tahoma" w:cs="Tahoma"/>
          <w:color w:val="000000"/>
          <w:sz w:val="16"/>
          <w:szCs w:val="16"/>
        </w:rPr>
        <w:t>47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137EA6">
        <w:rPr>
          <w:rFonts w:ascii="Tahoma" w:hAnsi="Tahoma" w:cs="Tahoma"/>
          <w:color w:val="000000"/>
          <w:sz w:val="16"/>
          <w:szCs w:val="16"/>
        </w:rPr>
        <w:t>12</w:t>
      </w:r>
      <w:r>
        <w:rPr>
          <w:rFonts w:ascii="Tahoma" w:hAnsi="Tahoma" w:cs="Tahoma"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imovina</w:t>
      </w:r>
      <w:r>
        <w:rPr>
          <w:rFonts w:ascii="Arial" w:hAnsi="Arial" w:cs="Arial"/>
          <w:sz w:val="24"/>
          <w:szCs w:val="24"/>
        </w:rPr>
        <w:tab/>
      </w:r>
      <w:r w:rsidR="00F56900">
        <w:rPr>
          <w:rFonts w:ascii="Tahoma" w:hAnsi="Tahoma" w:cs="Tahoma"/>
          <w:color w:val="000000"/>
          <w:sz w:val="16"/>
          <w:szCs w:val="16"/>
        </w:rPr>
        <w:t>188</w:t>
      </w:r>
      <w:r>
        <w:rPr>
          <w:rFonts w:ascii="Tahoma" w:hAnsi="Tahoma" w:cs="Tahoma"/>
          <w:color w:val="000000"/>
          <w:sz w:val="16"/>
          <w:szCs w:val="16"/>
        </w:rPr>
        <w:t>.</w:t>
      </w:r>
      <w:r w:rsidR="00137EA6">
        <w:rPr>
          <w:rFonts w:ascii="Tahoma" w:hAnsi="Tahoma" w:cs="Tahoma"/>
          <w:color w:val="000000"/>
          <w:sz w:val="16"/>
          <w:szCs w:val="16"/>
        </w:rPr>
        <w:t>512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137EA6">
        <w:rPr>
          <w:rFonts w:ascii="Tahoma" w:hAnsi="Tahoma" w:cs="Tahoma"/>
          <w:color w:val="000000"/>
          <w:sz w:val="16"/>
          <w:szCs w:val="16"/>
        </w:rPr>
        <w:t>36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F56900">
        <w:rPr>
          <w:rFonts w:ascii="Tahoma" w:hAnsi="Tahoma" w:cs="Tahoma"/>
          <w:b/>
          <w:bCs/>
          <w:color w:val="000000"/>
          <w:sz w:val="14"/>
          <w:szCs w:val="14"/>
        </w:rPr>
        <w:t>24.680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="00F56900">
        <w:rPr>
          <w:rFonts w:ascii="Tahoma" w:hAnsi="Tahoma" w:cs="Tahoma"/>
          <w:b/>
          <w:bCs/>
          <w:color w:val="000000"/>
          <w:sz w:val="14"/>
          <w:szCs w:val="14"/>
        </w:rPr>
        <w:t>45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F56900">
        <w:rPr>
          <w:rFonts w:ascii="Tahoma" w:hAnsi="Tahoma" w:cs="Tahoma"/>
          <w:b/>
          <w:bCs/>
          <w:color w:val="000000"/>
          <w:sz w:val="16"/>
          <w:szCs w:val="16"/>
        </w:rPr>
        <w:t>24.680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F56900">
        <w:rPr>
          <w:rFonts w:ascii="Tahoma" w:hAnsi="Tahoma" w:cs="Tahoma"/>
          <w:b/>
          <w:bCs/>
          <w:color w:val="000000"/>
          <w:sz w:val="16"/>
          <w:szCs w:val="16"/>
        </w:rPr>
        <w:t>45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F56900">
        <w:rPr>
          <w:rFonts w:ascii="Tahoma" w:hAnsi="Tahoma" w:cs="Tahoma"/>
          <w:color w:val="000000"/>
          <w:sz w:val="16"/>
          <w:szCs w:val="16"/>
        </w:rPr>
        <w:t>24.680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F56900">
        <w:rPr>
          <w:rFonts w:ascii="Tahoma" w:hAnsi="Tahoma" w:cs="Tahoma"/>
          <w:color w:val="000000"/>
          <w:sz w:val="16"/>
          <w:szCs w:val="16"/>
        </w:rPr>
        <w:t>45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imovina</w:t>
      </w:r>
      <w:r>
        <w:rPr>
          <w:rFonts w:ascii="Arial" w:hAnsi="Arial" w:cs="Arial"/>
          <w:sz w:val="24"/>
          <w:szCs w:val="24"/>
        </w:rPr>
        <w:tab/>
      </w:r>
      <w:r w:rsidR="00F56900">
        <w:rPr>
          <w:rFonts w:ascii="Tahoma" w:hAnsi="Tahoma" w:cs="Tahoma"/>
          <w:color w:val="000000"/>
          <w:sz w:val="16"/>
          <w:szCs w:val="16"/>
        </w:rPr>
        <w:t>24.680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F56900">
        <w:rPr>
          <w:rFonts w:ascii="Tahoma" w:hAnsi="Tahoma" w:cs="Tahoma"/>
          <w:color w:val="000000"/>
          <w:sz w:val="16"/>
          <w:szCs w:val="16"/>
        </w:rPr>
        <w:t>45</w:t>
      </w:r>
    </w:p>
    <w:p w:rsidR="007C5399" w:rsidRDefault="007C5399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OTKUP, PRODAJA I ZAKUP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11,40%</w:t>
      </w:r>
    </w:p>
    <w:p w:rsidR="007C5399" w:rsidRDefault="007C539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POLJOPRIVREDNO ZEMLJIŠTE U VLASNIŠTVU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57,00%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14.250,00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OTKUP ZEMLJIŠTA I OSTALIH 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nefin.imovine i nadoknade šteta od osig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343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Str.11</w:t>
      </w:r>
    </w:p>
    <w:p w:rsidR="007C5399" w:rsidRDefault="007C5399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7C5399" w:rsidRDefault="007C5399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7C5399" w:rsidRDefault="007C5399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7C5399" w:rsidRDefault="007C5399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KOMUNALNE DJELATNOSTI VLASTITOG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509.369,84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97,58%</w:t>
      </w:r>
    </w:p>
    <w:p w:rsidR="007C5399" w:rsidRDefault="007C5399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POGONA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TROŠKOVI ZAPOSLENIH I MATERIJALNI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471.869,84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93,07%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471.869,84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93,07%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281.136,11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90,98%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232.739,21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91,27%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232.739,21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90,83%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10.900,00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37.496,90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89,28%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37.496,90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190.733,73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96,33%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32.890,00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93,97%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32.890,00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90.150,35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96,94%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25.456,41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41.063,89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15.429,76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3.527,50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4.672,79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54.519,76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99,13%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46.150,83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8.368,93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13.173,62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87,82%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13.173,62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POGONA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250,00%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A8055C" w:rsidRDefault="00A8055C" w:rsidP="00A8055C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37.500,00</w:t>
      </w:r>
      <w:r>
        <w:rPr>
          <w:rFonts w:ascii="Arial" w:hAnsi="Arial" w:cs="Arial"/>
          <w:sz w:val="24"/>
          <w:szCs w:val="24"/>
        </w:rPr>
        <w:tab/>
      </w:r>
    </w:p>
    <w:p w:rsidR="00A8055C" w:rsidRDefault="00A8055C" w:rsidP="00A8055C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37.500,00</w:t>
      </w:r>
      <w:r>
        <w:rPr>
          <w:rFonts w:ascii="Arial" w:hAnsi="Arial" w:cs="Arial"/>
          <w:sz w:val="24"/>
          <w:szCs w:val="24"/>
        </w:rPr>
        <w:tab/>
      </w:r>
    </w:p>
    <w:p w:rsidR="00A8055C" w:rsidRDefault="00A8055C" w:rsidP="00A8055C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:rsidR="00A8055C" w:rsidRDefault="00A8055C" w:rsidP="00A8055C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A8055C" w:rsidRDefault="00A8055C" w:rsidP="00A8055C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37.500,00</w:t>
      </w:r>
    </w:p>
    <w:p w:rsidR="00A8055C" w:rsidRDefault="00A8055C" w:rsidP="00A8055C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37.500,00</w:t>
      </w:r>
    </w:p>
    <w:p w:rsidR="00A8055C" w:rsidRDefault="00A8055C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    </w:t>
      </w:r>
    </w:p>
    <w:p w:rsidR="007C5399" w:rsidRDefault="007C5399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58.553,03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64,34%</w:t>
      </w:r>
    </w:p>
    <w:p w:rsidR="007C5399" w:rsidRDefault="007C539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7C5399" w:rsidRDefault="007C5399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TROŠKOVI ZAPOSLENIH I MATERIJALNI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58.553,03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64,34%</w:t>
      </w:r>
    </w:p>
    <w:p w:rsidR="007C5399" w:rsidRDefault="007C5399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  <w:r>
        <w:rPr>
          <w:rFonts w:ascii="Arial" w:hAnsi="Arial" w:cs="Arial"/>
          <w:sz w:val="24"/>
          <w:szCs w:val="24"/>
        </w:rPr>
        <w:tab/>
      </w:r>
      <w:r w:rsidR="00256B7F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256B7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256B7F" w:rsidRPr="00256B7F"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 w:rsidR="00256B7F" w:rsidRPr="00256B7F"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109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Str.12</w:t>
      </w:r>
    </w:p>
    <w:p w:rsidR="007C5399" w:rsidRDefault="007C5399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7C5399" w:rsidRDefault="007C5399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7C5399" w:rsidRDefault="007C5399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7C5399" w:rsidRDefault="007C5399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256B7F"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 w:rsidR="00256B7F"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 w:rsidR="00256B7F">
        <w:rPr>
          <w:rFonts w:ascii="Tahoma" w:hAnsi="Tahoma" w:cs="Tahoma"/>
          <w:b/>
          <w:bCs/>
          <w:color w:val="000000"/>
          <w:sz w:val="16"/>
          <w:szCs w:val="16"/>
        </w:rPr>
        <w:t>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,00</w:t>
      </w: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 w:rsidR="00C956AD">
        <w:rPr>
          <w:rFonts w:ascii="Tahoma" w:hAnsi="Tahoma" w:cs="Tahoma"/>
          <w:color w:val="000000"/>
          <w:sz w:val="16"/>
          <w:szCs w:val="16"/>
        </w:rPr>
        <w:t>0</w:t>
      </w:r>
      <w:r>
        <w:rPr>
          <w:rFonts w:ascii="Tahoma" w:hAnsi="Tahoma" w:cs="Tahoma"/>
          <w:color w:val="000000"/>
          <w:sz w:val="16"/>
          <w:szCs w:val="16"/>
        </w:rPr>
        <w:t>,00</w:t>
      </w: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 w:rsidR="00C956AD">
        <w:rPr>
          <w:rFonts w:ascii="Tahoma" w:hAnsi="Tahoma" w:cs="Tahoma"/>
          <w:color w:val="000000"/>
          <w:sz w:val="16"/>
          <w:szCs w:val="16"/>
        </w:rPr>
        <w:t>0</w:t>
      </w:r>
      <w:r>
        <w:rPr>
          <w:rFonts w:ascii="Tahoma" w:hAnsi="Tahoma" w:cs="Tahoma"/>
          <w:color w:val="000000"/>
          <w:sz w:val="16"/>
          <w:szCs w:val="16"/>
        </w:rPr>
        <w:t>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 w:rsidP="00C956AD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 w:rsidR="00256B7F" w:rsidRPr="00256B7F">
        <w:rPr>
          <w:rFonts w:ascii="Tahoma" w:hAnsi="Tahoma" w:cs="Tahoma"/>
          <w:b/>
          <w:bCs/>
          <w:color w:val="000000"/>
          <w:sz w:val="14"/>
          <w:szCs w:val="14"/>
        </w:rPr>
        <w:t>58.553,03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 w:rsidR="00256B7F" w:rsidRPr="00256B7F">
        <w:rPr>
          <w:rFonts w:ascii="Tahoma" w:hAnsi="Tahoma" w:cs="Tahoma"/>
          <w:b/>
          <w:bCs/>
          <w:color w:val="000000"/>
          <w:sz w:val="16"/>
          <w:szCs w:val="16"/>
        </w:rPr>
        <w:t>56.697,03</w:t>
      </w:r>
      <w:r>
        <w:rPr>
          <w:rFonts w:ascii="Arial" w:hAnsi="Arial" w:cs="Arial"/>
          <w:sz w:val="24"/>
          <w:szCs w:val="24"/>
        </w:rPr>
        <w:tab/>
      </w:r>
      <w:r w:rsidR="00C956AD">
        <w:rPr>
          <w:rFonts w:ascii="Tahoma" w:hAnsi="Tahoma" w:cs="Tahoma"/>
          <w:b/>
          <w:bCs/>
          <w:color w:val="000000"/>
          <w:sz w:val="16"/>
          <w:szCs w:val="16"/>
        </w:rPr>
        <w:t>75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C956AD">
        <w:rPr>
          <w:rFonts w:ascii="Tahoma" w:hAnsi="Tahoma" w:cs="Tahoma"/>
          <w:b/>
          <w:bCs/>
          <w:color w:val="000000"/>
          <w:sz w:val="16"/>
          <w:szCs w:val="16"/>
        </w:rPr>
        <w:t>59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 w:rsidR="00256B7F" w:rsidRPr="00256B7F">
        <w:rPr>
          <w:rFonts w:ascii="Tahoma" w:hAnsi="Tahoma" w:cs="Tahoma"/>
          <w:color w:val="000000"/>
          <w:sz w:val="16"/>
          <w:szCs w:val="16"/>
        </w:rPr>
        <w:t>48.667,02</w:t>
      </w:r>
      <w:r>
        <w:rPr>
          <w:rFonts w:ascii="Arial" w:hAnsi="Arial" w:cs="Arial"/>
          <w:sz w:val="24"/>
          <w:szCs w:val="24"/>
        </w:rPr>
        <w:tab/>
      </w:r>
      <w:r w:rsidR="00C956AD">
        <w:rPr>
          <w:rFonts w:ascii="Tahoma" w:hAnsi="Tahoma" w:cs="Tahoma"/>
          <w:color w:val="000000"/>
          <w:sz w:val="16"/>
          <w:szCs w:val="16"/>
        </w:rPr>
        <w:t>81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C956AD">
        <w:rPr>
          <w:rFonts w:ascii="Tahoma" w:hAnsi="Tahoma" w:cs="Tahoma"/>
          <w:color w:val="000000"/>
          <w:sz w:val="16"/>
          <w:szCs w:val="16"/>
        </w:rPr>
        <w:t>11</w:t>
      </w:r>
      <w:r>
        <w:rPr>
          <w:rFonts w:ascii="Tahoma" w:hAnsi="Tahoma" w:cs="Tahoma"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 w:rsidR="00256B7F" w:rsidRPr="00256B7F">
        <w:rPr>
          <w:rFonts w:ascii="Tahoma" w:hAnsi="Tahoma" w:cs="Tahoma"/>
          <w:color w:val="000000"/>
          <w:sz w:val="16"/>
          <w:szCs w:val="16"/>
        </w:rPr>
        <w:t>48.667,02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 w:rsidR="00256B7F" w:rsidRPr="00256B7F">
        <w:rPr>
          <w:rFonts w:ascii="Tahoma" w:hAnsi="Tahoma" w:cs="Tahoma"/>
          <w:color w:val="000000"/>
          <w:sz w:val="16"/>
          <w:szCs w:val="16"/>
        </w:rPr>
        <w:t>8.030,01</w:t>
      </w:r>
      <w:r>
        <w:rPr>
          <w:rFonts w:ascii="Arial" w:hAnsi="Arial" w:cs="Arial"/>
          <w:sz w:val="24"/>
          <w:szCs w:val="24"/>
        </w:rPr>
        <w:tab/>
      </w:r>
      <w:r w:rsidR="00C956AD">
        <w:rPr>
          <w:rFonts w:ascii="Tahoma" w:hAnsi="Tahoma" w:cs="Tahoma"/>
          <w:color w:val="000000"/>
          <w:sz w:val="16"/>
          <w:szCs w:val="16"/>
        </w:rPr>
        <w:t>53</w:t>
      </w:r>
      <w:r>
        <w:rPr>
          <w:rFonts w:ascii="Tahoma" w:hAnsi="Tahoma" w:cs="Tahoma"/>
          <w:color w:val="000000"/>
          <w:sz w:val="16"/>
          <w:szCs w:val="16"/>
        </w:rPr>
        <w:t>,</w:t>
      </w:r>
      <w:r w:rsidR="00C956AD">
        <w:rPr>
          <w:rFonts w:ascii="Tahoma" w:hAnsi="Tahoma" w:cs="Tahoma"/>
          <w:color w:val="000000"/>
          <w:sz w:val="16"/>
          <w:szCs w:val="16"/>
        </w:rPr>
        <w:t>53</w:t>
      </w:r>
      <w:r>
        <w:rPr>
          <w:rFonts w:ascii="Tahoma" w:hAnsi="Tahoma" w:cs="Tahoma"/>
          <w:color w:val="000000"/>
          <w:sz w:val="16"/>
          <w:szCs w:val="16"/>
        </w:rPr>
        <w:t>%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 w:rsidR="00256B7F" w:rsidRPr="00256B7F">
        <w:rPr>
          <w:rFonts w:ascii="Tahoma" w:hAnsi="Tahoma" w:cs="Tahoma"/>
          <w:color w:val="000000"/>
          <w:sz w:val="16"/>
          <w:szCs w:val="16"/>
        </w:rPr>
        <w:t>8.030,01</w:t>
      </w:r>
    </w:p>
    <w:p w:rsidR="00256B7F" w:rsidRDefault="00256B7F" w:rsidP="00256B7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1.856,00</w:t>
      </w:r>
      <w:r>
        <w:rPr>
          <w:rFonts w:ascii="Arial" w:hAnsi="Arial" w:cs="Arial"/>
          <w:sz w:val="24"/>
          <w:szCs w:val="24"/>
        </w:rPr>
        <w:tab/>
      </w:r>
    </w:p>
    <w:p w:rsidR="00256B7F" w:rsidRDefault="00256B7F" w:rsidP="00256B7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1.856,00</w:t>
      </w:r>
      <w:r>
        <w:rPr>
          <w:rFonts w:ascii="Arial" w:hAnsi="Arial" w:cs="Arial"/>
          <w:sz w:val="24"/>
          <w:szCs w:val="24"/>
        </w:rPr>
        <w:tab/>
      </w:r>
    </w:p>
    <w:p w:rsidR="00256B7F" w:rsidRDefault="00256B7F" w:rsidP="00256B7F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1.856,00</w:t>
      </w:r>
    </w:p>
    <w:p w:rsidR="00256B7F" w:rsidRDefault="00256B7F" w:rsidP="00256B7F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56B7F" w:rsidRDefault="00256B7F" w:rsidP="00256B7F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56B7F" w:rsidRDefault="00256B7F" w:rsidP="00256B7F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56B7F" w:rsidRDefault="00256B7F" w:rsidP="00256B7F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7C5399" w:rsidRDefault="007C5399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left" w:pos="119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12.255.000,00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8.604.810,66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70,21%</w:t>
      </w:r>
    </w:p>
    <w:p w:rsidR="007C5399" w:rsidRDefault="007C5399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5682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7C5399" w:rsidRDefault="007C5399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Str.13</w:t>
      </w:r>
    </w:p>
    <w:p w:rsidR="007C5399" w:rsidRDefault="007C5399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sectPr w:rsidR="007C5399">
      <w:pgSz w:w="11904" w:h="16836" w:code="9"/>
      <w:pgMar w:top="1134" w:right="454" w:bottom="658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6F"/>
    <w:rsid w:val="00137EA6"/>
    <w:rsid w:val="00256B7F"/>
    <w:rsid w:val="00392C38"/>
    <w:rsid w:val="003955C3"/>
    <w:rsid w:val="00660A44"/>
    <w:rsid w:val="006E2D6F"/>
    <w:rsid w:val="00723F96"/>
    <w:rsid w:val="007C5399"/>
    <w:rsid w:val="008864AE"/>
    <w:rsid w:val="009B31AA"/>
    <w:rsid w:val="00A8055C"/>
    <w:rsid w:val="00C956AD"/>
    <w:rsid w:val="00DA4485"/>
    <w:rsid w:val="00F56900"/>
    <w:rsid w:val="00F74D00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69B243-656F-4BFB-95CD-645FA0FC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B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4855</Words>
  <Characters>27679</Characters>
  <Application>Microsoft Office Word</Application>
  <DocSecurity>0</DocSecurity>
  <Lines>230</Lines>
  <Paragraphs>64</Paragraphs>
  <ScaleCrop>false</ScaleCrop>
  <Company/>
  <LinksUpToDate>false</LinksUpToDate>
  <CharactersWithSpaces>32470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2021-03-05T12:30:00Z</dcterms:created>
  <dcterms:modified xsi:type="dcterms:W3CDTF">2021-03-05T12:30:00Z</dcterms:modified>
</cp:coreProperties>
</file>