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DA6FC" w14:textId="77777777" w:rsidR="00E868E5" w:rsidRPr="00F26742" w:rsidRDefault="00E868E5" w:rsidP="00E868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val="hr-HR" w:eastAsia="hr-HR"/>
          <w14:ligatures w14:val="none"/>
        </w:rPr>
      </w:pPr>
      <w:r w:rsidRPr="00F26742">
        <w:rPr>
          <w:rFonts w:ascii="Times New Roman" w:eastAsia="Times New Roman" w:hAnsi="Times New Roman" w:cs="Arial"/>
          <w:b/>
          <w:bCs/>
          <w:noProof/>
          <w:kern w:val="0"/>
          <w:lang w:val="hr-HR" w:eastAsia="hr-HR"/>
          <w14:ligatures w14:val="none"/>
        </w:rPr>
        <w:drawing>
          <wp:anchor distT="0" distB="0" distL="114300" distR="114300" simplePos="0" relativeHeight="251659264" behindDoc="0" locked="0" layoutInCell="1" allowOverlap="1" wp14:anchorId="088269DA" wp14:editId="0E238B2B">
            <wp:simplePos x="0" y="0"/>
            <wp:positionH relativeFrom="column">
              <wp:posOffset>760095</wp:posOffset>
            </wp:positionH>
            <wp:positionV relativeFrom="paragraph">
              <wp:posOffset>94615</wp:posOffset>
            </wp:positionV>
            <wp:extent cx="597535" cy="746760"/>
            <wp:effectExtent l="0" t="0" r="0" b="0"/>
            <wp:wrapSquare wrapText="bothSides"/>
            <wp:docPr id="1674430481" name="Slika 1" descr="Slika na kojoj se prikazuje simbol, emblem, značka, grb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30481" name="Slika 1" descr="Slika na kojoj se prikazuje simbol, emblem, značka, grb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BD522" w14:textId="77777777" w:rsidR="00E868E5" w:rsidRPr="00F26742" w:rsidRDefault="00E868E5" w:rsidP="00E868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val="hr-HR" w:eastAsia="hr-HR"/>
          <w14:ligatures w14:val="none"/>
        </w:rPr>
      </w:pPr>
    </w:p>
    <w:p w14:paraId="02DC4D0D" w14:textId="77777777" w:rsidR="00E868E5" w:rsidRPr="00F26742" w:rsidRDefault="00E868E5" w:rsidP="00E868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val="hr-HR" w:eastAsia="hr-HR"/>
          <w14:ligatures w14:val="none"/>
        </w:rPr>
      </w:pPr>
    </w:p>
    <w:p w14:paraId="58849B13" w14:textId="77777777" w:rsidR="00E868E5" w:rsidRPr="00F26742" w:rsidRDefault="00E868E5" w:rsidP="00E868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val="hr-HR" w:eastAsia="hr-HR"/>
          <w14:ligatures w14:val="none"/>
        </w:rPr>
      </w:pPr>
    </w:p>
    <w:p w14:paraId="723E2050" w14:textId="77777777" w:rsidR="00E868E5" w:rsidRPr="00F26742" w:rsidRDefault="00E868E5" w:rsidP="00E868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lang w:val="hr-HR" w:eastAsia="hr-HR"/>
          <w14:ligatures w14:val="none"/>
        </w:rPr>
      </w:pPr>
    </w:p>
    <w:p w14:paraId="546A89EF" w14:textId="77777777" w:rsidR="00E868E5" w:rsidRPr="00E868E5" w:rsidRDefault="00E868E5" w:rsidP="00E868E5">
      <w:pPr>
        <w:spacing w:after="0" w:line="240" w:lineRule="auto"/>
        <w:jc w:val="both"/>
        <w:rPr>
          <w:rFonts w:ascii="Garamond" w:eastAsia="Times New Roman" w:hAnsi="Garamond" w:cs="Times New Roman"/>
          <w:kern w:val="0"/>
          <w:lang w:val="hr-HR" w:eastAsia="hr-HR"/>
          <w14:ligatures w14:val="none"/>
        </w:rPr>
      </w:pPr>
      <w:r w:rsidRPr="00E868E5">
        <w:rPr>
          <w:rFonts w:ascii="Garamond" w:eastAsia="Times New Roman" w:hAnsi="Garamond" w:cs="Times New Roman"/>
          <w:b/>
          <w:bCs/>
          <w:kern w:val="0"/>
          <w:lang w:val="hr-HR" w:eastAsia="hr-HR"/>
          <w14:ligatures w14:val="none"/>
        </w:rPr>
        <w:t xml:space="preserve">      </w:t>
      </w:r>
      <w:r w:rsidRPr="00E868E5">
        <w:rPr>
          <w:rFonts w:ascii="Garamond" w:eastAsia="Times New Roman" w:hAnsi="Garamond" w:cs="Times New Roman"/>
          <w:kern w:val="0"/>
          <w:lang w:val="hr-HR" w:eastAsia="hr-HR"/>
          <w14:ligatures w14:val="none"/>
        </w:rPr>
        <w:t>REPUBLIKA HRVATSKA</w:t>
      </w:r>
    </w:p>
    <w:p w14:paraId="163A6CD2" w14:textId="77777777" w:rsidR="00E868E5" w:rsidRPr="00E868E5" w:rsidRDefault="00E868E5" w:rsidP="00E868E5">
      <w:pPr>
        <w:spacing w:after="0" w:line="240" w:lineRule="auto"/>
        <w:jc w:val="both"/>
        <w:rPr>
          <w:rFonts w:ascii="Garamond" w:eastAsia="Times New Roman" w:hAnsi="Garamond" w:cs="Times New Roman"/>
          <w:kern w:val="0"/>
          <w:lang w:val="hr-HR" w:eastAsia="hr-HR"/>
          <w14:ligatures w14:val="none"/>
        </w:rPr>
      </w:pPr>
      <w:r w:rsidRPr="00E868E5">
        <w:rPr>
          <w:rFonts w:ascii="Garamond" w:eastAsia="Times New Roman" w:hAnsi="Garamond" w:cs="Times New Roman"/>
          <w:kern w:val="0"/>
          <w:lang w:val="hr-HR" w:eastAsia="hr-HR"/>
          <w14:ligatures w14:val="none"/>
        </w:rPr>
        <w:t>POŽEŠKO SLAVONSKA ŽUPANIJA</w:t>
      </w:r>
    </w:p>
    <w:p w14:paraId="5A6D6358" w14:textId="77777777" w:rsidR="00E868E5" w:rsidRPr="00E868E5" w:rsidRDefault="00E868E5" w:rsidP="00E868E5">
      <w:pPr>
        <w:spacing w:after="0" w:line="240" w:lineRule="auto"/>
        <w:jc w:val="both"/>
        <w:rPr>
          <w:rFonts w:ascii="Garamond" w:eastAsia="Times New Roman" w:hAnsi="Garamond" w:cs="Times New Roman"/>
          <w:kern w:val="0"/>
          <w:lang w:val="hr-HR" w:eastAsia="hr-HR"/>
          <w14:ligatures w14:val="none"/>
        </w:rPr>
      </w:pPr>
      <w:r w:rsidRPr="00E868E5">
        <w:rPr>
          <w:rFonts w:ascii="Garamond" w:eastAsia="Times New Roman" w:hAnsi="Garamond" w:cs="Times New Roman"/>
          <w:kern w:val="0"/>
          <w:lang w:val="hr-HR" w:eastAsia="hr-HR"/>
          <w14:ligatures w14:val="none"/>
        </w:rPr>
        <w:t xml:space="preserve">      OPĆINA BRESTOVAC</w:t>
      </w:r>
    </w:p>
    <w:p w14:paraId="31890382" w14:textId="77777777" w:rsidR="00E868E5" w:rsidRPr="00E868E5" w:rsidRDefault="00E868E5" w:rsidP="00E868E5">
      <w:pPr>
        <w:spacing w:after="0" w:line="240" w:lineRule="auto"/>
        <w:jc w:val="both"/>
        <w:rPr>
          <w:rFonts w:ascii="Garamond" w:eastAsia="Times New Roman" w:hAnsi="Garamond" w:cs="Times New Roman"/>
          <w:kern w:val="0"/>
          <w:lang w:val="hr-HR" w:eastAsia="hr-HR"/>
          <w14:ligatures w14:val="none"/>
        </w:rPr>
      </w:pPr>
      <w:r w:rsidRPr="00E868E5">
        <w:rPr>
          <w:rFonts w:ascii="Garamond" w:eastAsia="Times New Roman" w:hAnsi="Garamond" w:cs="Times New Roman"/>
          <w:kern w:val="0"/>
          <w:lang w:val="hr-HR" w:eastAsia="hr-HR"/>
          <w14:ligatures w14:val="none"/>
        </w:rPr>
        <w:t xml:space="preserve">       Općinski načelnik</w:t>
      </w:r>
    </w:p>
    <w:p w14:paraId="70585236" w14:textId="77777777" w:rsidR="00E868E5" w:rsidRPr="00E868E5" w:rsidRDefault="00E868E5" w:rsidP="00E868E5">
      <w:pPr>
        <w:spacing w:after="0" w:line="240" w:lineRule="auto"/>
        <w:rPr>
          <w:rFonts w:ascii="Garamond" w:eastAsia="Times New Roman" w:hAnsi="Garamond" w:cs="Times New Roman"/>
          <w:kern w:val="0"/>
          <w:lang w:val="hr-HR" w:eastAsia="hr-HR"/>
          <w14:ligatures w14:val="none"/>
        </w:rPr>
      </w:pPr>
      <w:r w:rsidRPr="00E868E5">
        <w:rPr>
          <w:rFonts w:ascii="Garamond" w:eastAsia="Times New Roman" w:hAnsi="Garamond" w:cs="Times New Roman"/>
          <w:kern w:val="0"/>
          <w:lang w:val="hr-HR" w:eastAsia="hr-HR"/>
          <w14:ligatures w14:val="none"/>
        </w:rPr>
        <w:t xml:space="preserve">KLASA:350-01/25-01/06 </w:t>
      </w:r>
    </w:p>
    <w:p w14:paraId="0756E678" w14:textId="5915AA8B" w:rsidR="00E868E5" w:rsidRPr="00E868E5" w:rsidRDefault="00E868E5" w:rsidP="00E868E5">
      <w:pPr>
        <w:spacing w:after="0" w:line="240" w:lineRule="auto"/>
        <w:rPr>
          <w:rFonts w:ascii="Garamond" w:eastAsia="Times New Roman" w:hAnsi="Garamond" w:cs="Times New Roman"/>
          <w:kern w:val="0"/>
          <w:lang w:val="hr-HR" w:eastAsia="hr-HR"/>
          <w14:ligatures w14:val="none"/>
        </w:rPr>
      </w:pPr>
      <w:r w:rsidRPr="00E868E5">
        <w:rPr>
          <w:rFonts w:ascii="Garamond" w:eastAsia="Times New Roman" w:hAnsi="Garamond" w:cs="Times New Roman"/>
          <w:kern w:val="0"/>
          <w:lang w:val="hr-HR" w:eastAsia="hr-HR"/>
          <w14:ligatures w14:val="none"/>
        </w:rPr>
        <w:t>URBROJ:2177/02-02-25-</w:t>
      </w:r>
      <w:r>
        <w:rPr>
          <w:rFonts w:ascii="Garamond" w:eastAsia="Times New Roman" w:hAnsi="Garamond" w:cs="Times New Roman"/>
          <w:kern w:val="0"/>
          <w:lang w:val="hr-HR" w:eastAsia="hr-HR"/>
          <w14:ligatures w14:val="none"/>
        </w:rPr>
        <w:t>2</w:t>
      </w:r>
    </w:p>
    <w:p w14:paraId="2BD43F05" w14:textId="0CCFFF99" w:rsidR="00E868E5" w:rsidRPr="00F26742" w:rsidRDefault="00E868E5" w:rsidP="00E868E5">
      <w:pPr>
        <w:spacing w:after="0" w:line="240" w:lineRule="auto"/>
        <w:rPr>
          <w:rFonts w:ascii="Times New Roman" w:eastAsia="Times New Roman" w:hAnsi="Times New Roman" w:cs="Times New Roman"/>
          <w:kern w:val="0"/>
          <w:lang w:val="hr-HR" w:eastAsia="hr-HR"/>
          <w14:ligatures w14:val="none"/>
        </w:rPr>
      </w:pPr>
      <w:r w:rsidRPr="00E868E5">
        <w:rPr>
          <w:rFonts w:ascii="Garamond" w:eastAsia="Times New Roman" w:hAnsi="Garamond" w:cs="Times New Roman"/>
          <w:kern w:val="0"/>
          <w:lang w:val="hr-HR" w:eastAsia="hr-HR"/>
          <w14:ligatures w14:val="none"/>
        </w:rPr>
        <w:t>Brestovac,</w:t>
      </w:r>
      <w:r w:rsidR="00AF48C8">
        <w:rPr>
          <w:rFonts w:ascii="Garamond" w:eastAsia="Times New Roman" w:hAnsi="Garamond" w:cs="Times New Roman"/>
          <w:kern w:val="0"/>
          <w:lang w:val="hr-HR" w:eastAsia="hr-HR"/>
          <w14:ligatures w14:val="none"/>
        </w:rPr>
        <w:t>4</w:t>
      </w:r>
      <w:r w:rsidRPr="00E868E5">
        <w:rPr>
          <w:rFonts w:ascii="Garamond" w:eastAsia="Times New Roman" w:hAnsi="Garamond" w:cs="Times New Roman"/>
          <w:kern w:val="0"/>
          <w:lang w:val="hr-HR" w:eastAsia="hr-HR"/>
          <w14:ligatures w14:val="none"/>
        </w:rPr>
        <w:t>.</w:t>
      </w:r>
      <w:r w:rsidR="00AF48C8">
        <w:rPr>
          <w:rFonts w:ascii="Garamond" w:eastAsia="Times New Roman" w:hAnsi="Garamond" w:cs="Times New Roman"/>
          <w:kern w:val="0"/>
          <w:lang w:val="hr-HR" w:eastAsia="hr-HR"/>
          <w14:ligatures w14:val="none"/>
        </w:rPr>
        <w:t>studenog</w:t>
      </w:r>
      <w:r w:rsidRPr="00E868E5">
        <w:rPr>
          <w:rFonts w:ascii="Garamond" w:eastAsia="Times New Roman" w:hAnsi="Garamond" w:cs="Times New Roman"/>
          <w:kern w:val="0"/>
          <w:lang w:val="hr-HR" w:eastAsia="hr-HR"/>
          <w14:ligatures w14:val="none"/>
        </w:rPr>
        <w:t xml:space="preserve"> 2025.g</w:t>
      </w:r>
      <w:r w:rsidRPr="00F26742">
        <w:rPr>
          <w:rFonts w:ascii="Times New Roman" w:eastAsia="Times New Roman" w:hAnsi="Times New Roman" w:cs="Times New Roman"/>
          <w:kern w:val="0"/>
          <w:lang w:val="hr-HR" w:eastAsia="hr-HR"/>
          <w14:ligatures w14:val="none"/>
        </w:rPr>
        <w:t>.</w:t>
      </w:r>
    </w:p>
    <w:p w14:paraId="4CD69367" w14:textId="77777777" w:rsidR="00D0433F" w:rsidRPr="00675D64" w:rsidRDefault="00D0433F" w:rsidP="00EE56B2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748B56D9" w14:textId="34A04856" w:rsidR="00B84E50" w:rsidRPr="00675D64" w:rsidRDefault="00331D24" w:rsidP="00EE56B2">
      <w:pPr>
        <w:spacing w:before="120" w:after="120" w:line="240" w:lineRule="auto"/>
        <w:jc w:val="both"/>
        <w:rPr>
          <w:rFonts w:ascii="Garamond" w:hAnsi="Garamond" w:cs="Times New Roman"/>
        </w:rPr>
      </w:pPr>
      <w:r w:rsidRPr="00675D64">
        <w:rPr>
          <w:rFonts w:ascii="Garamond" w:hAnsi="Garamond" w:cs="Times New Roman"/>
        </w:rPr>
        <w:t xml:space="preserve">Na </w:t>
      </w:r>
      <w:proofErr w:type="spellStart"/>
      <w:r w:rsidR="00C27894" w:rsidRPr="00675D64">
        <w:rPr>
          <w:rFonts w:ascii="Garamond" w:hAnsi="Garamond" w:cs="Times New Roman"/>
        </w:rPr>
        <w:t>temelju</w:t>
      </w:r>
      <w:proofErr w:type="spellEnd"/>
      <w:r w:rsidR="00C27894" w:rsidRPr="00675D64">
        <w:rPr>
          <w:rFonts w:ascii="Garamond" w:hAnsi="Garamond" w:cs="Times New Roman"/>
        </w:rPr>
        <w:t xml:space="preserve"> </w:t>
      </w:r>
      <w:proofErr w:type="spellStart"/>
      <w:r w:rsidR="00C27894" w:rsidRPr="00675D64">
        <w:rPr>
          <w:rFonts w:ascii="Garamond" w:hAnsi="Garamond" w:cs="Times New Roman"/>
        </w:rPr>
        <w:t>članka</w:t>
      </w:r>
      <w:proofErr w:type="spellEnd"/>
      <w:r w:rsidR="00C27894" w:rsidRPr="00675D64">
        <w:rPr>
          <w:rFonts w:ascii="Garamond" w:hAnsi="Garamond" w:cs="Times New Roman"/>
        </w:rPr>
        <w:t xml:space="preserve"> 66. </w:t>
      </w:r>
      <w:proofErr w:type="spellStart"/>
      <w:r w:rsidR="00C27894" w:rsidRPr="00675D64">
        <w:rPr>
          <w:rFonts w:ascii="Garamond" w:hAnsi="Garamond" w:cs="Times New Roman"/>
        </w:rPr>
        <w:t>stavka</w:t>
      </w:r>
      <w:proofErr w:type="spellEnd"/>
      <w:r w:rsidR="00C27894" w:rsidRPr="00675D64">
        <w:rPr>
          <w:rFonts w:ascii="Garamond" w:hAnsi="Garamond" w:cs="Times New Roman"/>
        </w:rPr>
        <w:t xml:space="preserve"> 3. </w:t>
      </w:r>
      <w:proofErr w:type="spellStart"/>
      <w:r w:rsidR="00C27894" w:rsidRPr="00675D64">
        <w:rPr>
          <w:rFonts w:ascii="Garamond" w:hAnsi="Garamond" w:cs="Times New Roman"/>
        </w:rPr>
        <w:t>Zakona</w:t>
      </w:r>
      <w:proofErr w:type="spellEnd"/>
      <w:r w:rsidR="00C27894" w:rsidRPr="00675D64">
        <w:rPr>
          <w:rFonts w:ascii="Garamond" w:hAnsi="Garamond" w:cs="Times New Roman"/>
        </w:rPr>
        <w:t xml:space="preserve"> o </w:t>
      </w:r>
      <w:proofErr w:type="spellStart"/>
      <w:r w:rsidR="00C27894" w:rsidRPr="00675D64">
        <w:rPr>
          <w:rFonts w:ascii="Garamond" w:hAnsi="Garamond" w:cs="Times New Roman"/>
        </w:rPr>
        <w:t>zaštiti</w:t>
      </w:r>
      <w:proofErr w:type="spellEnd"/>
      <w:r w:rsidR="00C27894" w:rsidRPr="00675D64">
        <w:rPr>
          <w:rFonts w:ascii="Garamond" w:hAnsi="Garamond" w:cs="Times New Roman"/>
        </w:rPr>
        <w:t xml:space="preserve"> </w:t>
      </w:r>
      <w:proofErr w:type="spellStart"/>
      <w:r w:rsidR="00C27894" w:rsidRPr="00675D64">
        <w:rPr>
          <w:rFonts w:ascii="Garamond" w:hAnsi="Garamond" w:cs="Times New Roman"/>
        </w:rPr>
        <w:t>okoliša</w:t>
      </w:r>
      <w:proofErr w:type="spellEnd"/>
      <w:r w:rsidR="00C27894" w:rsidRPr="00675D64">
        <w:rPr>
          <w:rFonts w:ascii="Garamond" w:hAnsi="Garamond" w:cs="Times New Roman"/>
        </w:rPr>
        <w:t xml:space="preserve"> (</w:t>
      </w:r>
      <w:proofErr w:type="spellStart"/>
      <w:r w:rsidR="00C27894" w:rsidRPr="00675D64">
        <w:rPr>
          <w:rFonts w:ascii="Garamond" w:hAnsi="Garamond" w:cs="Times New Roman"/>
        </w:rPr>
        <w:t>Narodne</w:t>
      </w:r>
      <w:proofErr w:type="spellEnd"/>
      <w:r w:rsidR="00C27894" w:rsidRPr="00675D64">
        <w:rPr>
          <w:rFonts w:ascii="Garamond" w:hAnsi="Garamond" w:cs="Times New Roman"/>
        </w:rPr>
        <w:t xml:space="preserve"> novine, </w:t>
      </w:r>
      <w:proofErr w:type="spellStart"/>
      <w:r w:rsidR="00C27894" w:rsidRPr="00675D64">
        <w:rPr>
          <w:rFonts w:ascii="Garamond" w:hAnsi="Garamond" w:cs="Times New Roman"/>
        </w:rPr>
        <w:t>brojevi</w:t>
      </w:r>
      <w:proofErr w:type="spellEnd"/>
      <w:r w:rsidR="00C27894" w:rsidRPr="00675D64">
        <w:rPr>
          <w:rFonts w:ascii="Garamond" w:hAnsi="Garamond" w:cs="Times New Roman"/>
        </w:rPr>
        <w:t xml:space="preserve"> 80/13</w:t>
      </w:r>
      <w:r w:rsidR="001D3B67" w:rsidRPr="00675D64">
        <w:rPr>
          <w:rFonts w:ascii="Garamond" w:hAnsi="Garamond" w:cs="Times New Roman"/>
        </w:rPr>
        <w:t>,</w:t>
      </w:r>
      <w:r w:rsidR="00C27894" w:rsidRPr="00675D64">
        <w:rPr>
          <w:rFonts w:ascii="Garamond" w:hAnsi="Garamond" w:cs="Times New Roman"/>
        </w:rPr>
        <w:t xml:space="preserve"> 153/13</w:t>
      </w:r>
      <w:r w:rsidR="001D3B67" w:rsidRPr="00675D64">
        <w:rPr>
          <w:rFonts w:ascii="Garamond" w:hAnsi="Garamond" w:cs="Times New Roman"/>
        </w:rPr>
        <w:t xml:space="preserve">, 78/15, </w:t>
      </w:r>
      <w:r w:rsidR="001906DB" w:rsidRPr="00675D64">
        <w:rPr>
          <w:rFonts w:ascii="Garamond" w:hAnsi="Garamond" w:cs="Times New Roman"/>
        </w:rPr>
        <w:t xml:space="preserve">12/18 </w:t>
      </w:r>
      <w:proofErr w:type="spellStart"/>
      <w:r w:rsidR="001906DB" w:rsidRPr="00675D64">
        <w:rPr>
          <w:rFonts w:ascii="Garamond" w:hAnsi="Garamond" w:cs="Times New Roman"/>
        </w:rPr>
        <w:t>i</w:t>
      </w:r>
      <w:proofErr w:type="spellEnd"/>
      <w:r w:rsidR="001906DB" w:rsidRPr="00675D64">
        <w:rPr>
          <w:rFonts w:ascii="Garamond" w:hAnsi="Garamond" w:cs="Times New Roman"/>
        </w:rPr>
        <w:t xml:space="preserve"> 118/18</w:t>
      </w:r>
      <w:r w:rsidR="00C27894" w:rsidRPr="00675D64">
        <w:rPr>
          <w:rFonts w:ascii="Garamond" w:hAnsi="Garamond" w:cs="Times New Roman"/>
        </w:rPr>
        <w:t xml:space="preserve">) </w:t>
      </w:r>
      <w:proofErr w:type="spellStart"/>
      <w:r w:rsidR="00C27894" w:rsidRPr="00675D64">
        <w:rPr>
          <w:rFonts w:ascii="Garamond" w:hAnsi="Garamond" w:cs="Times New Roman"/>
        </w:rPr>
        <w:t>i</w:t>
      </w:r>
      <w:proofErr w:type="spellEnd"/>
      <w:r w:rsidR="00C27894" w:rsidRPr="00675D64">
        <w:rPr>
          <w:rFonts w:ascii="Garamond" w:hAnsi="Garamond" w:cs="Times New Roman"/>
        </w:rPr>
        <w:t xml:space="preserve"> </w:t>
      </w:r>
      <w:r w:rsidR="009A4F54" w:rsidRPr="00675D64">
        <w:rPr>
          <w:rFonts w:ascii="Garamond" w:hAnsi="Garamond" w:cs="Times New Roman"/>
          <w:lang w:val="hr-HR"/>
        </w:rPr>
        <w:t xml:space="preserve">članka </w:t>
      </w:r>
      <w:r w:rsidR="004B0E29" w:rsidRPr="00675D64">
        <w:rPr>
          <w:rFonts w:ascii="Garamond" w:hAnsi="Garamond" w:cs="Times New Roman"/>
          <w:lang w:val="hr-HR"/>
        </w:rPr>
        <w:t xml:space="preserve">5. stavka </w:t>
      </w:r>
      <w:r w:rsidR="00CB68FA" w:rsidRPr="00675D64">
        <w:rPr>
          <w:rFonts w:ascii="Garamond" w:hAnsi="Garamond" w:cs="Times New Roman"/>
          <w:lang w:val="hr-HR"/>
        </w:rPr>
        <w:t xml:space="preserve">4. </w:t>
      </w:r>
      <w:r w:rsidR="009A4F54" w:rsidRPr="00675D64">
        <w:rPr>
          <w:rFonts w:ascii="Garamond" w:hAnsi="Garamond" w:cs="Times New Roman"/>
          <w:lang w:val="hr-HR"/>
        </w:rPr>
        <w:t>Uredbe o strateškoj procjeni utjecaja strategije, plana i programa na okoliš (</w:t>
      </w:r>
      <w:r w:rsidR="0007286D" w:rsidRPr="00675D64">
        <w:rPr>
          <w:rFonts w:ascii="Garamond" w:hAnsi="Garamond" w:cs="Times New Roman"/>
          <w:lang w:val="hr-HR"/>
        </w:rPr>
        <w:t>Narodne novine, broj</w:t>
      </w:r>
      <w:r w:rsidR="009A4F54" w:rsidRPr="00675D64">
        <w:rPr>
          <w:rFonts w:ascii="Garamond" w:hAnsi="Garamond" w:cs="Times New Roman"/>
          <w:lang w:val="hr-HR"/>
        </w:rPr>
        <w:t xml:space="preserve"> 03/17), </w:t>
      </w:r>
      <w:r w:rsidR="008C1167" w:rsidRPr="00675D64">
        <w:rPr>
          <w:rFonts w:ascii="Garamond" w:hAnsi="Garamond" w:cs="Times New Roman"/>
          <w:lang w:val="hr-HR"/>
        </w:rPr>
        <w:t xml:space="preserve">po prethodno pribavljenom mišljenju Upravnog odjela za </w:t>
      </w:r>
      <w:r w:rsidR="005F529F" w:rsidRPr="00675D64">
        <w:rPr>
          <w:rFonts w:ascii="Garamond" w:hAnsi="Garamond" w:cs="Times New Roman"/>
          <w:lang w:val="hr-HR"/>
        </w:rPr>
        <w:t>prostorno uređenje, graditeljstvo i zaštitu okoliša</w:t>
      </w:r>
      <w:r w:rsidR="008C1167" w:rsidRPr="00675D64">
        <w:rPr>
          <w:rFonts w:ascii="Garamond" w:hAnsi="Garamond" w:cs="Times New Roman"/>
          <w:lang w:val="hr-HR"/>
        </w:rPr>
        <w:t xml:space="preserve"> Požeško-slavonske županije (</w:t>
      </w:r>
      <w:r w:rsidR="00371DEA" w:rsidRPr="00675D64">
        <w:rPr>
          <w:rFonts w:ascii="Garamond" w:hAnsi="Garamond" w:cs="Times New Roman"/>
          <w:lang w:val="hr-HR"/>
        </w:rPr>
        <w:t>KLASA: 351-02/23-03/1,</w:t>
      </w:r>
      <w:r w:rsidR="00371DEA">
        <w:rPr>
          <w:rFonts w:ascii="Garamond" w:hAnsi="Garamond" w:cs="Times New Roman"/>
          <w:lang w:val="hr-HR"/>
        </w:rPr>
        <w:t xml:space="preserve"> </w:t>
      </w:r>
      <w:r w:rsidR="00371DEA" w:rsidRPr="00675D64">
        <w:rPr>
          <w:rFonts w:ascii="Garamond" w:hAnsi="Garamond" w:cs="Times New Roman"/>
          <w:lang w:val="hr-HR"/>
        </w:rPr>
        <w:t>URBROJ:2177-07-02/2-24-</w:t>
      </w:r>
      <w:r w:rsidR="00371DEA">
        <w:rPr>
          <w:rFonts w:ascii="Garamond" w:hAnsi="Garamond" w:cs="Times New Roman"/>
          <w:lang w:val="hr-HR"/>
        </w:rPr>
        <w:t>12</w:t>
      </w:r>
      <w:r w:rsidR="00371DEA" w:rsidRPr="00675D64">
        <w:rPr>
          <w:rFonts w:ascii="Garamond" w:hAnsi="Garamond" w:cs="Times New Roman"/>
          <w:lang w:val="hr-HR"/>
        </w:rPr>
        <w:t xml:space="preserve"> od </w:t>
      </w:r>
      <w:r w:rsidR="00371DEA">
        <w:rPr>
          <w:rFonts w:ascii="Garamond" w:hAnsi="Garamond" w:cs="Times New Roman"/>
          <w:lang w:val="hr-HR"/>
        </w:rPr>
        <w:t>30</w:t>
      </w:r>
      <w:r w:rsidR="00371DEA" w:rsidRPr="00675D64">
        <w:rPr>
          <w:rFonts w:ascii="Garamond" w:hAnsi="Garamond" w:cs="Times New Roman"/>
          <w:lang w:val="hr-HR"/>
        </w:rPr>
        <w:t xml:space="preserve">. </w:t>
      </w:r>
      <w:r w:rsidR="00371DEA">
        <w:rPr>
          <w:rFonts w:ascii="Garamond" w:hAnsi="Garamond" w:cs="Times New Roman"/>
          <w:lang w:val="hr-HR"/>
        </w:rPr>
        <w:t>listopada</w:t>
      </w:r>
      <w:r w:rsidR="00371DEA" w:rsidRPr="00675D64">
        <w:rPr>
          <w:rFonts w:ascii="Garamond" w:hAnsi="Garamond" w:cs="Times New Roman"/>
          <w:lang w:val="hr-HR"/>
        </w:rPr>
        <w:t xml:space="preserve"> 202</w:t>
      </w:r>
      <w:r w:rsidR="00371DEA">
        <w:rPr>
          <w:rFonts w:ascii="Garamond" w:hAnsi="Garamond" w:cs="Times New Roman"/>
          <w:lang w:val="hr-HR"/>
        </w:rPr>
        <w:t>4</w:t>
      </w:r>
      <w:r w:rsidR="00371DEA" w:rsidRPr="00675D64">
        <w:rPr>
          <w:rFonts w:ascii="Garamond" w:hAnsi="Garamond" w:cs="Times New Roman"/>
          <w:lang w:val="hr-HR"/>
        </w:rPr>
        <w:t>. godine</w:t>
      </w:r>
      <w:r w:rsidR="008C1167" w:rsidRPr="00675D64">
        <w:rPr>
          <w:rFonts w:ascii="Garamond" w:hAnsi="Garamond" w:cs="Times New Roman"/>
          <w:lang w:val="hr-HR"/>
        </w:rPr>
        <w:t>) Općina Brestovac donosi</w:t>
      </w:r>
    </w:p>
    <w:p w14:paraId="455CAC0D" w14:textId="77777777" w:rsidR="00B84E50" w:rsidRPr="00675D64" w:rsidRDefault="00C27894" w:rsidP="00EE56B2">
      <w:pPr>
        <w:spacing w:before="120" w:after="120" w:line="240" w:lineRule="auto"/>
        <w:jc w:val="center"/>
        <w:rPr>
          <w:rFonts w:ascii="Garamond" w:hAnsi="Garamond" w:cs="Times New Roman"/>
          <w:b/>
          <w:bCs/>
        </w:rPr>
      </w:pPr>
      <w:r w:rsidRPr="00675D64">
        <w:rPr>
          <w:rFonts w:ascii="Garamond" w:hAnsi="Garamond" w:cs="Times New Roman"/>
          <w:b/>
          <w:bCs/>
        </w:rPr>
        <w:t>ODLUKU</w:t>
      </w:r>
    </w:p>
    <w:p w14:paraId="4BC9CBDE" w14:textId="77003A93" w:rsidR="009D05BA" w:rsidRPr="00675D64" w:rsidRDefault="00C27894" w:rsidP="00EE56B2">
      <w:pPr>
        <w:spacing w:before="120" w:after="120" w:line="240" w:lineRule="auto"/>
        <w:jc w:val="center"/>
        <w:rPr>
          <w:rFonts w:ascii="Garamond" w:hAnsi="Garamond" w:cs="Times New Roman"/>
          <w:b/>
          <w:bCs/>
        </w:rPr>
      </w:pPr>
      <w:r w:rsidRPr="00675D64">
        <w:rPr>
          <w:rFonts w:ascii="Garamond" w:hAnsi="Garamond" w:cs="Times New Roman"/>
          <w:b/>
          <w:bCs/>
        </w:rPr>
        <w:t xml:space="preserve">o </w:t>
      </w:r>
      <w:proofErr w:type="spellStart"/>
      <w:r w:rsidR="00D40C13" w:rsidRPr="00675D64">
        <w:rPr>
          <w:rFonts w:ascii="Garamond" w:hAnsi="Garamond" w:cs="Times New Roman"/>
          <w:b/>
          <w:bCs/>
        </w:rPr>
        <w:t>započinjanju</w:t>
      </w:r>
      <w:proofErr w:type="spellEnd"/>
      <w:r w:rsidR="00D40C13" w:rsidRPr="00675D64">
        <w:rPr>
          <w:rFonts w:ascii="Garamond" w:hAnsi="Garamond" w:cs="Times New Roman"/>
          <w:b/>
          <w:bCs/>
        </w:rPr>
        <w:t xml:space="preserve"> </w:t>
      </w:r>
      <w:proofErr w:type="spellStart"/>
      <w:r w:rsidRPr="00675D64">
        <w:rPr>
          <w:rFonts w:ascii="Garamond" w:hAnsi="Garamond" w:cs="Times New Roman"/>
          <w:b/>
          <w:bCs/>
        </w:rPr>
        <w:t>postupka</w:t>
      </w:r>
      <w:proofErr w:type="spellEnd"/>
      <w:r w:rsidRPr="00675D64">
        <w:rPr>
          <w:rFonts w:ascii="Garamond" w:hAnsi="Garamond" w:cs="Times New Roman"/>
          <w:b/>
          <w:bCs/>
        </w:rPr>
        <w:t xml:space="preserve"> </w:t>
      </w:r>
      <w:proofErr w:type="spellStart"/>
      <w:r w:rsidRPr="00675D64">
        <w:rPr>
          <w:rFonts w:ascii="Garamond" w:hAnsi="Garamond" w:cs="Times New Roman"/>
          <w:b/>
          <w:bCs/>
        </w:rPr>
        <w:t>strateške</w:t>
      </w:r>
      <w:proofErr w:type="spellEnd"/>
      <w:r w:rsidRPr="00675D64">
        <w:rPr>
          <w:rFonts w:ascii="Garamond" w:hAnsi="Garamond" w:cs="Times New Roman"/>
          <w:b/>
          <w:bCs/>
        </w:rPr>
        <w:t xml:space="preserve"> </w:t>
      </w:r>
      <w:proofErr w:type="spellStart"/>
      <w:r w:rsidRPr="00675D64">
        <w:rPr>
          <w:rFonts w:ascii="Garamond" w:hAnsi="Garamond" w:cs="Times New Roman"/>
          <w:b/>
          <w:bCs/>
        </w:rPr>
        <w:t>procjene</w:t>
      </w:r>
      <w:proofErr w:type="spellEnd"/>
      <w:r w:rsidRPr="00675D64">
        <w:rPr>
          <w:rFonts w:ascii="Garamond" w:hAnsi="Garamond" w:cs="Times New Roman"/>
          <w:b/>
          <w:bCs/>
        </w:rPr>
        <w:t xml:space="preserve"> </w:t>
      </w:r>
      <w:proofErr w:type="spellStart"/>
      <w:r w:rsidRPr="00675D64">
        <w:rPr>
          <w:rFonts w:ascii="Garamond" w:hAnsi="Garamond" w:cs="Times New Roman"/>
          <w:b/>
          <w:bCs/>
        </w:rPr>
        <w:t>utjecaja</w:t>
      </w:r>
      <w:proofErr w:type="spellEnd"/>
      <w:r w:rsidRPr="00675D64">
        <w:rPr>
          <w:rFonts w:ascii="Garamond" w:hAnsi="Garamond" w:cs="Times New Roman"/>
          <w:b/>
          <w:bCs/>
        </w:rPr>
        <w:t xml:space="preserve"> </w:t>
      </w:r>
      <w:proofErr w:type="spellStart"/>
      <w:r w:rsidRPr="00675D64">
        <w:rPr>
          <w:rFonts w:ascii="Garamond" w:hAnsi="Garamond" w:cs="Times New Roman"/>
          <w:b/>
          <w:bCs/>
        </w:rPr>
        <w:t>na</w:t>
      </w:r>
      <w:proofErr w:type="spellEnd"/>
      <w:r w:rsidRPr="00675D64">
        <w:rPr>
          <w:rFonts w:ascii="Garamond" w:hAnsi="Garamond" w:cs="Times New Roman"/>
          <w:b/>
          <w:bCs/>
        </w:rPr>
        <w:t xml:space="preserve"> </w:t>
      </w:r>
      <w:proofErr w:type="spellStart"/>
      <w:r w:rsidRPr="00675D64">
        <w:rPr>
          <w:rFonts w:ascii="Garamond" w:hAnsi="Garamond" w:cs="Times New Roman"/>
          <w:b/>
          <w:bCs/>
        </w:rPr>
        <w:t>okoliš</w:t>
      </w:r>
      <w:proofErr w:type="spellEnd"/>
      <w:r w:rsidRPr="00675D64">
        <w:rPr>
          <w:rFonts w:ascii="Garamond" w:hAnsi="Garamond" w:cs="Times New Roman"/>
          <w:b/>
          <w:bCs/>
        </w:rPr>
        <w:t xml:space="preserve"> </w:t>
      </w:r>
      <w:r w:rsidR="00D31BB6" w:rsidRPr="00675D64">
        <w:rPr>
          <w:rFonts w:ascii="Garamond" w:hAnsi="Garamond" w:cs="Times New Roman"/>
          <w:b/>
          <w:bCs/>
          <w:lang w:val="hr-HR"/>
        </w:rPr>
        <w:t>Izmjena i dopuna Prostornog plana uređenja Općine Brestovac</w:t>
      </w:r>
    </w:p>
    <w:p w14:paraId="410CC143" w14:textId="04E14C78" w:rsidR="00B84E50" w:rsidRPr="00675D64" w:rsidRDefault="00C27894" w:rsidP="00EE56B2">
      <w:pPr>
        <w:spacing w:before="120" w:after="120" w:line="240" w:lineRule="auto"/>
        <w:jc w:val="center"/>
        <w:rPr>
          <w:rFonts w:ascii="Garamond" w:hAnsi="Garamond" w:cs="Times New Roman"/>
        </w:rPr>
      </w:pPr>
      <w:r w:rsidRPr="00675D64">
        <w:rPr>
          <w:rFonts w:ascii="Garamond" w:hAnsi="Garamond" w:cs="Times New Roman"/>
        </w:rPr>
        <w:t>I.</w:t>
      </w:r>
    </w:p>
    <w:p w14:paraId="12420C58" w14:textId="3D90F226" w:rsidR="005F6620" w:rsidRPr="00675D64" w:rsidRDefault="00C27894" w:rsidP="00EE56B2">
      <w:pPr>
        <w:spacing w:before="120" w:after="120" w:line="240" w:lineRule="auto"/>
        <w:jc w:val="both"/>
        <w:rPr>
          <w:rFonts w:ascii="Garamond" w:hAnsi="Garamond" w:cs="Times New Roman"/>
        </w:rPr>
      </w:pPr>
      <w:proofErr w:type="spellStart"/>
      <w:r w:rsidRPr="00675D64">
        <w:rPr>
          <w:rFonts w:ascii="Garamond" w:hAnsi="Garamond" w:cs="Times New Roman"/>
        </w:rPr>
        <w:t>Donošenjem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ove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Odluke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započinje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postupak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procjene</w:t>
      </w:r>
      <w:proofErr w:type="spellEnd"/>
      <w:r w:rsidR="00CF47C4" w:rsidRPr="00675D64">
        <w:rPr>
          <w:rFonts w:ascii="Garamond" w:hAnsi="Garamond" w:cs="Times New Roman"/>
        </w:rPr>
        <w:t xml:space="preserve"> </w:t>
      </w:r>
      <w:proofErr w:type="spellStart"/>
      <w:r w:rsidR="00CF47C4" w:rsidRPr="00675D64">
        <w:rPr>
          <w:rFonts w:ascii="Garamond" w:hAnsi="Garamond" w:cs="Times New Roman"/>
        </w:rPr>
        <w:t>utjecaja</w:t>
      </w:r>
      <w:proofErr w:type="spellEnd"/>
      <w:r w:rsidR="00CF47C4" w:rsidRPr="00675D64">
        <w:rPr>
          <w:rFonts w:ascii="Garamond" w:hAnsi="Garamond" w:cs="Times New Roman"/>
        </w:rPr>
        <w:t xml:space="preserve"> </w:t>
      </w:r>
      <w:proofErr w:type="spellStart"/>
      <w:r w:rsidR="00CF47C4" w:rsidRPr="00675D64">
        <w:rPr>
          <w:rFonts w:ascii="Garamond" w:hAnsi="Garamond" w:cs="Times New Roman"/>
        </w:rPr>
        <w:t>na</w:t>
      </w:r>
      <w:proofErr w:type="spellEnd"/>
      <w:r w:rsidR="00CF47C4" w:rsidRPr="00675D64">
        <w:rPr>
          <w:rFonts w:ascii="Garamond" w:hAnsi="Garamond" w:cs="Times New Roman"/>
        </w:rPr>
        <w:t xml:space="preserve"> </w:t>
      </w:r>
      <w:proofErr w:type="spellStart"/>
      <w:r w:rsidR="00CF47C4" w:rsidRPr="00675D64">
        <w:rPr>
          <w:rFonts w:ascii="Garamond" w:hAnsi="Garamond" w:cs="Times New Roman"/>
        </w:rPr>
        <w:t>okoliš</w:t>
      </w:r>
      <w:proofErr w:type="spellEnd"/>
      <w:r w:rsidRPr="00675D64">
        <w:rPr>
          <w:rFonts w:ascii="Garamond" w:hAnsi="Garamond" w:cs="Times New Roman"/>
        </w:rPr>
        <w:t xml:space="preserve"> </w:t>
      </w:r>
      <w:r w:rsidR="00CF47C4" w:rsidRPr="00675D64">
        <w:rPr>
          <w:rFonts w:ascii="Garamond" w:hAnsi="Garamond" w:cs="Times New Roman"/>
          <w:lang w:val="hr-HR"/>
        </w:rPr>
        <w:t>Izmjena i dopuna Prostornog plana uređenja Općine Brestovac</w:t>
      </w:r>
      <w:r w:rsidR="005F6620" w:rsidRPr="00675D64">
        <w:rPr>
          <w:rFonts w:ascii="Garamond" w:hAnsi="Garamond" w:cs="Times New Roman"/>
          <w:lang w:val="hr-HR"/>
        </w:rPr>
        <w:t xml:space="preserve"> (U daljnjem tekstu: Plan)</w:t>
      </w:r>
      <w:r w:rsidR="00325891" w:rsidRPr="00675D64">
        <w:rPr>
          <w:rFonts w:ascii="Garamond" w:hAnsi="Garamond" w:cs="Times New Roman"/>
          <w:lang w:val="hr-HR"/>
        </w:rPr>
        <w:t>.</w:t>
      </w:r>
      <w:r w:rsidR="00CF47C4" w:rsidRPr="00675D64">
        <w:rPr>
          <w:rFonts w:ascii="Garamond" w:hAnsi="Garamond" w:cs="Times New Roman"/>
        </w:rPr>
        <w:t xml:space="preserve"> </w:t>
      </w:r>
    </w:p>
    <w:p w14:paraId="452DCFE0" w14:textId="647110E8" w:rsidR="009D05BA" w:rsidRPr="00675D64" w:rsidRDefault="00C27894" w:rsidP="00EE56B2">
      <w:pPr>
        <w:spacing w:before="120" w:after="120" w:line="240" w:lineRule="auto"/>
        <w:jc w:val="both"/>
        <w:rPr>
          <w:rFonts w:ascii="Garamond" w:hAnsi="Garamond" w:cs="Times New Roman"/>
        </w:rPr>
      </w:pPr>
      <w:proofErr w:type="spellStart"/>
      <w:r w:rsidRPr="00675D64">
        <w:rPr>
          <w:rFonts w:ascii="Garamond" w:hAnsi="Garamond" w:cs="Times New Roman"/>
        </w:rPr>
        <w:t>Stratešku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prema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ovoj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Odluci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provodi</w:t>
      </w:r>
      <w:proofErr w:type="spellEnd"/>
      <w:r w:rsidRPr="00675D64">
        <w:rPr>
          <w:rFonts w:ascii="Garamond" w:hAnsi="Garamond" w:cs="Times New Roman"/>
        </w:rPr>
        <w:t xml:space="preserve"> </w:t>
      </w:r>
      <w:r w:rsidR="003F111E" w:rsidRPr="00675D64">
        <w:rPr>
          <w:rFonts w:ascii="Garamond" w:hAnsi="Garamond" w:cs="Times New Roman"/>
          <w:lang w:val="hr-HR"/>
        </w:rPr>
        <w:t>Jedinstveni upravni odjel Općina Brestovac</w:t>
      </w:r>
      <w:r w:rsidR="005122E2" w:rsidRPr="00675D64">
        <w:rPr>
          <w:rFonts w:ascii="Garamond" w:hAnsi="Garamond" w:cs="Times New Roman"/>
          <w:lang w:val="hr-HR"/>
        </w:rPr>
        <w:t xml:space="preserve"> (</w:t>
      </w:r>
      <w:r w:rsidR="00C77653">
        <w:rPr>
          <w:rFonts w:ascii="Garamond" w:hAnsi="Garamond" w:cs="Times New Roman"/>
          <w:lang w:val="hr-HR"/>
        </w:rPr>
        <w:t>U daljnjem tekstu:</w:t>
      </w:r>
      <w:r w:rsidR="005122E2" w:rsidRPr="00675D64">
        <w:rPr>
          <w:rFonts w:ascii="Garamond" w:hAnsi="Garamond" w:cs="Times New Roman"/>
          <w:lang w:val="hr-HR"/>
        </w:rPr>
        <w:t xml:space="preserve"> Nadležno tijelo)</w:t>
      </w:r>
      <w:r w:rsidRPr="00675D64">
        <w:rPr>
          <w:rFonts w:ascii="Garamond" w:hAnsi="Garamond" w:cs="Times New Roman"/>
        </w:rPr>
        <w:t>.</w:t>
      </w:r>
    </w:p>
    <w:p w14:paraId="71A740C6" w14:textId="608ECA74" w:rsidR="009D05BA" w:rsidRPr="00675D64" w:rsidRDefault="00C27894" w:rsidP="00EE56B2">
      <w:pPr>
        <w:spacing w:before="120" w:after="120" w:line="240" w:lineRule="auto"/>
        <w:jc w:val="center"/>
        <w:rPr>
          <w:rFonts w:ascii="Garamond" w:hAnsi="Garamond" w:cs="Times New Roman"/>
        </w:rPr>
      </w:pPr>
      <w:r w:rsidRPr="00675D64">
        <w:rPr>
          <w:rFonts w:ascii="Garamond" w:hAnsi="Garamond" w:cs="Times New Roman"/>
        </w:rPr>
        <w:t>II.</w:t>
      </w:r>
    </w:p>
    <w:p w14:paraId="79934CCC" w14:textId="7D2A8684" w:rsidR="009D05BA" w:rsidRPr="00675D64" w:rsidRDefault="000E327B" w:rsidP="0039088E">
      <w:p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proofErr w:type="spellStart"/>
      <w:r w:rsidRPr="00675D64">
        <w:rPr>
          <w:rFonts w:ascii="Garamond" w:hAnsi="Garamond" w:cs="Times New Roman"/>
        </w:rPr>
        <w:t>Razlozi</w:t>
      </w:r>
      <w:proofErr w:type="spellEnd"/>
      <w:r w:rsidRPr="00675D64">
        <w:rPr>
          <w:rFonts w:ascii="Garamond" w:hAnsi="Garamond" w:cs="Times New Roman"/>
        </w:rPr>
        <w:t xml:space="preserve"> za </w:t>
      </w:r>
      <w:proofErr w:type="spellStart"/>
      <w:r w:rsidRPr="00675D64">
        <w:rPr>
          <w:rFonts w:ascii="Garamond" w:hAnsi="Garamond" w:cs="Times New Roman"/>
        </w:rPr>
        <w:t>donošenje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Izmjena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dopuna</w:t>
      </w:r>
      <w:proofErr w:type="spellEnd"/>
      <w:r w:rsidRPr="00675D64">
        <w:rPr>
          <w:rFonts w:ascii="Garamond" w:hAnsi="Garamond" w:cs="Times New Roman"/>
        </w:rPr>
        <w:t xml:space="preserve"> Plana</w:t>
      </w:r>
      <w:r w:rsidRPr="00675D64">
        <w:rPr>
          <w:rFonts w:ascii="Garamond" w:hAnsi="Garamond" w:cs="Times New Roman"/>
          <w:lang w:val="hr-HR"/>
        </w:rPr>
        <w:t xml:space="preserve"> </w:t>
      </w:r>
      <w:r w:rsidR="004113A0" w:rsidRPr="00675D64">
        <w:rPr>
          <w:rFonts w:ascii="Garamond" w:hAnsi="Garamond" w:cs="Times New Roman"/>
          <w:lang w:val="hr-HR"/>
        </w:rPr>
        <w:t xml:space="preserve">utvrđeni su u Odluci </w:t>
      </w:r>
      <w:r w:rsidR="0039088E" w:rsidRPr="0039088E">
        <w:rPr>
          <w:rFonts w:ascii="Garamond" w:hAnsi="Garamond" w:cs="Times New Roman"/>
          <w:lang w:val="hr-HR"/>
        </w:rPr>
        <w:t xml:space="preserve">o izradi izmjene i dopune </w:t>
      </w:r>
      <w:r w:rsidR="0039088E" w:rsidRPr="00675D64">
        <w:rPr>
          <w:rFonts w:ascii="Garamond" w:hAnsi="Garamond" w:cs="Times New Roman"/>
          <w:lang w:val="hr-HR"/>
        </w:rPr>
        <w:t>Prostornog plana uređenja Općine Brestovac (</w:t>
      </w:r>
      <w:r w:rsidR="005567AB" w:rsidRPr="00675D64">
        <w:rPr>
          <w:rFonts w:ascii="Garamond" w:hAnsi="Garamond" w:cs="Times New Roman"/>
          <w:lang w:val="hr-HR"/>
        </w:rPr>
        <w:t>KLASA:</w:t>
      </w:r>
      <w:r w:rsidR="005567AB" w:rsidRPr="00675D64">
        <w:rPr>
          <w:rFonts w:ascii="Garamond" w:hAnsi="Garamond" w:cs="Times New Roman"/>
          <w:color w:val="000000"/>
          <w:kern w:val="0"/>
          <w:lang w:val="hr-HR"/>
        </w:rPr>
        <w:t xml:space="preserve"> </w:t>
      </w:r>
      <w:r w:rsidR="005567AB" w:rsidRPr="00675D64">
        <w:rPr>
          <w:rFonts w:ascii="Garamond" w:hAnsi="Garamond" w:cs="Times New Roman"/>
          <w:lang w:val="hr-HR"/>
        </w:rPr>
        <w:t>350-01/25-01/13;</w:t>
      </w:r>
      <w:r w:rsidR="005567AB" w:rsidRPr="00675D64">
        <w:rPr>
          <w:rFonts w:ascii="Garamond" w:hAnsi="Garamond" w:cs="Times New Roman"/>
          <w:color w:val="000000"/>
          <w:kern w:val="0"/>
          <w:lang w:val="hr-HR"/>
        </w:rPr>
        <w:t xml:space="preserve"> </w:t>
      </w:r>
      <w:r w:rsidR="005567AB" w:rsidRPr="00675D64">
        <w:rPr>
          <w:rFonts w:ascii="Garamond" w:hAnsi="Garamond" w:cs="Times New Roman"/>
          <w:lang w:val="hr-HR"/>
        </w:rPr>
        <w:t>URBROJ: 2177-02-01-25-2 od 12. rujna 2025.</w:t>
      </w:r>
      <w:r w:rsidR="0039088E" w:rsidRPr="00675D64">
        <w:rPr>
          <w:rFonts w:ascii="Garamond" w:hAnsi="Garamond" w:cs="Times New Roman"/>
          <w:lang w:val="hr-HR"/>
        </w:rPr>
        <w:t>)</w:t>
      </w:r>
      <w:r w:rsidR="005567AB" w:rsidRPr="00675D64">
        <w:rPr>
          <w:rFonts w:ascii="Garamond" w:hAnsi="Garamond" w:cs="Times New Roman"/>
          <w:lang w:val="hr-HR"/>
        </w:rPr>
        <w:t>.</w:t>
      </w:r>
    </w:p>
    <w:p w14:paraId="3CA2B9E5" w14:textId="77777777" w:rsidR="00752D02" w:rsidRPr="00752D02" w:rsidRDefault="00752D02" w:rsidP="00752D02">
      <w:p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52D02">
        <w:rPr>
          <w:rFonts w:ascii="Garamond" w:hAnsi="Garamond" w:cs="Times New Roman"/>
          <w:lang w:val="hr-HR"/>
        </w:rPr>
        <w:t xml:space="preserve"> Razlozi za donošenje izmjene i dopune Plana su sljedeći: </w:t>
      </w:r>
    </w:p>
    <w:p w14:paraId="49C25C5C" w14:textId="77777777" w:rsidR="00752D02" w:rsidRPr="00752D02" w:rsidRDefault="00752D02" w:rsidP="00752D02">
      <w:p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52D02">
        <w:rPr>
          <w:rFonts w:ascii="Garamond" w:hAnsi="Garamond" w:cs="Times New Roman"/>
          <w:lang w:val="hr-HR"/>
        </w:rPr>
        <w:t xml:space="preserve">A. Usklađenost sa zakonskim i podzakonskim okvirom </w:t>
      </w:r>
    </w:p>
    <w:p w14:paraId="405E0AEA" w14:textId="77777777" w:rsidR="00752D02" w:rsidRPr="00752D02" w:rsidRDefault="00752D02" w:rsidP="00752D02">
      <w:p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52D02">
        <w:rPr>
          <w:rFonts w:ascii="Garamond" w:hAnsi="Garamond" w:cs="Times New Roman"/>
          <w:lang w:val="hr-HR"/>
        </w:rPr>
        <w:t xml:space="preserve">1. Zakonska obveza izrade izmjene i dopune Plana i usklađenje sa Zakonom </w:t>
      </w:r>
    </w:p>
    <w:p w14:paraId="06FC01D3" w14:textId="77777777" w:rsidR="00752D02" w:rsidRPr="00752D02" w:rsidRDefault="00752D02" w:rsidP="00752D02">
      <w:p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52D02">
        <w:rPr>
          <w:rFonts w:ascii="Garamond" w:hAnsi="Garamond" w:cs="Times New Roman"/>
          <w:lang w:val="hr-HR"/>
        </w:rPr>
        <w:t xml:space="preserve">Obveza izrade i donošenja Plana propisana je odredbom članka 75. Zakona o prostornom uređenju (Narodne novine broj 153/13, 65/17, 114/18, 39/19, 98/19 i 67/23) (kasnije u tekstu: Zakon), a ovlaštenje Općinskog vijeća za donošenje Plana sadržano je u odredbi članka 109. stavka 4. Zakona. </w:t>
      </w:r>
    </w:p>
    <w:p w14:paraId="190E1C10" w14:textId="24E147AC" w:rsidR="00752D02" w:rsidRPr="00675D64" w:rsidRDefault="00752D02" w:rsidP="00752D02">
      <w:p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52D02">
        <w:rPr>
          <w:rFonts w:ascii="Garamond" w:hAnsi="Garamond" w:cs="Times New Roman"/>
          <w:lang w:val="hr-HR"/>
        </w:rPr>
        <w:t xml:space="preserve">Postupak izrade i donošenja Plana provodi se sukladno Zakonu, Uredbi o određivanju građevina, drugih zahvata u prostoru i površina državnog i područnog (regionalnog) značaja </w:t>
      </w:r>
      <w:r w:rsidRPr="00675D64">
        <w:rPr>
          <w:rFonts w:ascii="Garamond" w:hAnsi="Garamond" w:cs="Times New Roman"/>
          <w:lang w:val="hr-HR"/>
        </w:rPr>
        <w:t xml:space="preserve">(Narodne novine broj 37/14 i 154/14), Uredbi o informacijskom sustavu prostornog uređenja (Narodne novine broj 115/15), Pravilniku o prostornim planovima (Narodne novine broj 152/23), i drugim podzakonskim </w:t>
      </w:r>
      <w:r w:rsidRPr="00675D64">
        <w:rPr>
          <w:rFonts w:ascii="Garamond" w:hAnsi="Garamond" w:cs="Times New Roman"/>
          <w:lang w:val="hr-HR"/>
        </w:rPr>
        <w:lastRenderedPageBreak/>
        <w:t>propisima iz područja prostornog uređenja te posebnim propisima čije su odredbe od utjecaja na postupak izrade i donošenje Plana.</w:t>
      </w:r>
    </w:p>
    <w:p w14:paraId="5A21D075" w14:textId="77777777" w:rsidR="007F17AA" w:rsidRPr="007F17AA" w:rsidRDefault="007F17AA" w:rsidP="007F17AA">
      <w:p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F17AA">
        <w:rPr>
          <w:rFonts w:ascii="Garamond" w:hAnsi="Garamond" w:cs="Times New Roman"/>
          <w:lang w:val="hr-HR"/>
        </w:rPr>
        <w:t xml:space="preserve">2. Usklađenje s planom više razine </w:t>
      </w:r>
    </w:p>
    <w:p w14:paraId="5E471183" w14:textId="77777777" w:rsidR="007F17AA" w:rsidRPr="007F17AA" w:rsidRDefault="007F17AA" w:rsidP="007F17AA">
      <w:p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F17AA">
        <w:rPr>
          <w:rFonts w:ascii="Garamond" w:hAnsi="Garamond" w:cs="Times New Roman"/>
          <w:lang w:val="hr-HR"/>
        </w:rPr>
        <w:t xml:space="preserve">Prostorni plan Požeško-slavonske županije (Požeško-slavonski glasnik, broj 5/02, 5A/02, 4/11, 4/15, 5/19, 6/19 - pročišćeni tekst, 17/23 i 1/24 - pročišćeni tekst) </w:t>
      </w:r>
    </w:p>
    <w:p w14:paraId="6777B5D7" w14:textId="77777777" w:rsidR="007F17AA" w:rsidRPr="007F17AA" w:rsidRDefault="007F17AA" w:rsidP="007F17AA">
      <w:p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F17AA">
        <w:rPr>
          <w:rFonts w:ascii="Garamond" w:hAnsi="Garamond" w:cs="Times New Roman"/>
          <w:lang w:val="hr-HR"/>
        </w:rPr>
        <w:t xml:space="preserve">3. Usklađenje s planom šireg područja iste razine </w:t>
      </w:r>
    </w:p>
    <w:p w14:paraId="556F0BAB" w14:textId="77777777" w:rsidR="007F17AA" w:rsidRPr="007F17AA" w:rsidRDefault="007F17AA" w:rsidP="007F17AA">
      <w:p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F17AA">
        <w:rPr>
          <w:rFonts w:ascii="Garamond" w:hAnsi="Garamond" w:cs="Times New Roman"/>
          <w:lang w:val="hr-HR"/>
        </w:rPr>
        <w:t xml:space="preserve">Nije primjenjivo. </w:t>
      </w:r>
    </w:p>
    <w:p w14:paraId="201F8A0C" w14:textId="3ACAFA52" w:rsidR="007F17AA" w:rsidRPr="007F17AA" w:rsidRDefault="007F17AA" w:rsidP="007F17AA">
      <w:p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F17AA">
        <w:rPr>
          <w:rFonts w:ascii="Garamond" w:hAnsi="Garamond" w:cs="Times New Roman"/>
          <w:lang w:val="hr-HR"/>
        </w:rPr>
        <w:t>B.</w:t>
      </w:r>
      <w:r w:rsidR="004679AD" w:rsidRPr="00675D64">
        <w:rPr>
          <w:rFonts w:ascii="Garamond" w:hAnsi="Garamond" w:cs="Times New Roman"/>
          <w:lang w:val="hr-HR"/>
        </w:rPr>
        <w:t xml:space="preserve"> </w:t>
      </w:r>
      <w:r w:rsidRPr="007F17AA">
        <w:rPr>
          <w:rFonts w:ascii="Garamond" w:hAnsi="Garamond" w:cs="Times New Roman"/>
          <w:lang w:val="hr-HR"/>
        </w:rPr>
        <w:t xml:space="preserve">Određivanje novih prostorno planskih rješenja </w:t>
      </w:r>
    </w:p>
    <w:p w14:paraId="74FFA98D" w14:textId="77777777" w:rsidR="007F17AA" w:rsidRPr="007F17AA" w:rsidRDefault="007F17AA" w:rsidP="007F17AA">
      <w:p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F17AA">
        <w:rPr>
          <w:rFonts w:ascii="Garamond" w:hAnsi="Garamond" w:cs="Times New Roman"/>
          <w:lang w:val="hr-HR"/>
        </w:rPr>
        <w:t xml:space="preserve">Kroz ove izmjene i dopune Plana ispitat će se nova prostorno planska rješenja vezano uz usuglašavanje javnog interesa i potreba korisnika prostora, sukladno zaprimljenim inicijativama, analizama, zahtjevima javnopravnih tijela i drugo. </w:t>
      </w:r>
    </w:p>
    <w:p w14:paraId="0F187319" w14:textId="77777777" w:rsidR="007F17AA" w:rsidRPr="007F17AA" w:rsidRDefault="007F17AA" w:rsidP="007F17AA">
      <w:p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F17AA">
        <w:rPr>
          <w:rFonts w:ascii="Garamond" w:hAnsi="Garamond" w:cs="Times New Roman"/>
          <w:lang w:val="hr-HR"/>
        </w:rPr>
        <w:t xml:space="preserve">Osnovni ciljevi i programska polazišta za izradu izmjene i dopune Plana su: </w:t>
      </w:r>
    </w:p>
    <w:p w14:paraId="380436B6" w14:textId="77777777" w:rsidR="007F17AA" w:rsidRPr="007F17AA" w:rsidRDefault="007F17AA" w:rsidP="007F17AA">
      <w:p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F17AA">
        <w:rPr>
          <w:rFonts w:ascii="Garamond" w:hAnsi="Garamond" w:cs="Times New Roman"/>
          <w:lang w:val="hr-HR"/>
        </w:rPr>
        <w:t xml:space="preserve">Trenutno važeći Prostorni plan uređenja Općine Brestovac izrađen je kao prostorni plan stare generacije, a u sadržajnom smislu predstavlja programsko polazište za izradu prostornog plana iz ove Odluke, kao prostornog plana nove generacije. </w:t>
      </w:r>
    </w:p>
    <w:p w14:paraId="14B3B98A" w14:textId="77777777" w:rsidR="007F17AA" w:rsidRPr="007F17AA" w:rsidRDefault="007F17AA" w:rsidP="007F17AA">
      <w:p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F17AA">
        <w:rPr>
          <w:rFonts w:ascii="Garamond" w:hAnsi="Garamond" w:cs="Times New Roman"/>
          <w:lang w:val="hr-HR"/>
        </w:rPr>
        <w:t>Razlog za izradu ID Prostornog plana uređenja Općine Brestovac je, između ostalog usklađivanje s novim Pravilnikom o prostornim planovima koji je stupio na snagu 01. siječnja 2024. godine, te posljednjim izmjenama i dopunama Zakona o prostornom uređenju, a kojim je propisana obveza vođenja svih budućih izmjena i dopuna prostornih planova, kao i donošenje novih, u svim fazama izrade, kroz elektronički sustav „</w:t>
      </w:r>
      <w:proofErr w:type="spellStart"/>
      <w:r w:rsidRPr="007F17AA">
        <w:rPr>
          <w:rFonts w:ascii="Garamond" w:hAnsi="Garamond" w:cs="Times New Roman"/>
          <w:lang w:val="hr-HR"/>
        </w:rPr>
        <w:t>ePlanovi</w:t>
      </w:r>
      <w:proofErr w:type="spellEnd"/>
      <w:r w:rsidRPr="007F17AA">
        <w:rPr>
          <w:rFonts w:ascii="Garamond" w:hAnsi="Garamond" w:cs="Times New Roman"/>
          <w:lang w:val="hr-HR"/>
        </w:rPr>
        <w:t xml:space="preserve">“ čime se stvaraju prostorni planovi „nove generacije“ čime će se olakšati, osuvremeniti, unificirati i digitalizirati procedura izrade prostornih planova općenito, ali i potaknuti smanjenje administrativnog i financijskog opterećenja građanima, poslovnim subjektima i investitorima. </w:t>
      </w:r>
    </w:p>
    <w:p w14:paraId="4DE1994E" w14:textId="77777777" w:rsidR="007F17AA" w:rsidRPr="007F17AA" w:rsidRDefault="007F17AA" w:rsidP="007F17AA">
      <w:p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F17AA">
        <w:rPr>
          <w:rFonts w:ascii="Garamond" w:hAnsi="Garamond" w:cs="Times New Roman"/>
          <w:lang w:val="hr-HR"/>
        </w:rPr>
        <w:t xml:space="preserve">Osim navedenog, ciljevi i programska polazišta te razlozi Izmjena i dopuna Plana su: </w:t>
      </w:r>
    </w:p>
    <w:p w14:paraId="62C32BB0" w14:textId="06AE6EA0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izmjene/korekcije građevinskih područja naselja, </w:t>
      </w:r>
    </w:p>
    <w:p w14:paraId="746FDD6B" w14:textId="6CD6A3C0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izmjena/korekcija izdvojenih građevinskih područja izvan naselja, </w:t>
      </w:r>
    </w:p>
    <w:p w14:paraId="028E53F3" w14:textId="0154DC5D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unošenja korekcija izgrađenog, neizgrađenog i neuređenog dijela građevinskih područja, </w:t>
      </w:r>
    </w:p>
    <w:p w14:paraId="29375158" w14:textId="2F968692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preispitivanje mogućnosti, analiza, redefiniranje ili ukidanje starih te formiranje novih </w:t>
      </w:r>
    </w:p>
    <w:p w14:paraId="4A385C0F" w14:textId="77777777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izdvojenih građevinskih područja izvan naselja, </w:t>
      </w:r>
    </w:p>
    <w:p w14:paraId="6F309A0A" w14:textId="3CB55E04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osiguravanje uvjeta prostora/zona za izgradnju sunčanih elektrana na području Općine, </w:t>
      </w:r>
    </w:p>
    <w:p w14:paraId="369275BB" w14:textId="687F9273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preispitivanje i ažuriranje načina, uvjeta, smjernica ili zona za gradnju građevina za </w:t>
      </w:r>
    </w:p>
    <w:p w14:paraId="2BBB69C4" w14:textId="77777777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iskorištavanje obnovljivih izvora energije, </w:t>
      </w:r>
    </w:p>
    <w:p w14:paraId="4FD54E15" w14:textId="14E48FAB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korekcija/proširenje površina groblja, </w:t>
      </w:r>
    </w:p>
    <w:p w14:paraId="45215937" w14:textId="1F684493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preispitivanje, ažuriranje i korekcija infrastrukturnih i prometnih sustava, </w:t>
      </w:r>
    </w:p>
    <w:p w14:paraId="2B6867CD" w14:textId="7E1B90BE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usklađenje s odredbama Zakona o prostornom uređenju i drugim posebnim zakonima i </w:t>
      </w:r>
    </w:p>
    <w:p w14:paraId="5F62EEA0" w14:textId="77777777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propisima, </w:t>
      </w:r>
    </w:p>
    <w:p w14:paraId="71695114" w14:textId="028CC4F5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redefiniranje obveze izrade urbanističkih ili detaljnih planova uređenja </w:t>
      </w:r>
    </w:p>
    <w:p w14:paraId="70586E1D" w14:textId="6D6CAF43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usklađivanje s Prostornim planom Požeško-slavonske županije, </w:t>
      </w:r>
    </w:p>
    <w:p w14:paraId="0B854680" w14:textId="7D8C8963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korekcija uvjeta gradnje i uređenja prostora u građevinskom području i izvan njega, </w:t>
      </w:r>
    </w:p>
    <w:p w14:paraId="12EE48A3" w14:textId="137F890A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korekcija i ažuriranje Odredbi za provedbu, </w:t>
      </w:r>
    </w:p>
    <w:p w14:paraId="5A65482A" w14:textId="1EB8F1AB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usklađivanje i ažuriranje novosti u stanju ekološke mreže – Natura 2000 i drugih elemenata </w:t>
      </w:r>
    </w:p>
    <w:p w14:paraId="7A8E60E0" w14:textId="77777777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koji se odnose na zaštitu okoliša i prirode, </w:t>
      </w:r>
    </w:p>
    <w:p w14:paraId="4327679D" w14:textId="381BE6F7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usklađivanje i ažuriranje stanja zaštite kulturnih dobara na području Općine prema aktualnom </w:t>
      </w:r>
    </w:p>
    <w:p w14:paraId="59BEBDC9" w14:textId="77777777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lastRenderedPageBreak/>
        <w:t xml:space="preserve">stanju i zahtjevima nadležnih službi, </w:t>
      </w:r>
    </w:p>
    <w:p w14:paraId="0583BA5D" w14:textId="21787443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korekcija i ažuriranje područja istražnih prostora i eksploatacijskih polja te eksploatacije </w:t>
      </w:r>
    </w:p>
    <w:p w14:paraId="4730DF14" w14:textId="2540254F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>ugljikovodika i geotermalnih voda,</w:t>
      </w:r>
      <w:r w:rsidRPr="00675D64">
        <w:rPr>
          <w:rFonts w:ascii="Garamond" w:hAnsi="Garamond" w:cs="Times New Roman"/>
          <w:color w:val="000000"/>
          <w:kern w:val="0"/>
          <w:lang w:val="hr-HR"/>
        </w:rPr>
        <w:t xml:space="preserve"> </w:t>
      </w:r>
      <w:r w:rsidRPr="00675D64">
        <w:rPr>
          <w:rFonts w:ascii="Garamond" w:hAnsi="Garamond" w:cs="Times New Roman"/>
          <w:lang w:val="hr-HR"/>
        </w:rPr>
        <w:t xml:space="preserve">-preispitivanje i ažuriranje načina, uvjeta i stanja gospodarenja otpadom na području Općine, </w:t>
      </w:r>
    </w:p>
    <w:p w14:paraId="38EAED44" w14:textId="251102B6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preispitivanja i ugrađivanja elemenata Strateške studije utjecaja na okoliš prostornog plana </w:t>
      </w:r>
    </w:p>
    <w:p w14:paraId="279D0BDE" w14:textId="77777777" w:rsidR="007F17AA" w:rsidRPr="00675D64" w:rsidRDefault="007F17AA" w:rsidP="004679AD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Požeško-slavonske županije, </w:t>
      </w:r>
    </w:p>
    <w:p w14:paraId="4CCD68D8" w14:textId="3B5C6587" w:rsidR="00337FC2" w:rsidRPr="00675D64" w:rsidRDefault="007F17AA" w:rsidP="00337FC2">
      <w:pPr>
        <w:pStyle w:val="Odlomakpopisa"/>
        <w:numPr>
          <w:ilvl w:val="0"/>
          <w:numId w:val="8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>usklađenje sa zahtjevima javnopravnih tijela na temelju članka 90. Zakona.</w:t>
      </w:r>
    </w:p>
    <w:p w14:paraId="2A17E9A2" w14:textId="0F1A6AAD" w:rsidR="009D05BA" w:rsidRPr="00675D64" w:rsidRDefault="00C27894" w:rsidP="00EE56B2">
      <w:pPr>
        <w:spacing w:before="120" w:after="120" w:line="240" w:lineRule="auto"/>
        <w:jc w:val="center"/>
        <w:rPr>
          <w:rFonts w:ascii="Garamond" w:hAnsi="Garamond" w:cs="Times New Roman"/>
        </w:rPr>
      </w:pPr>
      <w:r w:rsidRPr="00675D64">
        <w:rPr>
          <w:rFonts w:ascii="Garamond" w:hAnsi="Garamond" w:cs="Times New Roman"/>
        </w:rPr>
        <w:t>III.</w:t>
      </w:r>
    </w:p>
    <w:p w14:paraId="431AB8B2" w14:textId="11B6C733" w:rsidR="001F1CC9" w:rsidRPr="00675D64" w:rsidRDefault="00C27894" w:rsidP="00EE56B2">
      <w:pPr>
        <w:spacing w:before="120" w:after="120" w:line="240" w:lineRule="auto"/>
        <w:jc w:val="both"/>
        <w:rPr>
          <w:rFonts w:ascii="Garamond" w:hAnsi="Garamond" w:cs="Times New Roman"/>
          <w:highlight w:val="yellow"/>
        </w:rPr>
      </w:pPr>
      <w:r w:rsidRPr="00675D64">
        <w:rPr>
          <w:rFonts w:ascii="Garamond" w:hAnsi="Garamond" w:cs="Times New Roman"/>
        </w:rPr>
        <w:t xml:space="preserve">U </w:t>
      </w:r>
      <w:proofErr w:type="spellStart"/>
      <w:r w:rsidRPr="00675D64">
        <w:rPr>
          <w:rFonts w:ascii="Garamond" w:hAnsi="Garamond" w:cs="Times New Roman"/>
        </w:rPr>
        <w:t>okviru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provest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se </w:t>
      </w:r>
      <w:proofErr w:type="spellStart"/>
      <w:r w:rsidRPr="00675D64">
        <w:rPr>
          <w:rFonts w:ascii="Garamond" w:hAnsi="Garamond" w:cs="Times New Roman"/>
        </w:rPr>
        <w:t>postupak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Glavne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ocjene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prihvatljivosti</w:t>
      </w:r>
      <w:proofErr w:type="spellEnd"/>
      <w:r w:rsidRPr="00675D64">
        <w:rPr>
          <w:rFonts w:ascii="Garamond" w:hAnsi="Garamond" w:cs="Times New Roman"/>
        </w:rPr>
        <w:t xml:space="preserve"> </w:t>
      </w:r>
      <w:r w:rsidR="00BC4E30" w:rsidRPr="00675D64">
        <w:rPr>
          <w:rFonts w:ascii="Garamond" w:hAnsi="Garamond" w:cs="Times New Roman"/>
          <w:lang w:val="hr-HR"/>
        </w:rPr>
        <w:t xml:space="preserve">Plana </w:t>
      </w:r>
      <w:r w:rsidRPr="00675D64">
        <w:rPr>
          <w:rFonts w:ascii="Garamond" w:hAnsi="Garamond" w:cs="Times New Roman"/>
        </w:rPr>
        <w:t xml:space="preserve">za </w:t>
      </w:r>
      <w:proofErr w:type="spellStart"/>
      <w:r w:rsidRPr="00675D64">
        <w:rPr>
          <w:rFonts w:ascii="Garamond" w:hAnsi="Garamond" w:cs="Times New Roman"/>
        </w:rPr>
        <w:t>ekološku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mrežu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sukladno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="00286519" w:rsidRPr="00675D64">
        <w:rPr>
          <w:rFonts w:ascii="Garamond" w:hAnsi="Garamond" w:cs="Times New Roman"/>
        </w:rPr>
        <w:t>Mišljenju</w:t>
      </w:r>
      <w:proofErr w:type="spellEnd"/>
      <w:r w:rsidRPr="00675D64">
        <w:rPr>
          <w:rFonts w:ascii="Garamond" w:hAnsi="Garamond" w:cs="Times New Roman"/>
        </w:rPr>
        <w:t xml:space="preserve"> </w:t>
      </w:r>
      <w:r w:rsidR="00BC4E30" w:rsidRPr="00675D64">
        <w:rPr>
          <w:rFonts w:ascii="Garamond" w:hAnsi="Garamond" w:cs="Times New Roman"/>
          <w:lang w:val="hr-HR"/>
        </w:rPr>
        <w:t>Upravnog odjela za prostorno uređenje, graditeljstvo i zaštitu okoliša Požeško-slavonske županije</w:t>
      </w:r>
      <w:r w:rsidRPr="00675D64">
        <w:rPr>
          <w:rFonts w:ascii="Garamond" w:hAnsi="Garamond" w:cs="Times New Roman"/>
        </w:rPr>
        <w:t xml:space="preserve"> (</w:t>
      </w:r>
      <w:r w:rsidR="00286519" w:rsidRPr="00675D64">
        <w:rPr>
          <w:rFonts w:ascii="Garamond" w:hAnsi="Garamond" w:cs="Times New Roman"/>
          <w:lang w:val="hr-HR"/>
        </w:rPr>
        <w:t>KLASA: 351-02/23-03/1,</w:t>
      </w:r>
      <w:r w:rsidR="0049122F">
        <w:rPr>
          <w:rFonts w:ascii="Garamond" w:hAnsi="Garamond" w:cs="Times New Roman"/>
          <w:lang w:val="hr-HR"/>
        </w:rPr>
        <w:t xml:space="preserve"> </w:t>
      </w:r>
      <w:r w:rsidR="00286519" w:rsidRPr="00675D64">
        <w:rPr>
          <w:rFonts w:ascii="Garamond" w:hAnsi="Garamond" w:cs="Times New Roman"/>
          <w:lang w:val="hr-HR"/>
        </w:rPr>
        <w:t>URBROJ:2177-07-02/2-24-</w:t>
      </w:r>
      <w:r w:rsidR="003D5BE8">
        <w:rPr>
          <w:rFonts w:ascii="Garamond" w:hAnsi="Garamond" w:cs="Times New Roman"/>
          <w:lang w:val="hr-HR"/>
        </w:rPr>
        <w:t>12</w:t>
      </w:r>
      <w:r w:rsidR="00286519" w:rsidRPr="00675D64">
        <w:rPr>
          <w:rFonts w:ascii="Garamond" w:hAnsi="Garamond" w:cs="Times New Roman"/>
          <w:lang w:val="hr-HR"/>
        </w:rPr>
        <w:t xml:space="preserve"> od </w:t>
      </w:r>
      <w:r w:rsidR="0049122F">
        <w:rPr>
          <w:rFonts w:ascii="Garamond" w:hAnsi="Garamond" w:cs="Times New Roman"/>
          <w:lang w:val="hr-HR"/>
        </w:rPr>
        <w:t>30</w:t>
      </w:r>
      <w:r w:rsidR="00286519" w:rsidRPr="00675D64">
        <w:rPr>
          <w:rFonts w:ascii="Garamond" w:hAnsi="Garamond" w:cs="Times New Roman"/>
          <w:lang w:val="hr-HR"/>
        </w:rPr>
        <w:t xml:space="preserve">. </w:t>
      </w:r>
      <w:r w:rsidR="0049122F">
        <w:rPr>
          <w:rFonts w:ascii="Garamond" w:hAnsi="Garamond" w:cs="Times New Roman"/>
          <w:lang w:val="hr-HR"/>
        </w:rPr>
        <w:t>listopada</w:t>
      </w:r>
      <w:r w:rsidR="00286519" w:rsidRPr="00675D64">
        <w:rPr>
          <w:rFonts w:ascii="Garamond" w:hAnsi="Garamond" w:cs="Times New Roman"/>
          <w:lang w:val="hr-HR"/>
        </w:rPr>
        <w:t xml:space="preserve"> 202</w:t>
      </w:r>
      <w:r w:rsidR="0049122F">
        <w:rPr>
          <w:rFonts w:ascii="Garamond" w:hAnsi="Garamond" w:cs="Times New Roman"/>
          <w:lang w:val="hr-HR"/>
        </w:rPr>
        <w:t>4</w:t>
      </w:r>
      <w:r w:rsidR="00286519" w:rsidRPr="00675D64">
        <w:rPr>
          <w:rFonts w:ascii="Garamond" w:hAnsi="Garamond" w:cs="Times New Roman"/>
          <w:lang w:val="hr-HR"/>
        </w:rPr>
        <w:t>. godine</w:t>
      </w:r>
      <w:r w:rsidRPr="00675D64">
        <w:rPr>
          <w:rFonts w:ascii="Garamond" w:hAnsi="Garamond" w:cs="Times New Roman"/>
        </w:rPr>
        <w:t xml:space="preserve">), a </w:t>
      </w:r>
      <w:proofErr w:type="spellStart"/>
      <w:r w:rsidRPr="00675D64">
        <w:rPr>
          <w:rFonts w:ascii="Garamond" w:hAnsi="Garamond" w:cs="Times New Roman"/>
        </w:rPr>
        <w:t>koj</w:t>
      </w:r>
      <w:r w:rsidR="0049122F">
        <w:rPr>
          <w:rFonts w:ascii="Garamond" w:hAnsi="Garamond" w:cs="Times New Roman"/>
        </w:rPr>
        <w:t>e</w:t>
      </w:r>
      <w:proofErr w:type="spellEnd"/>
      <w:r w:rsidR="0049122F">
        <w:rPr>
          <w:rFonts w:ascii="Garamond" w:hAnsi="Garamond" w:cs="Times New Roman"/>
        </w:rPr>
        <w:t xml:space="preserve"> </w:t>
      </w:r>
      <w:r w:rsidRPr="00675D64">
        <w:rPr>
          <w:rFonts w:ascii="Garamond" w:hAnsi="Garamond" w:cs="Times New Roman"/>
        </w:rPr>
        <w:t xml:space="preserve">je </w:t>
      </w:r>
      <w:proofErr w:type="spellStart"/>
      <w:r w:rsidRPr="00675D64">
        <w:rPr>
          <w:rFonts w:ascii="Garamond" w:hAnsi="Garamond" w:cs="Times New Roman"/>
        </w:rPr>
        <w:t>sastavni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dio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ove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Odluke</w:t>
      </w:r>
      <w:proofErr w:type="spellEnd"/>
      <w:r w:rsidRPr="00675D64">
        <w:rPr>
          <w:rFonts w:ascii="Garamond" w:hAnsi="Garamond" w:cs="Times New Roman"/>
        </w:rPr>
        <w:t xml:space="preserve">. </w:t>
      </w:r>
    </w:p>
    <w:p w14:paraId="4D25F73C" w14:textId="448A8EAA" w:rsidR="001F1CC9" w:rsidRPr="00675D64" w:rsidRDefault="00C27894" w:rsidP="00EE56B2">
      <w:pPr>
        <w:spacing w:before="120" w:after="120" w:line="240" w:lineRule="auto"/>
        <w:jc w:val="center"/>
        <w:rPr>
          <w:rFonts w:ascii="Garamond" w:hAnsi="Garamond" w:cs="Times New Roman"/>
        </w:rPr>
      </w:pPr>
      <w:r w:rsidRPr="00675D64">
        <w:rPr>
          <w:rFonts w:ascii="Garamond" w:hAnsi="Garamond" w:cs="Times New Roman"/>
        </w:rPr>
        <w:t>IV.</w:t>
      </w:r>
    </w:p>
    <w:p w14:paraId="60E2469A" w14:textId="3E66A7F3" w:rsidR="00584B4F" w:rsidRPr="00675D64" w:rsidRDefault="00C27894" w:rsidP="00EE56B2">
      <w:pPr>
        <w:spacing w:before="120" w:after="120" w:line="240" w:lineRule="auto"/>
        <w:jc w:val="both"/>
        <w:rPr>
          <w:rFonts w:ascii="Garamond" w:hAnsi="Garamond" w:cs="Times New Roman"/>
        </w:rPr>
      </w:pPr>
      <w:r w:rsidRPr="00675D64">
        <w:rPr>
          <w:rFonts w:ascii="Garamond" w:hAnsi="Garamond" w:cs="Times New Roman"/>
        </w:rPr>
        <w:t xml:space="preserve">U </w:t>
      </w:r>
      <w:proofErr w:type="spellStart"/>
      <w:r w:rsidRPr="00675D64">
        <w:rPr>
          <w:rFonts w:ascii="Garamond" w:hAnsi="Garamond" w:cs="Times New Roman"/>
        </w:rPr>
        <w:t>postupku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prihvatljivosti</w:t>
      </w:r>
      <w:proofErr w:type="spellEnd"/>
      <w:r w:rsidR="001F7BED" w:rsidRPr="00675D64">
        <w:rPr>
          <w:rFonts w:ascii="Garamond" w:hAnsi="Garamond" w:cs="Times New Roman"/>
        </w:rPr>
        <w:t xml:space="preserve"> </w:t>
      </w:r>
      <w:proofErr w:type="spellStart"/>
      <w:r w:rsidR="001F7BED" w:rsidRPr="00675D64">
        <w:rPr>
          <w:rFonts w:ascii="Garamond" w:hAnsi="Garamond" w:cs="Times New Roman"/>
        </w:rPr>
        <w:t>Izmjena</w:t>
      </w:r>
      <w:proofErr w:type="spellEnd"/>
      <w:r w:rsidR="001F7BED" w:rsidRPr="00675D64">
        <w:rPr>
          <w:rFonts w:ascii="Garamond" w:hAnsi="Garamond" w:cs="Times New Roman"/>
        </w:rPr>
        <w:t xml:space="preserve"> </w:t>
      </w:r>
      <w:proofErr w:type="spellStart"/>
      <w:r w:rsidR="001F7BED" w:rsidRPr="00675D64">
        <w:rPr>
          <w:rFonts w:ascii="Garamond" w:hAnsi="Garamond" w:cs="Times New Roman"/>
        </w:rPr>
        <w:t>i</w:t>
      </w:r>
      <w:proofErr w:type="spellEnd"/>
      <w:r w:rsidR="001F7BED" w:rsidRPr="00675D64">
        <w:rPr>
          <w:rFonts w:ascii="Garamond" w:hAnsi="Garamond" w:cs="Times New Roman"/>
        </w:rPr>
        <w:t xml:space="preserve"> </w:t>
      </w:r>
      <w:proofErr w:type="spellStart"/>
      <w:r w:rsidR="001F7BED" w:rsidRPr="00675D64">
        <w:rPr>
          <w:rFonts w:ascii="Garamond" w:hAnsi="Garamond" w:cs="Times New Roman"/>
        </w:rPr>
        <w:t>dopuna</w:t>
      </w:r>
      <w:proofErr w:type="spellEnd"/>
      <w:r w:rsidRPr="00675D64">
        <w:rPr>
          <w:rFonts w:ascii="Garamond" w:hAnsi="Garamond" w:cs="Times New Roman"/>
        </w:rPr>
        <w:t xml:space="preserve"> </w:t>
      </w:r>
      <w:r w:rsidR="00BC4E30" w:rsidRPr="00675D64">
        <w:rPr>
          <w:rFonts w:ascii="Garamond" w:hAnsi="Garamond" w:cs="Times New Roman"/>
        </w:rPr>
        <w:t>Plana</w:t>
      </w:r>
      <w:r w:rsidRPr="00675D64">
        <w:rPr>
          <w:rFonts w:ascii="Garamond" w:hAnsi="Garamond" w:cs="Times New Roman"/>
        </w:rPr>
        <w:t xml:space="preserve">, </w:t>
      </w:r>
      <w:proofErr w:type="spellStart"/>
      <w:r w:rsidR="00BC4E30" w:rsidRPr="00675D64">
        <w:rPr>
          <w:rFonts w:ascii="Garamond" w:hAnsi="Garamond" w:cs="Times New Roman"/>
        </w:rPr>
        <w:t>Nadležno</w:t>
      </w:r>
      <w:proofErr w:type="spellEnd"/>
      <w:r w:rsidR="00BC4E30" w:rsidRPr="00675D64">
        <w:rPr>
          <w:rFonts w:ascii="Garamond" w:hAnsi="Garamond" w:cs="Times New Roman"/>
        </w:rPr>
        <w:t xml:space="preserve"> </w:t>
      </w:r>
      <w:proofErr w:type="spellStart"/>
      <w:r w:rsidR="00BC4E30" w:rsidRPr="00675D64">
        <w:rPr>
          <w:rFonts w:ascii="Garamond" w:hAnsi="Garamond" w:cs="Times New Roman"/>
        </w:rPr>
        <w:t>tijelo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dužno</w:t>
      </w:r>
      <w:proofErr w:type="spellEnd"/>
      <w:r w:rsidRPr="00675D64">
        <w:rPr>
          <w:rFonts w:ascii="Garamond" w:hAnsi="Garamond" w:cs="Times New Roman"/>
        </w:rPr>
        <w:t xml:space="preserve"> je </w:t>
      </w:r>
      <w:proofErr w:type="spellStart"/>
      <w:r w:rsidRPr="00675D64">
        <w:rPr>
          <w:rFonts w:ascii="Garamond" w:hAnsi="Garamond" w:cs="Times New Roman"/>
        </w:rPr>
        <w:t>obaviti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sve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radnje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sukladno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odredbama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Zakona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zaštiti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okoliša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Uredbe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strateškoj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utjecaja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strategije</w:t>
      </w:r>
      <w:proofErr w:type="spellEnd"/>
      <w:r w:rsidRPr="00675D64">
        <w:rPr>
          <w:rFonts w:ascii="Garamond" w:hAnsi="Garamond" w:cs="Times New Roman"/>
        </w:rPr>
        <w:t xml:space="preserve">, plana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programa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okoliš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redoslijedom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provedbe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kako</w:t>
      </w:r>
      <w:proofErr w:type="spellEnd"/>
      <w:r w:rsidRPr="00675D64">
        <w:rPr>
          <w:rFonts w:ascii="Garamond" w:hAnsi="Garamond" w:cs="Times New Roman"/>
        </w:rPr>
        <w:t xml:space="preserve"> je </w:t>
      </w:r>
      <w:proofErr w:type="spellStart"/>
      <w:r w:rsidRPr="00675D64">
        <w:rPr>
          <w:rFonts w:ascii="Garamond" w:hAnsi="Garamond" w:cs="Times New Roman"/>
        </w:rPr>
        <w:t>utvrđeno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Prilogu</w:t>
      </w:r>
      <w:proofErr w:type="spellEnd"/>
      <w:r w:rsidRPr="00675D64">
        <w:rPr>
          <w:rFonts w:ascii="Garamond" w:hAnsi="Garamond" w:cs="Times New Roman"/>
        </w:rPr>
        <w:t xml:space="preserve"> </w:t>
      </w:r>
      <w:r w:rsidR="000335B2" w:rsidRPr="00675D64">
        <w:rPr>
          <w:rFonts w:ascii="Garamond" w:hAnsi="Garamond" w:cs="Times New Roman"/>
        </w:rPr>
        <w:t>1</w:t>
      </w:r>
      <w:r w:rsidRPr="00675D64">
        <w:rPr>
          <w:rFonts w:ascii="Garamond" w:hAnsi="Garamond" w:cs="Times New Roman"/>
        </w:rPr>
        <w:t xml:space="preserve">, a koji je </w:t>
      </w:r>
      <w:proofErr w:type="spellStart"/>
      <w:r w:rsidRPr="00675D64">
        <w:rPr>
          <w:rFonts w:ascii="Garamond" w:hAnsi="Garamond" w:cs="Times New Roman"/>
        </w:rPr>
        <w:t>sastavni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dio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ove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Odluke</w:t>
      </w:r>
      <w:proofErr w:type="spellEnd"/>
      <w:r w:rsidRPr="00675D64">
        <w:rPr>
          <w:rFonts w:ascii="Garamond" w:hAnsi="Garamond" w:cs="Times New Roman"/>
        </w:rPr>
        <w:t>.</w:t>
      </w:r>
      <w:r w:rsidR="00C67305" w:rsidRPr="00675D64">
        <w:rPr>
          <w:rFonts w:ascii="Garamond" w:hAnsi="Garamond" w:cs="Times New Roman"/>
        </w:rPr>
        <w:t xml:space="preserve"> </w:t>
      </w:r>
    </w:p>
    <w:p w14:paraId="298893FB" w14:textId="15F7F310" w:rsidR="00584B4F" w:rsidRPr="00675D64" w:rsidRDefault="00584B4F" w:rsidP="00EE56B2">
      <w:pPr>
        <w:spacing w:before="120" w:after="120" w:line="240" w:lineRule="auto"/>
        <w:jc w:val="center"/>
        <w:rPr>
          <w:rFonts w:ascii="Garamond" w:hAnsi="Garamond" w:cs="Times New Roman"/>
        </w:rPr>
      </w:pPr>
      <w:r w:rsidRPr="00675D64">
        <w:rPr>
          <w:rFonts w:ascii="Garamond" w:hAnsi="Garamond" w:cs="Times New Roman"/>
        </w:rPr>
        <w:t>V.</w:t>
      </w:r>
    </w:p>
    <w:p w14:paraId="3442B0EF" w14:textId="6270500E" w:rsidR="00CB7136" w:rsidRPr="00675D64" w:rsidRDefault="00C67305" w:rsidP="00EE56B2">
      <w:pPr>
        <w:spacing w:before="120" w:after="120" w:line="240" w:lineRule="auto"/>
        <w:jc w:val="both"/>
        <w:rPr>
          <w:rFonts w:ascii="Garamond" w:hAnsi="Garamond" w:cs="Times New Roman"/>
        </w:rPr>
      </w:pPr>
      <w:r w:rsidRPr="00675D64">
        <w:rPr>
          <w:rFonts w:ascii="Garamond" w:hAnsi="Garamond" w:cs="Times New Roman"/>
        </w:rPr>
        <w:t xml:space="preserve">U </w:t>
      </w:r>
      <w:proofErr w:type="spellStart"/>
      <w:r w:rsidRPr="00675D64">
        <w:rPr>
          <w:rFonts w:ascii="Garamond" w:hAnsi="Garamond" w:cs="Times New Roman"/>
        </w:rPr>
        <w:t>postupku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prema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ovoj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Odluci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sudjelovat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koja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navedena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Prilogu</w:t>
      </w:r>
      <w:proofErr w:type="spellEnd"/>
      <w:r w:rsidRPr="00675D64">
        <w:rPr>
          <w:rFonts w:ascii="Garamond" w:hAnsi="Garamond" w:cs="Times New Roman"/>
        </w:rPr>
        <w:t xml:space="preserve"> </w:t>
      </w:r>
      <w:r w:rsidR="000335B2" w:rsidRPr="00675D64">
        <w:rPr>
          <w:rFonts w:ascii="Garamond" w:hAnsi="Garamond" w:cs="Times New Roman"/>
        </w:rPr>
        <w:t>2</w:t>
      </w:r>
      <w:r w:rsidRPr="00675D64">
        <w:rPr>
          <w:rFonts w:ascii="Garamond" w:hAnsi="Garamond" w:cs="Times New Roman"/>
        </w:rPr>
        <w:t xml:space="preserve">, a koji je </w:t>
      </w:r>
      <w:proofErr w:type="spellStart"/>
      <w:r w:rsidRPr="00675D64">
        <w:rPr>
          <w:rFonts w:ascii="Garamond" w:hAnsi="Garamond" w:cs="Times New Roman"/>
        </w:rPr>
        <w:t>sastavni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dio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ove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Odluke</w:t>
      </w:r>
      <w:proofErr w:type="spellEnd"/>
      <w:r w:rsidRPr="00675D64">
        <w:rPr>
          <w:rFonts w:ascii="Garamond" w:hAnsi="Garamond" w:cs="Times New Roman"/>
        </w:rPr>
        <w:t xml:space="preserve">. </w:t>
      </w:r>
    </w:p>
    <w:p w14:paraId="4BDFA034" w14:textId="5D11D6DC" w:rsidR="00584B4F" w:rsidRPr="00675D64" w:rsidRDefault="00C67305" w:rsidP="00EE56B2">
      <w:pPr>
        <w:spacing w:before="120" w:after="120" w:line="240" w:lineRule="auto"/>
        <w:jc w:val="center"/>
        <w:rPr>
          <w:rFonts w:ascii="Garamond" w:hAnsi="Garamond" w:cs="Times New Roman"/>
        </w:rPr>
      </w:pPr>
      <w:r w:rsidRPr="00675D64">
        <w:rPr>
          <w:rFonts w:ascii="Garamond" w:hAnsi="Garamond" w:cs="Times New Roman"/>
        </w:rPr>
        <w:t>VI.</w:t>
      </w:r>
    </w:p>
    <w:p w14:paraId="54DA256E" w14:textId="13865E8D" w:rsidR="00584B4F" w:rsidRPr="00675D64" w:rsidRDefault="009666FA" w:rsidP="00EE56B2">
      <w:pPr>
        <w:spacing w:before="120" w:after="120" w:line="240" w:lineRule="auto"/>
        <w:jc w:val="both"/>
        <w:rPr>
          <w:rFonts w:ascii="Garamond" w:hAnsi="Garamond" w:cs="Times New Roman"/>
        </w:rPr>
      </w:pPr>
      <w:proofErr w:type="spellStart"/>
      <w:r w:rsidRPr="00675D64">
        <w:rPr>
          <w:rFonts w:ascii="Garamond" w:hAnsi="Garamond" w:cs="Times New Roman"/>
        </w:rPr>
        <w:t>Nadležno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tijelo</w:t>
      </w:r>
      <w:proofErr w:type="spellEnd"/>
      <w:r w:rsidR="00C67305" w:rsidRPr="00675D64">
        <w:rPr>
          <w:rFonts w:ascii="Garamond" w:hAnsi="Garamond" w:cs="Times New Roman"/>
        </w:rPr>
        <w:t xml:space="preserve"> je o </w:t>
      </w:r>
      <w:proofErr w:type="spellStart"/>
      <w:r w:rsidR="00C67305" w:rsidRPr="00675D64">
        <w:rPr>
          <w:rFonts w:ascii="Garamond" w:hAnsi="Garamond" w:cs="Times New Roman"/>
        </w:rPr>
        <w:t>ovoj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Odluci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dužno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informirati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javnost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sukladno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odredbama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Zakona</w:t>
      </w:r>
      <w:proofErr w:type="spellEnd"/>
      <w:r w:rsidR="00C67305" w:rsidRPr="00675D64">
        <w:rPr>
          <w:rFonts w:ascii="Garamond" w:hAnsi="Garamond" w:cs="Times New Roman"/>
        </w:rPr>
        <w:t xml:space="preserve"> o </w:t>
      </w:r>
      <w:proofErr w:type="spellStart"/>
      <w:r w:rsidR="00C67305" w:rsidRPr="00675D64">
        <w:rPr>
          <w:rFonts w:ascii="Garamond" w:hAnsi="Garamond" w:cs="Times New Roman"/>
        </w:rPr>
        <w:t>zaštiti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okoliša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i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odredbama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Uredbe</w:t>
      </w:r>
      <w:proofErr w:type="spellEnd"/>
      <w:r w:rsidR="00C67305" w:rsidRPr="00675D64">
        <w:rPr>
          <w:rFonts w:ascii="Garamond" w:hAnsi="Garamond" w:cs="Times New Roman"/>
        </w:rPr>
        <w:t xml:space="preserve"> o </w:t>
      </w:r>
      <w:proofErr w:type="spellStart"/>
      <w:r w:rsidR="00C67305" w:rsidRPr="00675D64">
        <w:rPr>
          <w:rFonts w:ascii="Garamond" w:hAnsi="Garamond" w:cs="Times New Roman"/>
        </w:rPr>
        <w:t>informiranju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i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sudjelovanju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javnosti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i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zainteresirane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javnosti</w:t>
      </w:r>
      <w:proofErr w:type="spellEnd"/>
      <w:r w:rsidR="00C67305" w:rsidRPr="00675D64">
        <w:rPr>
          <w:rFonts w:ascii="Garamond" w:hAnsi="Garamond" w:cs="Times New Roman"/>
        </w:rPr>
        <w:t xml:space="preserve"> u </w:t>
      </w:r>
      <w:proofErr w:type="spellStart"/>
      <w:r w:rsidR="00C67305" w:rsidRPr="00675D64">
        <w:rPr>
          <w:rFonts w:ascii="Garamond" w:hAnsi="Garamond" w:cs="Times New Roman"/>
        </w:rPr>
        <w:t>pitanjima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zaštite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okoliša</w:t>
      </w:r>
      <w:proofErr w:type="spellEnd"/>
      <w:r w:rsidR="00C67305" w:rsidRPr="00675D64">
        <w:rPr>
          <w:rFonts w:ascii="Garamond" w:hAnsi="Garamond" w:cs="Times New Roman"/>
        </w:rPr>
        <w:t xml:space="preserve"> (</w:t>
      </w:r>
      <w:proofErr w:type="spellStart"/>
      <w:r w:rsidR="00C67305" w:rsidRPr="00675D64">
        <w:rPr>
          <w:rFonts w:ascii="Garamond" w:hAnsi="Garamond" w:cs="Times New Roman"/>
        </w:rPr>
        <w:t>Narodne</w:t>
      </w:r>
      <w:proofErr w:type="spellEnd"/>
      <w:r w:rsidR="00C67305" w:rsidRPr="00675D64">
        <w:rPr>
          <w:rFonts w:ascii="Garamond" w:hAnsi="Garamond" w:cs="Times New Roman"/>
        </w:rPr>
        <w:t xml:space="preserve"> novine, </w:t>
      </w:r>
      <w:proofErr w:type="spellStart"/>
      <w:r w:rsidR="00C67305" w:rsidRPr="00675D64">
        <w:rPr>
          <w:rFonts w:ascii="Garamond" w:hAnsi="Garamond" w:cs="Times New Roman"/>
        </w:rPr>
        <w:t>broj</w:t>
      </w:r>
      <w:proofErr w:type="spellEnd"/>
      <w:r w:rsidR="00C67305" w:rsidRPr="00675D64">
        <w:rPr>
          <w:rFonts w:ascii="Garamond" w:hAnsi="Garamond" w:cs="Times New Roman"/>
        </w:rPr>
        <w:t xml:space="preserve"> 64/08) </w:t>
      </w:r>
      <w:proofErr w:type="spellStart"/>
      <w:r w:rsidR="00C67305" w:rsidRPr="00675D64">
        <w:rPr>
          <w:rFonts w:ascii="Garamond" w:hAnsi="Garamond" w:cs="Times New Roman"/>
        </w:rPr>
        <w:t>kojima</w:t>
      </w:r>
      <w:proofErr w:type="spellEnd"/>
      <w:r w:rsidR="00C67305" w:rsidRPr="00675D64">
        <w:rPr>
          <w:rFonts w:ascii="Garamond" w:hAnsi="Garamond" w:cs="Times New Roman"/>
        </w:rPr>
        <w:t xml:space="preserve"> se </w:t>
      </w:r>
      <w:proofErr w:type="spellStart"/>
      <w:r w:rsidR="00C67305" w:rsidRPr="00675D64">
        <w:rPr>
          <w:rFonts w:ascii="Garamond" w:hAnsi="Garamond" w:cs="Times New Roman"/>
        </w:rPr>
        <w:t>uređuje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informiranje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i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sudjelovanje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javnosti</w:t>
      </w:r>
      <w:proofErr w:type="spellEnd"/>
      <w:r w:rsidR="00C67305" w:rsidRPr="00675D64">
        <w:rPr>
          <w:rFonts w:ascii="Garamond" w:hAnsi="Garamond" w:cs="Times New Roman"/>
        </w:rPr>
        <w:t xml:space="preserve"> u </w:t>
      </w:r>
      <w:proofErr w:type="spellStart"/>
      <w:r w:rsidR="00C67305" w:rsidRPr="00675D64">
        <w:rPr>
          <w:rFonts w:ascii="Garamond" w:hAnsi="Garamond" w:cs="Times New Roman"/>
        </w:rPr>
        <w:t>pitanjima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zaštite</w:t>
      </w:r>
      <w:proofErr w:type="spellEnd"/>
      <w:r w:rsidR="00C67305" w:rsidRPr="00675D64">
        <w:rPr>
          <w:rFonts w:ascii="Garamond" w:hAnsi="Garamond" w:cs="Times New Roman"/>
        </w:rPr>
        <w:t xml:space="preserve"> </w:t>
      </w:r>
      <w:proofErr w:type="spellStart"/>
      <w:r w:rsidR="00C67305" w:rsidRPr="00675D64">
        <w:rPr>
          <w:rFonts w:ascii="Garamond" w:hAnsi="Garamond" w:cs="Times New Roman"/>
        </w:rPr>
        <w:t>okoliša</w:t>
      </w:r>
      <w:proofErr w:type="spellEnd"/>
      <w:r w:rsidR="00C67305" w:rsidRPr="00675D64">
        <w:rPr>
          <w:rFonts w:ascii="Garamond" w:hAnsi="Garamond" w:cs="Times New Roman"/>
        </w:rPr>
        <w:t xml:space="preserve">. </w:t>
      </w:r>
    </w:p>
    <w:p w14:paraId="1AB28DFD" w14:textId="4EFDD530" w:rsidR="00584B4F" w:rsidRPr="00675D64" w:rsidRDefault="00C67305" w:rsidP="00EE56B2">
      <w:pPr>
        <w:spacing w:before="120" w:after="120" w:line="240" w:lineRule="auto"/>
        <w:jc w:val="center"/>
        <w:rPr>
          <w:rFonts w:ascii="Garamond" w:hAnsi="Garamond" w:cs="Times New Roman"/>
        </w:rPr>
      </w:pPr>
      <w:r w:rsidRPr="00675D64">
        <w:rPr>
          <w:rFonts w:ascii="Garamond" w:hAnsi="Garamond" w:cs="Times New Roman"/>
        </w:rPr>
        <w:t>VII.</w:t>
      </w:r>
    </w:p>
    <w:p w14:paraId="109506D5" w14:textId="2D372841" w:rsidR="00F8383C" w:rsidRPr="00675D64" w:rsidRDefault="00C67305" w:rsidP="00EE56B2">
      <w:pPr>
        <w:spacing w:before="120" w:after="120" w:line="240" w:lineRule="auto"/>
        <w:jc w:val="both"/>
        <w:rPr>
          <w:rFonts w:ascii="Garamond" w:hAnsi="Garamond" w:cs="Times New Roman"/>
        </w:rPr>
      </w:pPr>
      <w:r w:rsidRPr="00675D64">
        <w:rPr>
          <w:rFonts w:ascii="Garamond" w:hAnsi="Garamond" w:cs="Times New Roman"/>
        </w:rPr>
        <w:t xml:space="preserve">Ova </w:t>
      </w:r>
      <w:proofErr w:type="spellStart"/>
      <w:r w:rsidRPr="00675D64">
        <w:rPr>
          <w:rFonts w:ascii="Garamond" w:hAnsi="Garamond" w:cs="Times New Roman"/>
        </w:rPr>
        <w:t>Odluka</w:t>
      </w:r>
      <w:proofErr w:type="spellEnd"/>
      <w:r w:rsidRPr="00675D64">
        <w:rPr>
          <w:rFonts w:ascii="Garamond" w:hAnsi="Garamond" w:cs="Times New Roman"/>
        </w:rPr>
        <w:t xml:space="preserve"> stupa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snagu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danom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donošenja</w:t>
      </w:r>
      <w:proofErr w:type="spellEnd"/>
      <w:r w:rsidR="00E868E5">
        <w:rPr>
          <w:rFonts w:ascii="Garamond" w:hAnsi="Garamond" w:cs="Times New Roman"/>
        </w:rPr>
        <w:t xml:space="preserve"> </w:t>
      </w:r>
      <w:proofErr w:type="spellStart"/>
      <w:r w:rsidR="00E868E5" w:rsidRPr="00E868E5">
        <w:rPr>
          <w:rFonts w:ascii="Garamond" w:hAnsi="Garamond" w:cs="Times New Roman"/>
        </w:rPr>
        <w:t>i</w:t>
      </w:r>
      <w:proofErr w:type="spellEnd"/>
      <w:r w:rsidR="00E868E5" w:rsidRPr="00E868E5">
        <w:rPr>
          <w:rFonts w:ascii="Garamond" w:hAnsi="Garamond" w:cs="Times New Roman"/>
        </w:rPr>
        <w:t xml:space="preserve"> bit </w:t>
      </w:r>
      <w:proofErr w:type="spellStart"/>
      <w:r w:rsidR="00E868E5" w:rsidRPr="00E868E5">
        <w:rPr>
          <w:rFonts w:ascii="Garamond" w:hAnsi="Garamond" w:cs="Times New Roman"/>
        </w:rPr>
        <w:t>će</w:t>
      </w:r>
      <w:proofErr w:type="spellEnd"/>
      <w:r w:rsidR="00E868E5" w:rsidRPr="00E868E5">
        <w:rPr>
          <w:rFonts w:ascii="Garamond" w:hAnsi="Garamond" w:cs="Times New Roman"/>
        </w:rPr>
        <w:t xml:space="preserve"> </w:t>
      </w:r>
      <w:proofErr w:type="spellStart"/>
      <w:r w:rsidR="00E868E5" w:rsidRPr="00E868E5">
        <w:rPr>
          <w:rFonts w:ascii="Garamond" w:hAnsi="Garamond" w:cs="Times New Roman"/>
        </w:rPr>
        <w:t>objavljena</w:t>
      </w:r>
      <w:proofErr w:type="spellEnd"/>
      <w:r w:rsidR="00E868E5" w:rsidRPr="00E868E5">
        <w:rPr>
          <w:rFonts w:ascii="Garamond" w:hAnsi="Garamond" w:cs="Times New Roman"/>
        </w:rPr>
        <w:t xml:space="preserve"> u „</w:t>
      </w:r>
      <w:proofErr w:type="spellStart"/>
      <w:r w:rsidR="00E868E5" w:rsidRPr="00E868E5">
        <w:rPr>
          <w:rFonts w:ascii="Garamond" w:hAnsi="Garamond" w:cs="Times New Roman"/>
        </w:rPr>
        <w:t>Službenom</w:t>
      </w:r>
      <w:proofErr w:type="spellEnd"/>
      <w:r w:rsidR="00E868E5" w:rsidRPr="00E868E5">
        <w:rPr>
          <w:rFonts w:ascii="Garamond" w:hAnsi="Garamond" w:cs="Times New Roman"/>
        </w:rPr>
        <w:t xml:space="preserve"> </w:t>
      </w:r>
      <w:proofErr w:type="spellStart"/>
      <w:r w:rsidR="00E868E5" w:rsidRPr="00E868E5">
        <w:rPr>
          <w:rFonts w:ascii="Garamond" w:hAnsi="Garamond" w:cs="Times New Roman"/>
        </w:rPr>
        <w:t>glasniku</w:t>
      </w:r>
      <w:proofErr w:type="spellEnd"/>
      <w:r w:rsidR="00E868E5" w:rsidRPr="00E868E5">
        <w:rPr>
          <w:rFonts w:ascii="Garamond" w:hAnsi="Garamond" w:cs="Times New Roman"/>
        </w:rPr>
        <w:t xml:space="preserve"> </w:t>
      </w:r>
      <w:proofErr w:type="spellStart"/>
      <w:r w:rsidR="00E868E5" w:rsidRPr="00E868E5">
        <w:rPr>
          <w:rFonts w:ascii="Garamond" w:hAnsi="Garamond" w:cs="Times New Roman"/>
        </w:rPr>
        <w:t>Općine</w:t>
      </w:r>
      <w:proofErr w:type="spellEnd"/>
      <w:r w:rsidR="00E868E5" w:rsidRPr="00E868E5">
        <w:rPr>
          <w:rFonts w:ascii="Garamond" w:hAnsi="Garamond" w:cs="Times New Roman"/>
        </w:rPr>
        <w:t xml:space="preserve"> Brestovac“ </w:t>
      </w:r>
      <w:proofErr w:type="spellStart"/>
      <w:r w:rsidR="00E868E5" w:rsidRPr="00E868E5">
        <w:rPr>
          <w:rFonts w:ascii="Garamond" w:hAnsi="Garamond" w:cs="Times New Roman"/>
        </w:rPr>
        <w:t>i</w:t>
      </w:r>
      <w:proofErr w:type="spellEnd"/>
      <w:r w:rsidR="00E868E5" w:rsidRPr="00E868E5">
        <w:rPr>
          <w:rFonts w:ascii="Garamond" w:hAnsi="Garamond" w:cs="Times New Roman"/>
        </w:rPr>
        <w:t xml:space="preserve"> </w:t>
      </w:r>
      <w:proofErr w:type="spellStart"/>
      <w:r w:rsidR="00E868E5" w:rsidRPr="00E868E5">
        <w:rPr>
          <w:rFonts w:ascii="Garamond" w:hAnsi="Garamond" w:cs="Times New Roman"/>
        </w:rPr>
        <w:t>službenim</w:t>
      </w:r>
      <w:proofErr w:type="spellEnd"/>
      <w:r w:rsidR="00E868E5" w:rsidRPr="00E868E5">
        <w:rPr>
          <w:rFonts w:ascii="Garamond" w:hAnsi="Garamond" w:cs="Times New Roman"/>
        </w:rPr>
        <w:t xml:space="preserve"> Internet </w:t>
      </w:r>
      <w:proofErr w:type="spellStart"/>
      <w:r w:rsidR="00E868E5" w:rsidRPr="00E868E5">
        <w:rPr>
          <w:rFonts w:ascii="Garamond" w:hAnsi="Garamond" w:cs="Times New Roman"/>
        </w:rPr>
        <w:t>stranicama</w:t>
      </w:r>
      <w:proofErr w:type="spellEnd"/>
      <w:r w:rsidR="00E868E5" w:rsidRPr="00E868E5">
        <w:rPr>
          <w:rFonts w:ascii="Garamond" w:hAnsi="Garamond" w:cs="Times New Roman"/>
        </w:rPr>
        <w:t xml:space="preserve"> </w:t>
      </w:r>
      <w:proofErr w:type="spellStart"/>
      <w:r w:rsidR="00E868E5" w:rsidRPr="00E868E5">
        <w:rPr>
          <w:rFonts w:ascii="Garamond" w:hAnsi="Garamond" w:cs="Times New Roman"/>
        </w:rPr>
        <w:t>Općine</w:t>
      </w:r>
      <w:proofErr w:type="spellEnd"/>
      <w:r w:rsidR="00E868E5" w:rsidRPr="00E868E5">
        <w:rPr>
          <w:rFonts w:ascii="Garamond" w:hAnsi="Garamond" w:cs="Times New Roman"/>
        </w:rPr>
        <w:t xml:space="preserve"> Brestovac.</w:t>
      </w:r>
      <w:r w:rsidRPr="00675D64">
        <w:rPr>
          <w:rFonts w:ascii="Garamond" w:hAnsi="Garamond" w:cs="Times New Roman"/>
        </w:rPr>
        <w:t xml:space="preserve">. </w:t>
      </w:r>
    </w:p>
    <w:p w14:paraId="3F4FCDE8" w14:textId="77777777" w:rsidR="00F8383C" w:rsidRPr="00675D64" w:rsidRDefault="00F8383C" w:rsidP="00EE56B2">
      <w:pPr>
        <w:spacing w:before="120" w:after="120" w:line="240" w:lineRule="auto"/>
        <w:jc w:val="both"/>
        <w:rPr>
          <w:rFonts w:ascii="Garamond" w:hAnsi="Garamond" w:cs="Times New Roman"/>
          <w:highlight w:val="yellow"/>
        </w:rPr>
      </w:pPr>
    </w:p>
    <w:p w14:paraId="1CE24F45" w14:textId="120D3284" w:rsidR="00F8383C" w:rsidRPr="00675D64" w:rsidRDefault="00C67305" w:rsidP="00EE56B2">
      <w:pPr>
        <w:spacing w:before="120" w:after="120" w:line="240" w:lineRule="auto"/>
        <w:jc w:val="both"/>
        <w:rPr>
          <w:rFonts w:ascii="Garamond" w:hAnsi="Garamond" w:cs="Times New Roman"/>
          <w:i/>
          <w:iCs/>
        </w:rPr>
      </w:pPr>
      <w:proofErr w:type="spellStart"/>
      <w:r w:rsidRPr="00675D64">
        <w:rPr>
          <w:rFonts w:ascii="Garamond" w:hAnsi="Garamond" w:cs="Times New Roman"/>
          <w:i/>
          <w:iCs/>
        </w:rPr>
        <w:t>Prilog</w:t>
      </w:r>
      <w:proofErr w:type="spellEnd"/>
      <w:r w:rsidRPr="00675D64">
        <w:rPr>
          <w:rFonts w:ascii="Garamond" w:hAnsi="Garamond" w:cs="Times New Roman"/>
          <w:i/>
          <w:iCs/>
        </w:rPr>
        <w:t xml:space="preserve"> 1. </w:t>
      </w:r>
      <w:proofErr w:type="spellStart"/>
      <w:r w:rsidR="000335B2" w:rsidRPr="00675D64">
        <w:rPr>
          <w:rFonts w:ascii="Garamond" w:hAnsi="Garamond" w:cs="Times New Roman"/>
          <w:i/>
          <w:iCs/>
        </w:rPr>
        <w:t>Redoslijed</w:t>
      </w:r>
      <w:proofErr w:type="spellEnd"/>
      <w:r w:rsidR="000335B2" w:rsidRPr="00675D64">
        <w:rPr>
          <w:rFonts w:ascii="Garamond" w:hAnsi="Garamond" w:cs="Times New Roman"/>
          <w:i/>
          <w:iCs/>
        </w:rPr>
        <w:t xml:space="preserve"> </w:t>
      </w:r>
      <w:proofErr w:type="spellStart"/>
      <w:r w:rsidR="000335B2" w:rsidRPr="00675D64">
        <w:rPr>
          <w:rFonts w:ascii="Garamond" w:hAnsi="Garamond" w:cs="Times New Roman"/>
          <w:i/>
          <w:iCs/>
        </w:rPr>
        <w:t>radnji</w:t>
      </w:r>
      <w:proofErr w:type="spellEnd"/>
      <w:r w:rsidR="000335B2" w:rsidRPr="00675D64">
        <w:rPr>
          <w:rFonts w:ascii="Garamond" w:hAnsi="Garamond" w:cs="Times New Roman"/>
          <w:i/>
          <w:iCs/>
        </w:rPr>
        <w:t xml:space="preserve"> </w:t>
      </w:r>
    </w:p>
    <w:p w14:paraId="710C1DA9" w14:textId="77777777" w:rsidR="000335B2" w:rsidRPr="00675D64" w:rsidRDefault="00C67305" w:rsidP="000335B2">
      <w:pPr>
        <w:spacing w:before="120" w:after="120" w:line="240" w:lineRule="auto"/>
        <w:jc w:val="both"/>
        <w:rPr>
          <w:rFonts w:ascii="Garamond" w:hAnsi="Garamond" w:cs="Times New Roman"/>
          <w:i/>
          <w:iCs/>
        </w:rPr>
      </w:pPr>
      <w:proofErr w:type="spellStart"/>
      <w:r w:rsidRPr="00675D64">
        <w:rPr>
          <w:rFonts w:ascii="Garamond" w:hAnsi="Garamond" w:cs="Times New Roman"/>
          <w:i/>
          <w:iCs/>
        </w:rPr>
        <w:t>Prilog</w:t>
      </w:r>
      <w:proofErr w:type="spellEnd"/>
      <w:r w:rsidRPr="00675D64">
        <w:rPr>
          <w:rFonts w:ascii="Garamond" w:hAnsi="Garamond" w:cs="Times New Roman"/>
          <w:i/>
          <w:iCs/>
        </w:rPr>
        <w:t xml:space="preserve"> 2. </w:t>
      </w:r>
      <w:proofErr w:type="spellStart"/>
      <w:r w:rsidR="000335B2" w:rsidRPr="00675D64">
        <w:rPr>
          <w:rFonts w:ascii="Garamond" w:hAnsi="Garamond" w:cs="Times New Roman"/>
          <w:i/>
          <w:iCs/>
        </w:rPr>
        <w:t>Tijela</w:t>
      </w:r>
      <w:proofErr w:type="spellEnd"/>
      <w:r w:rsidR="000335B2" w:rsidRPr="00675D64">
        <w:rPr>
          <w:rFonts w:ascii="Garamond" w:hAnsi="Garamond" w:cs="Times New Roman"/>
          <w:i/>
          <w:iCs/>
        </w:rPr>
        <w:t xml:space="preserve"> </w:t>
      </w:r>
      <w:proofErr w:type="spellStart"/>
      <w:r w:rsidR="000335B2" w:rsidRPr="00675D64">
        <w:rPr>
          <w:rFonts w:ascii="Garamond" w:hAnsi="Garamond" w:cs="Times New Roman"/>
          <w:i/>
          <w:iCs/>
        </w:rPr>
        <w:t>koja</w:t>
      </w:r>
      <w:proofErr w:type="spellEnd"/>
      <w:r w:rsidR="000335B2" w:rsidRPr="00675D64">
        <w:rPr>
          <w:rFonts w:ascii="Garamond" w:hAnsi="Garamond" w:cs="Times New Roman"/>
          <w:i/>
          <w:iCs/>
        </w:rPr>
        <w:t xml:space="preserve"> </w:t>
      </w:r>
      <w:proofErr w:type="spellStart"/>
      <w:r w:rsidR="000335B2" w:rsidRPr="00675D64">
        <w:rPr>
          <w:rFonts w:ascii="Garamond" w:hAnsi="Garamond" w:cs="Times New Roman"/>
          <w:i/>
          <w:iCs/>
        </w:rPr>
        <w:t>će</w:t>
      </w:r>
      <w:proofErr w:type="spellEnd"/>
      <w:r w:rsidR="000335B2" w:rsidRPr="00675D64">
        <w:rPr>
          <w:rFonts w:ascii="Garamond" w:hAnsi="Garamond" w:cs="Times New Roman"/>
          <w:i/>
          <w:iCs/>
        </w:rPr>
        <w:t xml:space="preserve"> </w:t>
      </w:r>
      <w:proofErr w:type="spellStart"/>
      <w:r w:rsidR="000335B2" w:rsidRPr="00675D64">
        <w:rPr>
          <w:rFonts w:ascii="Garamond" w:hAnsi="Garamond" w:cs="Times New Roman"/>
          <w:i/>
          <w:iCs/>
        </w:rPr>
        <w:t>sudjelovati</w:t>
      </w:r>
      <w:proofErr w:type="spellEnd"/>
      <w:r w:rsidR="000335B2" w:rsidRPr="00675D64">
        <w:rPr>
          <w:rFonts w:ascii="Garamond" w:hAnsi="Garamond" w:cs="Times New Roman"/>
          <w:i/>
          <w:iCs/>
        </w:rPr>
        <w:t xml:space="preserve"> u </w:t>
      </w:r>
      <w:proofErr w:type="spellStart"/>
      <w:r w:rsidR="000335B2" w:rsidRPr="00675D64">
        <w:rPr>
          <w:rFonts w:ascii="Garamond" w:hAnsi="Garamond" w:cs="Times New Roman"/>
          <w:i/>
          <w:iCs/>
        </w:rPr>
        <w:t>postupku</w:t>
      </w:r>
      <w:proofErr w:type="spellEnd"/>
      <w:r w:rsidR="000335B2" w:rsidRPr="00675D64">
        <w:rPr>
          <w:rFonts w:ascii="Garamond" w:hAnsi="Garamond" w:cs="Times New Roman"/>
          <w:i/>
          <w:iCs/>
        </w:rPr>
        <w:t xml:space="preserve"> </w:t>
      </w:r>
      <w:proofErr w:type="spellStart"/>
      <w:r w:rsidR="000335B2" w:rsidRPr="00675D64">
        <w:rPr>
          <w:rFonts w:ascii="Garamond" w:hAnsi="Garamond" w:cs="Times New Roman"/>
          <w:i/>
          <w:iCs/>
        </w:rPr>
        <w:t>strateške</w:t>
      </w:r>
      <w:proofErr w:type="spellEnd"/>
      <w:r w:rsidR="000335B2" w:rsidRPr="00675D64">
        <w:rPr>
          <w:rFonts w:ascii="Garamond" w:hAnsi="Garamond" w:cs="Times New Roman"/>
          <w:i/>
          <w:iCs/>
        </w:rPr>
        <w:t xml:space="preserve"> </w:t>
      </w:r>
      <w:proofErr w:type="spellStart"/>
      <w:r w:rsidR="000335B2" w:rsidRPr="00675D64">
        <w:rPr>
          <w:rFonts w:ascii="Garamond" w:hAnsi="Garamond" w:cs="Times New Roman"/>
          <w:i/>
          <w:iCs/>
        </w:rPr>
        <w:t>procjene</w:t>
      </w:r>
      <w:proofErr w:type="spellEnd"/>
    </w:p>
    <w:p w14:paraId="64955804" w14:textId="7AE7C644" w:rsidR="00D32B2F" w:rsidRPr="00C76623" w:rsidRDefault="00C67305" w:rsidP="00EE56B2">
      <w:pPr>
        <w:spacing w:before="120" w:after="120" w:line="240" w:lineRule="auto"/>
        <w:jc w:val="both"/>
        <w:rPr>
          <w:rFonts w:ascii="Garamond" w:hAnsi="Garamond" w:cs="Times New Roman"/>
          <w:i/>
          <w:iCs/>
        </w:rPr>
      </w:pPr>
      <w:proofErr w:type="spellStart"/>
      <w:r w:rsidRPr="00C76623">
        <w:rPr>
          <w:rFonts w:ascii="Garamond" w:hAnsi="Garamond" w:cs="Times New Roman"/>
          <w:i/>
          <w:iCs/>
        </w:rPr>
        <w:t>Prilog</w:t>
      </w:r>
      <w:proofErr w:type="spellEnd"/>
      <w:r w:rsidRPr="00C76623">
        <w:rPr>
          <w:rFonts w:ascii="Garamond" w:hAnsi="Garamond" w:cs="Times New Roman"/>
          <w:i/>
          <w:iCs/>
        </w:rPr>
        <w:t xml:space="preserve"> 3. </w:t>
      </w:r>
      <w:proofErr w:type="spellStart"/>
      <w:r w:rsidR="00C76623" w:rsidRPr="00C76623">
        <w:rPr>
          <w:rFonts w:ascii="Garamond" w:hAnsi="Garamond" w:cs="Times New Roman"/>
          <w:i/>
          <w:iCs/>
        </w:rPr>
        <w:t>Mišljenje</w:t>
      </w:r>
      <w:proofErr w:type="spellEnd"/>
      <w:r w:rsidR="00C76623" w:rsidRPr="00C76623">
        <w:rPr>
          <w:rFonts w:ascii="Garamond" w:hAnsi="Garamond" w:cs="Times New Roman"/>
          <w:i/>
          <w:iCs/>
        </w:rPr>
        <w:t xml:space="preserve"> </w:t>
      </w:r>
      <w:r w:rsidR="00E23F5F">
        <w:rPr>
          <w:rFonts w:ascii="Garamond" w:hAnsi="Garamond" w:cs="Times New Roman"/>
          <w:i/>
          <w:iCs/>
          <w:lang w:val="hr-HR"/>
        </w:rPr>
        <w:t>o potrebi provedbe Glavne ocjene</w:t>
      </w:r>
    </w:p>
    <w:p w14:paraId="2495AE43" w14:textId="77777777" w:rsidR="00794781" w:rsidRDefault="00794781" w:rsidP="00EE56B2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666E2131" w14:textId="77777777" w:rsidR="00C76623" w:rsidRPr="00675D64" w:rsidRDefault="00C76623" w:rsidP="00EE56B2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2EE65D13" w14:textId="77777777" w:rsidR="008B73A2" w:rsidRPr="00675D64" w:rsidRDefault="008B73A2" w:rsidP="004338C5">
      <w:pPr>
        <w:spacing w:before="120" w:after="120" w:line="240" w:lineRule="auto"/>
        <w:ind w:left="5040" w:firstLine="720"/>
        <w:jc w:val="both"/>
        <w:rPr>
          <w:rFonts w:ascii="Garamond" w:hAnsi="Garamond" w:cs="Times New Roman"/>
          <w:lang w:val="hr-HR"/>
        </w:rPr>
      </w:pPr>
      <w:r w:rsidRPr="00675D64">
        <w:rPr>
          <w:rFonts w:ascii="Garamond" w:hAnsi="Garamond" w:cs="Times New Roman"/>
          <w:lang w:val="hr-HR"/>
        </w:rPr>
        <w:t xml:space="preserve">OPĆINSKI NAČELNIK </w:t>
      </w:r>
    </w:p>
    <w:p w14:paraId="5E5F27F9" w14:textId="568D7705" w:rsidR="00794781" w:rsidRPr="00675D64" w:rsidRDefault="008B73A2" w:rsidP="004338C5">
      <w:pPr>
        <w:spacing w:before="120" w:after="120" w:line="240" w:lineRule="auto"/>
        <w:ind w:left="5040" w:firstLine="720"/>
        <w:jc w:val="both"/>
        <w:rPr>
          <w:rFonts w:ascii="Garamond" w:hAnsi="Garamond" w:cs="Times New Roman"/>
        </w:rPr>
      </w:pPr>
      <w:r w:rsidRPr="00675D64">
        <w:rPr>
          <w:rFonts w:ascii="Garamond" w:hAnsi="Garamond" w:cs="Times New Roman"/>
          <w:lang w:val="hr-HR"/>
        </w:rPr>
        <w:t>Zdravko Mandić</w:t>
      </w:r>
    </w:p>
    <w:p w14:paraId="607B515D" w14:textId="77777777" w:rsidR="00794781" w:rsidRPr="00675D64" w:rsidRDefault="00794781" w:rsidP="00EE56B2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4B0BFFA0" w14:textId="77777777" w:rsidR="00675D64" w:rsidRDefault="00675D64" w:rsidP="00A841A5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79F1381D" w14:textId="77777777" w:rsidR="00675D64" w:rsidRDefault="00675D64" w:rsidP="00A841A5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375D7C8B" w14:textId="360296BD" w:rsidR="001C7CFA" w:rsidRPr="006D20B7" w:rsidRDefault="001C7CFA" w:rsidP="00A841A5">
      <w:pPr>
        <w:spacing w:before="120" w:after="120" w:line="240" w:lineRule="auto"/>
        <w:jc w:val="both"/>
        <w:rPr>
          <w:rFonts w:ascii="Garamond" w:hAnsi="Garamond" w:cs="Times New Roman"/>
        </w:rPr>
      </w:pPr>
      <w:r w:rsidRPr="006D20B7">
        <w:rPr>
          <w:rFonts w:ascii="Garamond" w:hAnsi="Garamond" w:cs="Times New Roman"/>
        </w:rPr>
        <w:t xml:space="preserve">PRILOG </w:t>
      </w:r>
      <w:r w:rsidR="00AF0B77" w:rsidRPr="006D20B7">
        <w:rPr>
          <w:rFonts w:ascii="Garamond" w:hAnsi="Garamond" w:cs="Times New Roman"/>
        </w:rPr>
        <w:t>1</w:t>
      </w:r>
      <w:r w:rsidRPr="006D20B7">
        <w:rPr>
          <w:rFonts w:ascii="Garamond" w:hAnsi="Garamond" w:cs="Times New Roman"/>
        </w:rPr>
        <w:t xml:space="preserve">. </w:t>
      </w:r>
      <w:proofErr w:type="spellStart"/>
      <w:r w:rsidRPr="006D20B7">
        <w:rPr>
          <w:rFonts w:ascii="Garamond" w:hAnsi="Garamond" w:cs="Times New Roman"/>
        </w:rPr>
        <w:t>Redoslijed</w:t>
      </w:r>
      <w:proofErr w:type="spellEnd"/>
      <w:r w:rsidRPr="006D20B7">
        <w:rPr>
          <w:rFonts w:ascii="Garamond" w:hAnsi="Garamond" w:cs="Times New Roman"/>
        </w:rPr>
        <w:t xml:space="preserve"> </w:t>
      </w:r>
      <w:proofErr w:type="spellStart"/>
      <w:r w:rsidRPr="006D20B7">
        <w:rPr>
          <w:rFonts w:ascii="Garamond" w:hAnsi="Garamond" w:cs="Times New Roman"/>
        </w:rPr>
        <w:t>radnji</w:t>
      </w:r>
      <w:proofErr w:type="spellEnd"/>
      <w:r w:rsidRPr="006D20B7">
        <w:rPr>
          <w:rFonts w:ascii="Garamond" w:hAnsi="Garamond" w:cs="Times New Roman"/>
        </w:rPr>
        <w:t xml:space="preserve"> u </w:t>
      </w:r>
      <w:proofErr w:type="spellStart"/>
      <w:r w:rsidRPr="006D20B7">
        <w:rPr>
          <w:rFonts w:ascii="Garamond" w:hAnsi="Garamond" w:cs="Times New Roman"/>
        </w:rPr>
        <w:t>postupku</w:t>
      </w:r>
      <w:proofErr w:type="spellEnd"/>
      <w:r w:rsidRPr="006D20B7">
        <w:rPr>
          <w:rFonts w:ascii="Garamond" w:hAnsi="Garamond" w:cs="Times New Roman"/>
        </w:rPr>
        <w:t xml:space="preserve"> </w:t>
      </w:r>
      <w:proofErr w:type="spellStart"/>
      <w:r w:rsidRPr="006D20B7">
        <w:rPr>
          <w:rFonts w:ascii="Garamond" w:hAnsi="Garamond" w:cs="Times New Roman"/>
        </w:rPr>
        <w:t>Strateške</w:t>
      </w:r>
      <w:proofErr w:type="spellEnd"/>
      <w:r w:rsidRPr="006D20B7">
        <w:rPr>
          <w:rFonts w:ascii="Garamond" w:hAnsi="Garamond" w:cs="Times New Roman"/>
        </w:rPr>
        <w:t xml:space="preserve"> </w:t>
      </w:r>
      <w:proofErr w:type="spellStart"/>
      <w:r w:rsidRPr="006D20B7">
        <w:rPr>
          <w:rFonts w:ascii="Garamond" w:hAnsi="Garamond" w:cs="Times New Roman"/>
        </w:rPr>
        <w:t>procjene</w:t>
      </w:r>
      <w:proofErr w:type="spellEnd"/>
      <w:r w:rsidRPr="006D20B7">
        <w:rPr>
          <w:rFonts w:ascii="Garamond" w:hAnsi="Garamond" w:cs="Times New Roman"/>
        </w:rPr>
        <w:t xml:space="preserve"> </w:t>
      </w:r>
      <w:proofErr w:type="spellStart"/>
      <w:r w:rsidRPr="006D20B7">
        <w:rPr>
          <w:rFonts w:ascii="Garamond" w:hAnsi="Garamond" w:cs="Times New Roman"/>
        </w:rPr>
        <w:t>utjecaja</w:t>
      </w:r>
      <w:proofErr w:type="spellEnd"/>
      <w:r w:rsidRPr="006D20B7">
        <w:rPr>
          <w:rFonts w:ascii="Garamond" w:hAnsi="Garamond" w:cs="Times New Roman"/>
        </w:rPr>
        <w:t xml:space="preserve"> </w:t>
      </w:r>
      <w:proofErr w:type="spellStart"/>
      <w:r w:rsidRPr="006D20B7">
        <w:rPr>
          <w:rFonts w:ascii="Garamond" w:hAnsi="Garamond" w:cs="Times New Roman"/>
        </w:rPr>
        <w:t>na</w:t>
      </w:r>
      <w:proofErr w:type="spellEnd"/>
      <w:r w:rsidRPr="006D20B7">
        <w:rPr>
          <w:rFonts w:ascii="Garamond" w:hAnsi="Garamond" w:cs="Times New Roman"/>
        </w:rPr>
        <w:t xml:space="preserve"> </w:t>
      </w:r>
      <w:proofErr w:type="spellStart"/>
      <w:r w:rsidRPr="006D20B7">
        <w:rPr>
          <w:rFonts w:ascii="Garamond" w:hAnsi="Garamond" w:cs="Times New Roman"/>
        </w:rPr>
        <w:t>okoliš</w:t>
      </w:r>
      <w:proofErr w:type="spellEnd"/>
    </w:p>
    <w:p w14:paraId="187F9EB0" w14:textId="77777777" w:rsidR="001C7CFA" w:rsidRPr="00675D64" w:rsidRDefault="001C7CFA" w:rsidP="001C7CFA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72F796A2" w14:textId="36A49509" w:rsidR="001C7CFA" w:rsidRPr="00675D64" w:rsidRDefault="001C7CFA" w:rsidP="001C7CFA">
      <w:pPr>
        <w:pStyle w:val="Odlomakpopisa"/>
        <w:numPr>
          <w:ilvl w:val="0"/>
          <w:numId w:val="3"/>
        </w:numPr>
        <w:spacing w:before="120" w:after="120" w:line="240" w:lineRule="auto"/>
        <w:ind w:left="714" w:hanging="357"/>
        <w:jc w:val="both"/>
        <w:rPr>
          <w:rFonts w:ascii="Garamond" w:hAnsi="Garamond" w:cs="Times New Roman"/>
        </w:rPr>
      </w:pPr>
      <w:proofErr w:type="spellStart"/>
      <w:r w:rsidRPr="00675D64">
        <w:rPr>
          <w:rFonts w:ascii="Garamond" w:hAnsi="Garamond" w:cs="Times New Roman"/>
        </w:rPr>
        <w:t>Nadležno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nakon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donošenja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ove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Odluke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započeti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aktivnosti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postupku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utjecaja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okoliš</w:t>
      </w:r>
      <w:proofErr w:type="spellEnd"/>
      <w:r w:rsidRPr="00675D64">
        <w:rPr>
          <w:rFonts w:ascii="Garamond" w:hAnsi="Garamond" w:cs="Times New Roman"/>
          <w:lang w:val="hr-HR"/>
        </w:rPr>
        <w:t xml:space="preserve"> Izmjena i dopuna Prostornog plana uređenja Općine Brestovac, određivanjem sadržaja strateške studije te odabirom ovlaštenika. O Odluci o započinjanju postupka strateške procjene, nadležno tijelo će informirati javnost objavom Odluke na službenim mrežnim stranicama </w:t>
      </w:r>
      <w:r w:rsidR="00ED0C0C" w:rsidRPr="00675D64">
        <w:rPr>
          <w:rFonts w:ascii="Garamond" w:hAnsi="Garamond" w:cs="Times New Roman"/>
          <w:lang w:val="hr-HR"/>
        </w:rPr>
        <w:t>O</w:t>
      </w:r>
      <w:r w:rsidRPr="00675D64">
        <w:rPr>
          <w:rFonts w:ascii="Garamond" w:hAnsi="Garamond" w:cs="Times New Roman"/>
          <w:lang w:val="hr-HR"/>
        </w:rPr>
        <w:t>pćine</w:t>
      </w:r>
      <w:r w:rsidR="005835E6">
        <w:rPr>
          <w:rFonts w:ascii="Garamond" w:hAnsi="Garamond" w:cs="Times New Roman"/>
          <w:lang w:val="hr-HR"/>
        </w:rPr>
        <w:t xml:space="preserve"> i na oglasnoj ploči</w:t>
      </w:r>
      <w:r w:rsidRPr="00675D64">
        <w:rPr>
          <w:rFonts w:ascii="Garamond" w:hAnsi="Garamond" w:cs="Times New Roman"/>
          <w:lang w:val="hr-HR"/>
        </w:rPr>
        <w:t>.</w:t>
      </w:r>
    </w:p>
    <w:p w14:paraId="1F5AB6BF" w14:textId="77777777" w:rsidR="001C7CFA" w:rsidRPr="00675D64" w:rsidRDefault="001C7CFA" w:rsidP="001C7CFA">
      <w:pPr>
        <w:pStyle w:val="Odlomakpopisa"/>
        <w:numPr>
          <w:ilvl w:val="0"/>
          <w:numId w:val="3"/>
        </w:numPr>
        <w:spacing w:before="120" w:after="120" w:line="240" w:lineRule="auto"/>
        <w:ind w:left="714" w:hanging="357"/>
        <w:jc w:val="both"/>
        <w:rPr>
          <w:rFonts w:ascii="Garamond" w:hAnsi="Garamond" w:cs="Times New Roman"/>
        </w:rPr>
      </w:pPr>
      <w:r w:rsidRPr="00675D64">
        <w:rPr>
          <w:rFonts w:ascii="Garamond" w:hAnsi="Garamond" w:cs="Times New Roman"/>
        </w:rPr>
        <w:t xml:space="preserve">U </w:t>
      </w:r>
      <w:proofErr w:type="spellStart"/>
      <w:r w:rsidRPr="00675D64">
        <w:rPr>
          <w:rFonts w:ascii="Garamond" w:hAnsi="Garamond" w:cs="Times New Roman"/>
        </w:rPr>
        <w:t>postupku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određivanja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sadržaja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nadležno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uzimajući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obzir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poglavlja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sadržajem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određenim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Uredbom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strateškoj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utjecaja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strategije</w:t>
      </w:r>
      <w:proofErr w:type="spellEnd"/>
      <w:r w:rsidRPr="00675D64">
        <w:rPr>
          <w:rFonts w:ascii="Garamond" w:hAnsi="Garamond" w:cs="Times New Roman"/>
        </w:rPr>
        <w:t xml:space="preserve">, plana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programa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okoliš</w:t>
      </w:r>
      <w:proofErr w:type="spellEnd"/>
      <w:r w:rsidRPr="00675D64">
        <w:rPr>
          <w:rFonts w:ascii="Garamond" w:hAnsi="Garamond" w:cs="Times New Roman"/>
        </w:rPr>
        <w:t xml:space="preserve">, od </w:t>
      </w:r>
      <w:proofErr w:type="spellStart"/>
      <w:r w:rsidRPr="00675D64">
        <w:rPr>
          <w:rFonts w:ascii="Garamond" w:hAnsi="Garamond" w:cs="Times New Roman"/>
        </w:rPr>
        <w:t>tijela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>/</w:t>
      </w:r>
      <w:proofErr w:type="spellStart"/>
      <w:r w:rsidRPr="00675D64">
        <w:rPr>
          <w:rFonts w:ascii="Garamond" w:hAnsi="Garamond" w:cs="Times New Roman"/>
        </w:rPr>
        <w:t>ili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osoba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određenih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posebnim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propisima</w:t>
      </w:r>
      <w:proofErr w:type="spellEnd"/>
      <w:r w:rsidRPr="00675D64">
        <w:rPr>
          <w:rFonts w:ascii="Garamond" w:hAnsi="Garamond" w:cs="Times New Roman"/>
        </w:rPr>
        <w:t xml:space="preserve">, a u </w:t>
      </w:r>
      <w:proofErr w:type="spellStart"/>
      <w:r w:rsidRPr="00675D64">
        <w:rPr>
          <w:rFonts w:ascii="Garamond" w:hAnsi="Garamond" w:cs="Times New Roman"/>
        </w:rPr>
        <w:t>svezi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područja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iz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djelokruga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tog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>/</w:t>
      </w:r>
      <w:proofErr w:type="spellStart"/>
      <w:r w:rsidRPr="00675D64">
        <w:rPr>
          <w:rFonts w:ascii="Garamond" w:hAnsi="Garamond" w:cs="Times New Roman"/>
        </w:rPr>
        <w:t>ili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osoba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pribaviti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mišljenja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sadržaju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razini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obuhvata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podataka</w:t>
      </w:r>
      <w:proofErr w:type="spellEnd"/>
      <w:r w:rsidRPr="00675D64">
        <w:rPr>
          <w:rFonts w:ascii="Garamond" w:hAnsi="Garamond" w:cs="Times New Roman"/>
        </w:rPr>
        <w:t xml:space="preserve"> koji se </w:t>
      </w:r>
      <w:proofErr w:type="spellStart"/>
      <w:r w:rsidRPr="00675D64">
        <w:rPr>
          <w:rFonts w:ascii="Garamond" w:hAnsi="Garamond" w:cs="Times New Roman"/>
        </w:rPr>
        <w:t>moraju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obraditi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Strateškoj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studiji</w:t>
      </w:r>
      <w:proofErr w:type="spellEnd"/>
      <w:r w:rsidRPr="00675D64">
        <w:rPr>
          <w:rFonts w:ascii="Garamond" w:hAnsi="Garamond" w:cs="Times New Roman"/>
        </w:rPr>
        <w:t>.</w:t>
      </w:r>
    </w:p>
    <w:p w14:paraId="76217475" w14:textId="77777777" w:rsidR="001C7CFA" w:rsidRPr="00675D64" w:rsidRDefault="001C7CFA" w:rsidP="001C7CFA">
      <w:pPr>
        <w:pStyle w:val="Odlomakpopisa"/>
        <w:spacing w:before="120" w:after="120" w:line="240" w:lineRule="auto"/>
        <w:ind w:left="714"/>
        <w:jc w:val="both"/>
        <w:rPr>
          <w:rFonts w:ascii="Garamond" w:hAnsi="Garamond" w:cs="Times New Roman"/>
        </w:rPr>
      </w:pPr>
      <w:proofErr w:type="spellStart"/>
      <w:r w:rsidRPr="00675D64">
        <w:rPr>
          <w:rFonts w:ascii="Garamond" w:hAnsi="Garamond" w:cs="Times New Roman"/>
        </w:rPr>
        <w:t>Sukladno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članku</w:t>
      </w:r>
      <w:proofErr w:type="spellEnd"/>
      <w:r w:rsidRPr="00675D64">
        <w:rPr>
          <w:rFonts w:ascii="Garamond" w:hAnsi="Garamond" w:cs="Times New Roman"/>
        </w:rPr>
        <w:t xml:space="preserve"> 8. </w:t>
      </w:r>
      <w:proofErr w:type="spellStart"/>
      <w:r w:rsidRPr="00675D64">
        <w:rPr>
          <w:rFonts w:ascii="Garamond" w:hAnsi="Garamond" w:cs="Times New Roman"/>
        </w:rPr>
        <w:t>Stavku</w:t>
      </w:r>
      <w:proofErr w:type="spellEnd"/>
      <w:r w:rsidRPr="00675D64">
        <w:rPr>
          <w:rFonts w:ascii="Garamond" w:hAnsi="Garamond" w:cs="Times New Roman"/>
        </w:rPr>
        <w:t xml:space="preserve"> 5. </w:t>
      </w:r>
      <w:proofErr w:type="spellStart"/>
      <w:r w:rsidRPr="00675D64">
        <w:rPr>
          <w:rFonts w:ascii="Garamond" w:hAnsi="Garamond" w:cs="Times New Roman"/>
        </w:rPr>
        <w:t>Uredbe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strateškoj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utjecaja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strategije</w:t>
      </w:r>
      <w:proofErr w:type="spellEnd"/>
      <w:r w:rsidRPr="00675D64">
        <w:rPr>
          <w:rFonts w:ascii="Garamond" w:hAnsi="Garamond" w:cs="Times New Roman"/>
        </w:rPr>
        <w:t xml:space="preserve">, plana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programa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okoliš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zahtjevom</w:t>
      </w:r>
      <w:proofErr w:type="spellEnd"/>
      <w:r w:rsidRPr="00675D64">
        <w:rPr>
          <w:rFonts w:ascii="Garamond" w:hAnsi="Garamond" w:cs="Times New Roman"/>
        </w:rPr>
        <w:t xml:space="preserve"> za </w:t>
      </w:r>
      <w:proofErr w:type="spellStart"/>
      <w:r w:rsidRPr="00675D64">
        <w:rPr>
          <w:rFonts w:ascii="Garamond" w:hAnsi="Garamond" w:cs="Times New Roman"/>
        </w:rPr>
        <w:t>mišljenje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smatra</w:t>
      </w:r>
      <w:proofErr w:type="spellEnd"/>
      <w:r w:rsidRPr="00675D64">
        <w:rPr>
          <w:rFonts w:ascii="Garamond" w:hAnsi="Garamond" w:cs="Times New Roman"/>
        </w:rPr>
        <w:t xml:space="preserve"> se </w:t>
      </w:r>
      <w:proofErr w:type="spellStart"/>
      <w:r w:rsidRPr="00675D64">
        <w:rPr>
          <w:rFonts w:ascii="Garamond" w:hAnsi="Garamond" w:cs="Times New Roman"/>
        </w:rPr>
        <w:t>poziv</w:t>
      </w:r>
      <w:proofErr w:type="spellEnd"/>
      <w:r w:rsidRPr="00675D64">
        <w:rPr>
          <w:rFonts w:ascii="Garamond" w:hAnsi="Garamond" w:cs="Times New Roman"/>
        </w:rPr>
        <w:t xml:space="preserve"> za </w:t>
      </w:r>
      <w:proofErr w:type="spellStart"/>
      <w:r w:rsidRPr="00675D64">
        <w:rPr>
          <w:rFonts w:ascii="Garamond" w:hAnsi="Garamond" w:cs="Times New Roman"/>
        </w:rPr>
        <w:t>dostavu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zahtjeva</w:t>
      </w:r>
      <w:proofErr w:type="spellEnd"/>
      <w:r w:rsidRPr="00675D64">
        <w:rPr>
          <w:rFonts w:ascii="Garamond" w:hAnsi="Garamond" w:cs="Times New Roman"/>
        </w:rPr>
        <w:t xml:space="preserve"> za </w:t>
      </w:r>
      <w:proofErr w:type="spellStart"/>
      <w:r w:rsidRPr="00675D64">
        <w:rPr>
          <w:rFonts w:ascii="Garamond" w:hAnsi="Garamond" w:cs="Times New Roman"/>
        </w:rPr>
        <w:t>izradu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prostornog</w:t>
      </w:r>
      <w:proofErr w:type="spellEnd"/>
      <w:r w:rsidRPr="00675D64">
        <w:rPr>
          <w:rFonts w:ascii="Garamond" w:hAnsi="Garamond" w:cs="Times New Roman"/>
        </w:rPr>
        <w:t xml:space="preserve"> plana </w:t>
      </w:r>
      <w:proofErr w:type="spellStart"/>
      <w:r w:rsidRPr="00675D64">
        <w:rPr>
          <w:rFonts w:ascii="Garamond" w:hAnsi="Garamond" w:cs="Times New Roman"/>
        </w:rPr>
        <w:t>iz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članka</w:t>
      </w:r>
      <w:proofErr w:type="spellEnd"/>
      <w:r w:rsidRPr="00675D64">
        <w:rPr>
          <w:rFonts w:ascii="Garamond" w:hAnsi="Garamond" w:cs="Times New Roman"/>
        </w:rPr>
        <w:t xml:space="preserve"> 90. Stavka 1. </w:t>
      </w:r>
      <w:proofErr w:type="spellStart"/>
      <w:r w:rsidRPr="00675D64">
        <w:rPr>
          <w:rFonts w:ascii="Garamond" w:hAnsi="Garamond" w:cs="Times New Roman"/>
        </w:rPr>
        <w:t>Zakona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prostornom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uređenju</w:t>
      </w:r>
      <w:proofErr w:type="spellEnd"/>
      <w:r w:rsidRPr="00675D64">
        <w:rPr>
          <w:rFonts w:ascii="Garamond" w:hAnsi="Garamond" w:cs="Times New Roman"/>
        </w:rPr>
        <w:t xml:space="preserve"> (</w:t>
      </w:r>
      <w:proofErr w:type="spellStart"/>
      <w:r w:rsidRPr="00675D64">
        <w:rPr>
          <w:rFonts w:ascii="Garamond" w:hAnsi="Garamond" w:cs="Times New Roman"/>
        </w:rPr>
        <w:t>Narodne</w:t>
      </w:r>
      <w:proofErr w:type="spellEnd"/>
      <w:r w:rsidRPr="00675D64">
        <w:rPr>
          <w:rFonts w:ascii="Garamond" w:hAnsi="Garamond" w:cs="Times New Roman"/>
        </w:rPr>
        <w:t xml:space="preserve"> novine, </w:t>
      </w:r>
      <w:proofErr w:type="spellStart"/>
      <w:r w:rsidRPr="00675D64">
        <w:rPr>
          <w:rFonts w:ascii="Garamond" w:hAnsi="Garamond" w:cs="Times New Roman"/>
        </w:rPr>
        <w:t>brojevi</w:t>
      </w:r>
      <w:proofErr w:type="spellEnd"/>
      <w:r w:rsidRPr="00675D64">
        <w:rPr>
          <w:rFonts w:ascii="Garamond" w:hAnsi="Garamond" w:cs="Times New Roman"/>
        </w:rPr>
        <w:t xml:space="preserve"> 153/13, 65/17, 114/18, 39/19, 98/19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67/23) pa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se </w:t>
      </w:r>
      <w:proofErr w:type="spellStart"/>
      <w:r w:rsidRPr="00675D64">
        <w:rPr>
          <w:rFonts w:ascii="Garamond" w:hAnsi="Garamond" w:cs="Times New Roman"/>
        </w:rPr>
        <w:t>poziv</w:t>
      </w:r>
      <w:proofErr w:type="spellEnd"/>
      <w:r w:rsidRPr="00675D64">
        <w:rPr>
          <w:rFonts w:ascii="Garamond" w:hAnsi="Garamond" w:cs="Times New Roman"/>
        </w:rPr>
        <w:t xml:space="preserve"> za </w:t>
      </w:r>
      <w:proofErr w:type="spellStart"/>
      <w:r w:rsidRPr="00675D64">
        <w:rPr>
          <w:rFonts w:ascii="Garamond" w:hAnsi="Garamond" w:cs="Times New Roman"/>
        </w:rPr>
        <w:t>dostavu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zahtjeva</w:t>
      </w:r>
      <w:proofErr w:type="spellEnd"/>
      <w:r w:rsidRPr="00675D64">
        <w:rPr>
          <w:rFonts w:ascii="Garamond" w:hAnsi="Garamond" w:cs="Times New Roman"/>
        </w:rPr>
        <w:t xml:space="preserve"> za </w:t>
      </w:r>
      <w:proofErr w:type="spellStart"/>
      <w:r w:rsidRPr="00675D64">
        <w:rPr>
          <w:rFonts w:ascii="Garamond" w:hAnsi="Garamond" w:cs="Times New Roman"/>
        </w:rPr>
        <w:t>izradu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prostornog</w:t>
      </w:r>
      <w:proofErr w:type="spellEnd"/>
      <w:r w:rsidRPr="00675D64">
        <w:rPr>
          <w:rFonts w:ascii="Garamond" w:hAnsi="Garamond" w:cs="Times New Roman"/>
        </w:rPr>
        <w:t xml:space="preserve"> plana </w:t>
      </w:r>
      <w:proofErr w:type="spellStart"/>
      <w:r w:rsidRPr="00675D64">
        <w:rPr>
          <w:rFonts w:ascii="Garamond" w:hAnsi="Garamond" w:cs="Times New Roman"/>
        </w:rPr>
        <w:t>smatrati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zahtjevom</w:t>
      </w:r>
      <w:proofErr w:type="spellEnd"/>
      <w:r w:rsidRPr="00675D64">
        <w:rPr>
          <w:rFonts w:ascii="Garamond" w:hAnsi="Garamond" w:cs="Times New Roman"/>
        </w:rPr>
        <w:t xml:space="preserve"> za </w:t>
      </w:r>
      <w:proofErr w:type="spellStart"/>
      <w:r w:rsidRPr="00675D64">
        <w:rPr>
          <w:rFonts w:ascii="Garamond" w:hAnsi="Garamond" w:cs="Times New Roman"/>
        </w:rPr>
        <w:t>davanje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mišljenja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sadržaju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 xml:space="preserve">. Rok za </w:t>
      </w:r>
      <w:proofErr w:type="spellStart"/>
      <w:r w:rsidRPr="00675D64">
        <w:rPr>
          <w:rFonts w:ascii="Garamond" w:hAnsi="Garamond" w:cs="Times New Roman"/>
        </w:rPr>
        <w:t>dostavu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mišljenja</w:t>
      </w:r>
      <w:proofErr w:type="spellEnd"/>
      <w:r w:rsidRPr="00675D64">
        <w:rPr>
          <w:rFonts w:ascii="Garamond" w:hAnsi="Garamond" w:cs="Times New Roman"/>
        </w:rPr>
        <w:t xml:space="preserve"> je 30 dana.</w:t>
      </w:r>
    </w:p>
    <w:p w14:paraId="7C7D99BF" w14:textId="77777777" w:rsidR="001C7CFA" w:rsidRPr="00675D64" w:rsidRDefault="001C7CFA" w:rsidP="001C7CFA">
      <w:pPr>
        <w:pStyle w:val="Odlomakpopisa"/>
        <w:numPr>
          <w:ilvl w:val="0"/>
          <w:numId w:val="3"/>
        </w:numPr>
        <w:spacing w:before="120" w:after="120" w:line="240" w:lineRule="auto"/>
        <w:jc w:val="both"/>
        <w:rPr>
          <w:rFonts w:ascii="Garamond" w:hAnsi="Garamond" w:cs="Times New Roman"/>
        </w:rPr>
      </w:pPr>
      <w:proofErr w:type="spellStart"/>
      <w:r w:rsidRPr="00675D64">
        <w:rPr>
          <w:rFonts w:ascii="Garamond" w:hAnsi="Garamond" w:cs="Times New Roman"/>
        </w:rPr>
        <w:t>Nadležno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osigurati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informiranje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sudjelovanje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javnosti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postupku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određivanja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sadržaja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sukladno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Uredbi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strateškoj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utjecaja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strategije</w:t>
      </w:r>
      <w:proofErr w:type="spellEnd"/>
      <w:r w:rsidRPr="00675D64">
        <w:rPr>
          <w:rFonts w:ascii="Garamond" w:hAnsi="Garamond" w:cs="Times New Roman"/>
        </w:rPr>
        <w:t xml:space="preserve">, plana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programa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okoliš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Uredbi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informiranju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sudjelovanju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javnosti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zainteresirane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javnosti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pitanjima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zaštite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okoliša</w:t>
      </w:r>
      <w:proofErr w:type="spellEnd"/>
      <w:r w:rsidRPr="00675D64">
        <w:rPr>
          <w:rFonts w:ascii="Garamond" w:hAnsi="Garamond" w:cs="Times New Roman"/>
        </w:rPr>
        <w:t xml:space="preserve"> (</w:t>
      </w:r>
      <w:proofErr w:type="spellStart"/>
      <w:r w:rsidRPr="00675D64">
        <w:rPr>
          <w:rFonts w:ascii="Garamond" w:hAnsi="Garamond" w:cs="Times New Roman"/>
        </w:rPr>
        <w:t>Narodne</w:t>
      </w:r>
      <w:proofErr w:type="spellEnd"/>
      <w:r w:rsidRPr="00675D64">
        <w:rPr>
          <w:rFonts w:ascii="Garamond" w:hAnsi="Garamond" w:cs="Times New Roman"/>
        </w:rPr>
        <w:t xml:space="preserve"> novine, </w:t>
      </w:r>
      <w:proofErr w:type="spellStart"/>
      <w:r w:rsidRPr="00675D64">
        <w:rPr>
          <w:rFonts w:ascii="Garamond" w:hAnsi="Garamond" w:cs="Times New Roman"/>
        </w:rPr>
        <w:t>broj</w:t>
      </w:r>
      <w:proofErr w:type="spellEnd"/>
      <w:r w:rsidRPr="00675D64">
        <w:rPr>
          <w:rFonts w:ascii="Garamond" w:hAnsi="Garamond" w:cs="Times New Roman"/>
        </w:rPr>
        <w:t xml:space="preserve"> 64/08). Na </w:t>
      </w:r>
      <w:proofErr w:type="spellStart"/>
      <w:r w:rsidRPr="00675D64">
        <w:rPr>
          <w:rFonts w:ascii="Garamond" w:hAnsi="Garamond" w:cs="Times New Roman"/>
        </w:rPr>
        <w:t>službenim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mrežnim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stranicama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oglasnoj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ploči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objavit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se </w:t>
      </w:r>
      <w:proofErr w:type="spellStart"/>
      <w:r w:rsidRPr="00675D64">
        <w:rPr>
          <w:rFonts w:ascii="Garamond" w:hAnsi="Garamond" w:cs="Times New Roman"/>
        </w:rPr>
        <w:t>informacija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izradi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 xml:space="preserve">. </w:t>
      </w:r>
      <w:proofErr w:type="spellStart"/>
      <w:r w:rsidRPr="00675D64">
        <w:rPr>
          <w:rFonts w:ascii="Garamond" w:hAnsi="Garamond" w:cs="Times New Roman"/>
        </w:rPr>
        <w:t>Informacija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biti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objavljena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trajanju</w:t>
      </w:r>
      <w:proofErr w:type="spellEnd"/>
      <w:r w:rsidRPr="00675D64">
        <w:rPr>
          <w:rFonts w:ascii="Garamond" w:hAnsi="Garamond" w:cs="Times New Roman"/>
        </w:rPr>
        <w:t xml:space="preserve"> od 30 dana, u </w:t>
      </w:r>
      <w:proofErr w:type="spellStart"/>
      <w:r w:rsidRPr="00675D64">
        <w:rPr>
          <w:rFonts w:ascii="Garamond" w:hAnsi="Garamond" w:cs="Times New Roman"/>
        </w:rPr>
        <w:t>kojem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razdoblju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javnost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može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sudjelovati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pisanim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mišljenjima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prijedlozima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vezi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sadržaja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>.</w:t>
      </w:r>
    </w:p>
    <w:p w14:paraId="79802E4B" w14:textId="77777777" w:rsidR="001C7CFA" w:rsidRPr="00675D64" w:rsidRDefault="001C7CFA" w:rsidP="001C7CFA">
      <w:pPr>
        <w:pStyle w:val="Odlomakpopisa"/>
        <w:numPr>
          <w:ilvl w:val="0"/>
          <w:numId w:val="3"/>
        </w:numPr>
        <w:spacing w:before="120" w:after="120" w:line="240" w:lineRule="auto"/>
        <w:jc w:val="both"/>
        <w:rPr>
          <w:rFonts w:ascii="Garamond" w:hAnsi="Garamond" w:cs="Times New Roman"/>
        </w:rPr>
      </w:pPr>
      <w:r w:rsidRPr="00675D64">
        <w:rPr>
          <w:rFonts w:ascii="Garamond" w:hAnsi="Garamond" w:cs="Times New Roman"/>
        </w:rPr>
        <w:t xml:space="preserve">U </w:t>
      </w:r>
      <w:proofErr w:type="spellStart"/>
      <w:r w:rsidRPr="00675D64">
        <w:rPr>
          <w:rFonts w:ascii="Garamond" w:hAnsi="Garamond" w:cs="Times New Roman"/>
        </w:rPr>
        <w:t>svrhu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usuglašavanja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mišljenja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utvrđivanja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konačnog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sadržaja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 xml:space="preserve">, u </w:t>
      </w:r>
      <w:proofErr w:type="spellStart"/>
      <w:r w:rsidRPr="00675D64">
        <w:rPr>
          <w:rFonts w:ascii="Garamond" w:hAnsi="Garamond" w:cs="Times New Roman"/>
        </w:rPr>
        <w:t>tijeku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roka</w:t>
      </w:r>
      <w:proofErr w:type="spellEnd"/>
      <w:r w:rsidRPr="00675D64">
        <w:rPr>
          <w:rFonts w:ascii="Garamond" w:hAnsi="Garamond" w:cs="Times New Roman"/>
        </w:rPr>
        <w:t xml:space="preserve"> za </w:t>
      </w:r>
      <w:proofErr w:type="spellStart"/>
      <w:r w:rsidRPr="00675D64">
        <w:rPr>
          <w:rFonts w:ascii="Garamond" w:hAnsi="Garamond" w:cs="Times New Roman"/>
        </w:rPr>
        <w:t>dostavu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mišljenja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nadležno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koordinirati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provesti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raspravu</w:t>
      </w:r>
      <w:proofErr w:type="spellEnd"/>
      <w:r w:rsidRPr="00675D64">
        <w:rPr>
          <w:rFonts w:ascii="Garamond" w:hAnsi="Garamond" w:cs="Times New Roman"/>
        </w:rPr>
        <w:t xml:space="preserve"> s </w:t>
      </w:r>
      <w:proofErr w:type="spellStart"/>
      <w:r w:rsidRPr="00675D64">
        <w:rPr>
          <w:rFonts w:ascii="Garamond" w:hAnsi="Garamond" w:cs="Times New Roman"/>
        </w:rPr>
        <w:t>predstavnicima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osoba</w:t>
      </w:r>
      <w:proofErr w:type="spellEnd"/>
      <w:r w:rsidRPr="00675D64">
        <w:rPr>
          <w:rFonts w:ascii="Garamond" w:hAnsi="Garamond" w:cs="Times New Roman"/>
        </w:rPr>
        <w:t xml:space="preserve"> od </w:t>
      </w:r>
      <w:proofErr w:type="spellStart"/>
      <w:r w:rsidRPr="00675D64">
        <w:rPr>
          <w:rFonts w:ascii="Garamond" w:hAnsi="Garamond" w:cs="Times New Roman"/>
        </w:rPr>
        <w:t>kojih</w:t>
      </w:r>
      <w:proofErr w:type="spellEnd"/>
      <w:r w:rsidRPr="00675D64">
        <w:rPr>
          <w:rFonts w:ascii="Garamond" w:hAnsi="Garamond" w:cs="Times New Roman"/>
        </w:rPr>
        <w:t xml:space="preserve"> je </w:t>
      </w:r>
      <w:proofErr w:type="spellStart"/>
      <w:r w:rsidRPr="00675D64">
        <w:rPr>
          <w:rFonts w:ascii="Garamond" w:hAnsi="Garamond" w:cs="Times New Roman"/>
        </w:rPr>
        <w:t>zatraženo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mišljenje</w:t>
      </w:r>
      <w:proofErr w:type="spellEnd"/>
      <w:r w:rsidRPr="00675D64">
        <w:rPr>
          <w:rFonts w:ascii="Garamond" w:hAnsi="Garamond" w:cs="Times New Roman"/>
        </w:rPr>
        <w:t xml:space="preserve">. O </w:t>
      </w:r>
      <w:proofErr w:type="spellStart"/>
      <w:r w:rsidRPr="00675D64">
        <w:rPr>
          <w:rFonts w:ascii="Garamond" w:hAnsi="Garamond" w:cs="Times New Roman"/>
        </w:rPr>
        <w:t>provedenim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raspravama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nadležno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voditi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zapisnik</w:t>
      </w:r>
      <w:proofErr w:type="spellEnd"/>
      <w:r w:rsidRPr="00675D64">
        <w:rPr>
          <w:rFonts w:ascii="Garamond" w:hAnsi="Garamond" w:cs="Times New Roman"/>
        </w:rPr>
        <w:t xml:space="preserve">. </w:t>
      </w:r>
    </w:p>
    <w:p w14:paraId="457CE177" w14:textId="77777777" w:rsidR="001C7CFA" w:rsidRPr="00675D64" w:rsidRDefault="001C7CFA" w:rsidP="001C7CFA">
      <w:pPr>
        <w:pStyle w:val="Odlomakpopisa"/>
        <w:numPr>
          <w:ilvl w:val="0"/>
          <w:numId w:val="3"/>
        </w:numPr>
        <w:spacing w:before="120" w:after="120" w:line="240" w:lineRule="auto"/>
        <w:jc w:val="both"/>
        <w:rPr>
          <w:rFonts w:ascii="Garamond" w:hAnsi="Garamond" w:cs="Times New Roman"/>
        </w:rPr>
      </w:pPr>
      <w:proofErr w:type="spellStart"/>
      <w:r w:rsidRPr="00675D64">
        <w:rPr>
          <w:rFonts w:ascii="Garamond" w:hAnsi="Garamond" w:cs="Times New Roman"/>
        </w:rPr>
        <w:t>Nadležno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razmotriti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sva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dobivena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mišljenja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primjedbe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prijedloge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utvrditi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konačan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sadržaj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te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roku</w:t>
      </w:r>
      <w:proofErr w:type="spellEnd"/>
      <w:r w:rsidRPr="00675D64">
        <w:rPr>
          <w:rFonts w:ascii="Garamond" w:hAnsi="Garamond" w:cs="Times New Roman"/>
        </w:rPr>
        <w:t xml:space="preserve"> od 8 dana </w:t>
      </w:r>
      <w:proofErr w:type="spellStart"/>
      <w:r w:rsidRPr="00675D64">
        <w:rPr>
          <w:rFonts w:ascii="Garamond" w:hAnsi="Garamond" w:cs="Times New Roman"/>
        </w:rPr>
        <w:t>donijeti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Odluku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sadržaju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koja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se </w:t>
      </w:r>
      <w:proofErr w:type="spellStart"/>
      <w:r w:rsidRPr="00675D64">
        <w:rPr>
          <w:rFonts w:ascii="Garamond" w:hAnsi="Garamond" w:cs="Times New Roman"/>
        </w:rPr>
        <w:t>objaviti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r w:rsidRPr="00675D64">
        <w:rPr>
          <w:rFonts w:ascii="Garamond" w:hAnsi="Garamond" w:cs="Times New Roman"/>
          <w:lang w:val="hr-HR"/>
        </w:rPr>
        <w:t>službenim mrežnim stranicama općine</w:t>
      </w:r>
      <w:r w:rsidRPr="00675D64">
        <w:rPr>
          <w:rFonts w:ascii="Garamond" w:hAnsi="Garamond" w:cs="Times New Roman"/>
        </w:rPr>
        <w:t xml:space="preserve">. </w:t>
      </w:r>
    </w:p>
    <w:p w14:paraId="62E2738F" w14:textId="77777777" w:rsidR="001C7CFA" w:rsidRPr="00675D64" w:rsidRDefault="001C7CFA" w:rsidP="001C7CFA">
      <w:pPr>
        <w:pStyle w:val="Odlomakpopisa"/>
        <w:numPr>
          <w:ilvl w:val="0"/>
          <w:numId w:val="3"/>
        </w:numPr>
        <w:spacing w:before="120" w:after="120" w:line="240" w:lineRule="auto"/>
        <w:jc w:val="both"/>
        <w:rPr>
          <w:rFonts w:ascii="Garamond" w:hAnsi="Garamond" w:cs="Times New Roman"/>
        </w:rPr>
      </w:pPr>
      <w:proofErr w:type="spellStart"/>
      <w:r w:rsidRPr="00675D64">
        <w:rPr>
          <w:rFonts w:ascii="Garamond" w:hAnsi="Garamond" w:cs="Times New Roman"/>
        </w:rPr>
        <w:t>Načelnik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roku</w:t>
      </w:r>
      <w:proofErr w:type="spellEnd"/>
      <w:r w:rsidRPr="00675D64">
        <w:rPr>
          <w:rFonts w:ascii="Garamond" w:hAnsi="Garamond" w:cs="Times New Roman"/>
        </w:rPr>
        <w:t xml:space="preserve"> od 8 dana od </w:t>
      </w:r>
      <w:proofErr w:type="spellStart"/>
      <w:r w:rsidRPr="00675D64">
        <w:rPr>
          <w:rFonts w:ascii="Garamond" w:hAnsi="Garamond" w:cs="Times New Roman"/>
        </w:rPr>
        <w:t>donošenja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Odluke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sadržaju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imenovati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povjerenstvo</w:t>
      </w:r>
      <w:proofErr w:type="spellEnd"/>
      <w:r w:rsidRPr="00675D64">
        <w:rPr>
          <w:rFonts w:ascii="Garamond" w:hAnsi="Garamond" w:cs="Times New Roman"/>
        </w:rPr>
        <w:t xml:space="preserve"> za </w:t>
      </w:r>
      <w:proofErr w:type="spellStart"/>
      <w:r w:rsidRPr="00675D64">
        <w:rPr>
          <w:rFonts w:ascii="Garamond" w:hAnsi="Garamond" w:cs="Times New Roman"/>
        </w:rPr>
        <w:t>stratešku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radi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ocjene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cjelovitosti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stručne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utemeljenosti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 xml:space="preserve">. </w:t>
      </w:r>
      <w:proofErr w:type="spellStart"/>
      <w:r w:rsidRPr="00675D64">
        <w:rPr>
          <w:rFonts w:ascii="Garamond" w:hAnsi="Garamond" w:cs="Times New Roman"/>
        </w:rPr>
        <w:t>Članovi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povjerenstva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se </w:t>
      </w:r>
      <w:proofErr w:type="spellStart"/>
      <w:r w:rsidRPr="00675D64">
        <w:rPr>
          <w:rFonts w:ascii="Garamond" w:hAnsi="Garamond" w:cs="Times New Roman"/>
        </w:rPr>
        <w:t>birati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skladu</w:t>
      </w:r>
      <w:proofErr w:type="spellEnd"/>
      <w:r w:rsidRPr="00675D64">
        <w:rPr>
          <w:rFonts w:ascii="Garamond" w:hAnsi="Garamond" w:cs="Times New Roman"/>
        </w:rPr>
        <w:t xml:space="preserve"> s </w:t>
      </w:r>
      <w:proofErr w:type="spellStart"/>
      <w:r w:rsidRPr="00675D64">
        <w:rPr>
          <w:rFonts w:ascii="Garamond" w:hAnsi="Garamond" w:cs="Times New Roman"/>
        </w:rPr>
        <w:t>člankom</w:t>
      </w:r>
      <w:proofErr w:type="spellEnd"/>
      <w:r w:rsidRPr="00675D64">
        <w:rPr>
          <w:rFonts w:ascii="Garamond" w:hAnsi="Garamond" w:cs="Times New Roman"/>
        </w:rPr>
        <w:t xml:space="preserve"> 15. </w:t>
      </w:r>
      <w:proofErr w:type="spellStart"/>
      <w:r w:rsidRPr="00675D64">
        <w:rPr>
          <w:rFonts w:ascii="Garamond" w:hAnsi="Garamond" w:cs="Times New Roman"/>
        </w:rPr>
        <w:t>Stavkom</w:t>
      </w:r>
      <w:proofErr w:type="spellEnd"/>
      <w:r w:rsidRPr="00675D64">
        <w:rPr>
          <w:rFonts w:ascii="Garamond" w:hAnsi="Garamond" w:cs="Times New Roman"/>
        </w:rPr>
        <w:t xml:space="preserve"> 3. </w:t>
      </w:r>
      <w:proofErr w:type="spellStart"/>
      <w:r w:rsidRPr="00675D64">
        <w:rPr>
          <w:rFonts w:ascii="Garamond" w:hAnsi="Garamond" w:cs="Times New Roman"/>
        </w:rPr>
        <w:t>Uredbe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strateškoj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utjecaja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strategije</w:t>
      </w:r>
      <w:proofErr w:type="spellEnd"/>
      <w:r w:rsidRPr="00675D64">
        <w:rPr>
          <w:rFonts w:ascii="Garamond" w:hAnsi="Garamond" w:cs="Times New Roman"/>
        </w:rPr>
        <w:t xml:space="preserve">, plana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programa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okoliš</w:t>
      </w:r>
      <w:proofErr w:type="spellEnd"/>
      <w:r w:rsidRPr="00675D64">
        <w:rPr>
          <w:rFonts w:ascii="Garamond" w:hAnsi="Garamond" w:cs="Times New Roman"/>
        </w:rPr>
        <w:t xml:space="preserve">. </w:t>
      </w:r>
      <w:proofErr w:type="spellStart"/>
      <w:r w:rsidRPr="00675D64">
        <w:rPr>
          <w:rFonts w:ascii="Garamond" w:hAnsi="Garamond" w:cs="Times New Roman"/>
        </w:rPr>
        <w:t>Sastav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broj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članove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povjerenstva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se </w:t>
      </w:r>
      <w:proofErr w:type="spellStart"/>
      <w:r w:rsidRPr="00675D64">
        <w:rPr>
          <w:rFonts w:ascii="Garamond" w:hAnsi="Garamond" w:cs="Times New Roman"/>
        </w:rPr>
        <w:t>odrediti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Odlukom</w:t>
      </w:r>
      <w:proofErr w:type="spellEnd"/>
      <w:r w:rsidRPr="00675D64">
        <w:rPr>
          <w:rFonts w:ascii="Garamond" w:hAnsi="Garamond" w:cs="Times New Roman"/>
        </w:rPr>
        <w:t xml:space="preserve">. </w:t>
      </w:r>
    </w:p>
    <w:p w14:paraId="24783348" w14:textId="77777777" w:rsidR="001C7CFA" w:rsidRPr="00675D64" w:rsidRDefault="001C7CFA" w:rsidP="001C7CFA">
      <w:pPr>
        <w:pStyle w:val="Odlomakpopisa"/>
        <w:numPr>
          <w:ilvl w:val="0"/>
          <w:numId w:val="3"/>
        </w:numPr>
        <w:spacing w:before="120" w:after="120" w:line="240" w:lineRule="auto"/>
        <w:jc w:val="both"/>
        <w:rPr>
          <w:rFonts w:ascii="Garamond" w:hAnsi="Garamond" w:cs="Times New Roman"/>
        </w:rPr>
      </w:pPr>
      <w:proofErr w:type="spellStart"/>
      <w:r w:rsidRPr="00675D64">
        <w:rPr>
          <w:rFonts w:ascii="Garamond" w:hAnsi="Garamond" w:cs="Times New Roman"/>
        </w:rPr>
        <w:t>Predsjednik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povjerenstva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sazvat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prvu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sjednicu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Povjerenstva</w:t>
      </w:r>
      <w:proofErr w:type="spellEnd"/>
      <w:r w:rsidRPr="00675D64">
        <w:rPr>
          <w:rFonts w:ascii="Garamond" w:hAnsi="Garamond" w:cs="Times New Roman"/>
        </w:rPr>
        <w:t xml:space="preserve"> za </w:t>
      </w:r>
      <w:proofErr w:type="spellStart"/>
      <w:r w:rsidRPr="00675D64">
        <w:rPr>
          <w:rFonts w:ascii="Garamond" w:hAnsi="Garamond" w:cs="Times New Roman"/>
        </w:rPr>
        <w:t>stratešku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najkasnije</w:t>
      </w:r>
      <w:proofErr w:type="spellEnd"/>
      <w:r w:rsidRPr="00675D64">
        <w:rPr>
          <w:rFonts w:ascii="Garamond" w:hAnsi="Garamond" w:cs="Times New Roman"/>
        </w:rPr>
        <w:t xml:space="preserve"> 8 dana od dana </w:t>
      </w:r>
      <w:proofErr w:type="spellStart"/>
      <w:r w:rsidRPr="00675D64">
        <w:rPr>
          <w:rFonts w:ascii="Garamond" w:hAnsi="Garamond" w:cs="Times New Roman"/>
        </w:rPr>
        <w:t>primitka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Nacrta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prijedloga</w:t>
      </w:r>
      <w:proofErr w:type="spellEnd"/>
      <w:r w:rsidRPr="00675D64">
        <w:rPr>
          <w:rFonts w:ascii="Garamond" w:hAnsi="Garamond" w:cs="Times New Roman"/>
        </w:rPr>
        <w:t xml:space="preserve"> plana. </w:t>
      </w:r>
      <w:proofErr w:type="spellStart"/>
      <w:r w:rsidRPr="00675D64">
        <w:rPr>
          <w:rFonts w:ascii="Garamond" w:hAnsi="Garamond" w:cs="Times New Roman"/>
        </w:rPr>
        <w:t>Svaki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član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povjerenstva</w:t>
      </w:r>
      <w:proofErr w:type="spellEnd"/>
      <w:r w:rsidRPr="00675D64">
        <w:rPr>
          <w:rFonts w:ascii="Garamond" w:hAnsi="Garamond" w:cs="Times New Roman"/>
        </w:rPr>
        <w:t xml:space="preserve"> za </w:t>
      </w:r>
      <w:proofErr w:type="spellStart"/>
      <w:r w:rsidRPr="00675D64">
        <w:rPr>
          <w:rFonts w:ascii="Garamond" w:hAnsi="Garamond" w:cs="Times New Roman"/>
        </w:rPr>
        <w:t>stratešku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obvezan</w:t>
      </w:r>
      <w:proofErr w:type="spellEnd"/>
      <w:r w:rsidRPr="00675D64">
        <w:rPr>
          <w:rFonts w:ascii="Garamond" w:hAnsi="Garamond" w:cs="Times New Roman"/>
        </w:rPr>
        <w:t xml:space="preserve"> je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prvu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sjednicu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dostaviti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mišljenje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kvaliteti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pisanim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obliku</w:t>
      </w:r>
      <w:proofErr w:type="spellEnd"/>
      <w:r w:rsidRPr="00675D64">
        <w:rPr>
          <w:rFonts w:ascii="Garamond" w:hAnsi="Garamond" w:cs="Times New Roman"/>
        </w:rPr>
        <w:t xml:space="preserve">. </w:t>
      </w:r>
      <w:proofErr w:type="spellStart"/>
      <w:r w:rsidRPr="00675D64">
        <w:rPr>
          <w:rFonts w:ascii="Garamond" w:hAnsi="Garamond" w:cs="Times New Roman"/>
        </w:rPr>
        <w:t>Povjerenstvo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prvoj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sjednici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temelju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rezultata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ocjene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odnosu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Plan, </w:t>
      </w:r>
      <w:proofErr w:type="spellStart"/>
      <w:r w:rsidRPr="00675D64">
        <w:rPr>
          <w:rFonts w:ascii="Garamond" w:hAnsi="Garamond" w:cs="Times New Roman"/>
        </w:rPr>
        <w:t>donosi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Mišljenje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cjelovitosti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stručnoj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utemeljenosti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ili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može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zatražiti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nadležnog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tijela</w:t>
      </w:r>
      <w:proofErr w:type="spellEnd"/>
      <w:r w:rsidRPr="00675D64">
        <w:rPr>
          <w:rFonts w:ascii="Garamond" w:hAnsi="Garamond" w:cs="Times New Roman"/>
        </w:rPr>
        <w:t xml:space="preserve"> da od </w:t>
      </w:r>
      <w:proofErr w:type="spellStart"/>
      <w:r w:rsidRPr="00675D64">
        <w:rPr>
          <w:rFonts w:ascii="Garamond" w:hAnsi="Garamond" w:cs="Times New Roman"/>
        </w:rPr>
        <w:t>ovlaštenika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zatraži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dopunu</w:t>
      </w:r>
      <w:proofErr w:type="spellEnd"/>
      <w:r w:rsidRPr="00675D64">
        <w:rPr>
          <w:rFonts w:ascii="Garamond" w:hAnsi="Garamond" w:cs="Times New Roman"/>
        </w:rPr>
        <w:t>/</w:t>
      </w:r>
      <w:proofErr w:type="spellStart"/>
      <w:r w:rsidRPr="00675D64">
        <w:rPr>
          <w:rFonts w:ascii="Garamond" w:hAnsi="Garamond" w:cs="Times New Roman"/>
        </w:rPr>
        <w:t>doradu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primjerenom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roku</w:t>
      </w:r>
      <w:proofErr w:type="spellEnd"/>
      <w:r w:rsidRPr="00675D64">
        <w:rPr>
          <w:rFonts w:ascii="Garamond" w:hAnsi="Garamond" w:cs="Times New Roman"/>
        </w:rPr>
        <w:t xml:space="preserve">, koji ne </w:t>
      </w:r>
      <w:proofErr w:type="spellStart"/>
      <w:r w:rsidRPr="00675D64">
        <w:rPr>
          <w:rFonts w:ascii="Garamond" w:hAnsi="Garamond" w:cs="Times New Roman"/>
        </w:rPr>
        <w:t>može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biti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dulji</w:t>
      </w:r>
      <w:proofErr w:type="spellEnd"/>
      <w:r w:rsidRPr="00675D64">
        <w:rPr>
          <w:rFonts w:ascii="Garamond" w:hAnsi="Garamond" w:cs="Times New Roman"/>
        </w:rPr>
        <w:t xml:space="preserve"> od 15 dana, </w:t>
      </w:r>
      <w:proofErr w:type="spellStart"/>
      <w:r w:rsidRPr="00675D64">
        <w:rPr>
          <w:rFonts w:ascii="Garamond" w:hAnsi="Garamond" w:cs="Times New Roman"/>
        </w:rPr>
        <w:t>Nakon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čega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može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dostaviti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izravno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izrađivaču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ukoliko</w:t>
      </w:r>
      <w:proofErr w:type="spellEnd"/>
      <w:r w:rsidRPr="00675D64">
        <w:rPr>
          <w:rFonts w:ascii="Garamond" w:hAnsi="Garamond" w:cs="Times New Roman"/>
        </w:rPr>
        <w:t xml:space="preserve"> je </w:t>
      </w:r>
      <w:proofErr w:type="spellStart"/>
      <w:r w:rsidRPr="00675D64">
        <w:rPr>
          <w:rFonts w:ascii="Garamond" w:hAnsi="Garamond" w:cs="Times New Roman"/>
        </w:rPr>
        <w:t>Povjerenstvo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tako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predložilo</w:t>
      </w:r>
      <w:proofErr w:type="spellEnd"/>
      <w:r w:rsidRPr="00675D64">
        <w:rPr>
          <w:rFonts w:ascii="Garamond" w:hAnsi="Garamond" w:cs="Times New Roman"/>
        </w:rPr>
        <w:t xml:space="preserve">. U </w:t>
      </w:r>
      <w:proofErr w:type="spellStart"/>
      <w:r w:rsidRPr="00675D64">
        <w:rPr>
          <w:rFonts w:ascii="Garamond" w:hAnsi="Garamond" w:cs="Times New Roman"/>
        </w:rPr>
        <w:t>slučaju</w:t>
      </w:r>
      <w:proofErr w:type="spellEnd"/>
      <w:r w:rsidRPr="00675D64">
        <w:rPr>
          <w:rFonts w:ascii="Garamond" w:hAnsi="Garamond" w:cs="Times New Roman"/>
        </w:rPr>
        <w:t xml:space="preserve"> da </w:t>
      </w:r>
      <w:proofErr w:type="spellStart"/>
      <w:r w:rsidRPr="00675D64">
        <w:rPr>
          <w:rFonts w:ascii="Garamond" w:hAnsi="Garamond" w:cs="Times New Roman"/>
        </w:rPr>
        <w:t>Povjerenstvo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odluči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lastRenderedPageBreak/>
        <w:t>održati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drugu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sjednicu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ista</w:t>
      </w:r>
      <w:proofErr w:type="spellEnd"/>
      <w:r w:rsidRPr="00675D64">
        <w:rPr>
          <w:rFonts w:ascii="Garamond" w:hAnsi="Garamond" w:cs="Times New Roman"/>
        </w:rPr>
        <w:t xml:space="preserve"> se mora </w:t>
      </w:r>
      <w:proofErr w:type="spellStart"/>
      <w:r w:rsidRPr="00675D64">
        <w:rPr>
          <w:rFonts w:ascii="Garamond" w:hAnsi="Garamond" w:cs="Times New Roman"/>
        </w:rPr>
        <w:t>održati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najkasnije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roku</w:t>
      </w:r>
      <w:proofErr w:type="spellEnd"/>
      <w:r w:rsidRPr="00675D64">
        <w:rPr>
          <w:rFonts w:ascii="Garamond" w:hAnsi="Garamond" w:cs="Times New Roman"/>
        </w:rPr>
        <w:t xml:space="preserve"> od 8 dana od </w:t>
      </w:r>
      <w:proofErr w:type="spellStart"/>
      <w:r w:rsidRPr="00675D64">
        <w:rPr>
          <w:rFonts w:ascii="Garamond" w:hAnsi="Garamond" w:cs="Times New Roman"/>
        </w:rPr>
        <w:t>isteka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roka</w:t>
      </w:r>
      <w:proofErr w:type="spellEnd"/>
      <w:r w:rsidRPr="00675D64">
        <w:rPr>
          <w:rFonts w:ascii="Garamond" w:hAnsi="Garamond" w:cs="Times New Roman"/>
        </w:rPr>
        <w:t xml:space="preserve"> za </w:t>
      </w:r>
      <w:proofErr w:type="spellStart"/>
      <w:r w:rsidRPr="00675D64">
        <w:rPr>
          <w:rFonts w:ascii="Garamond" w:hAnsi="Garamond" w:cs="Times New Roman"/>
        </w:rPr>
        <w:t>dopunu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>.</w:t>
      </w:r>
    </w:p>
    <w:p w14:paraId="32540E13" w14:textId="77777777" w:rsidR="001C7CFA" w:rsidRPr="00675D64" w:rsidRDefault="001C7CFA" w:rsidP="001C7CFA">
      <w:pPr>
        <w:pStyle w:val="Odlomakpopisa"/>
        <w:numPr>
          <w:ilvl w:val="0"/>
          <w:numId w:val="3"/>
        </w:numPr>
        <w:spacing w:before="120" w:after="120" w:line="240" w:lineRule="auto"/>
        <w:jc w:val="both"/>
        <w:rPr>
          <w:rFonts w:ascii="Garamond" w:hAnsi="Garamond" w:cs="Times New Roman"/>
        </w:rPr>
      </w:pPr>
      <w:proofErr w:type="spellStart"/>
      <w:r w:rsidRPr="00675D64">
        <w:rPr>
          <w:rFonts w:ascii="Garamond" w:hAnsi="Garamond" w:cs="Times New Roman"/>
        </w:rPr>
        <w:t>Izrađivač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dovršava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Nacrt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prijedloga</w:t>
      </w:r>
      <w:proofErr w:type="spellEnd"/>
      <w:r w:rsidRPr="00675D64">
        <w:rPr>
          <w:rFonts w:ascii="Garamond" w:hAnsi="Garamond" w:cs="Times New Roman"/>
        </w:rPr>
        <w:t xml:space="preserve"> plana, </w:t>
      </w:r>
      <w:proofErr w:type="spellStart"/>
      <w:r w:rsidRPr="00675D64">
        <w:rPr>
          <w:rFonts w:ascii="Garamond" w:hAnsi="Garamond" w:cs="Times New Roman"/>
        </w:rPr>
        <w:t>nakon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što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zaprimi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cjelovitu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stručno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utemeljena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Studiju</w:t>
      </w:r>
      <w:proofErr w:type="spellEnd"/>
      <w:r w:rsidRPr="00675D64">
        <w:rPr>
          <w:rFonts w:ascii="Garamond" w:hAnsi="Garamond" w:cs="Times New Roman"/>
        </w:rPr>
        <w:t>.</w:t>
      </w:r>
    </w:p>
    <w:p w14:paraId="5DACBC3A" w14:textId="77777777" w:rsidR="001C7CFA" w:rsidRPr="00675D64" w:rsidRDefault="001C7CFA" w:rsidP="001C7CFA">
      <w:pPr>
        <w:pStyle w:val="Odlomakpopisa"/>
        <w:numPr>
          <w:ilvl w:val="0"/>
          <w:numId w:val="3"/>
        </w:numPr>
        <w:spacing w:before="120" w:after="120" w:line="240" w:lineRule="auto"/>
        <w:ind w:left="714" w:hanging="357"/>
        <w:jc w:val="both"/>
        <w:rPr>
          <w:rFonts w:ascii="Garamond" w:hAnsi="Garamond" w:cs="Times New Roman"/>
        </w:rPr>
      </w:pPr>
      <w:proofErr w:type="spellStart"/>
      <w:r w:rsidRPr="00675D64">
        <w:rPr>
          <w:rFonts w:ascii="Garamond" w:hAnsi="Garamond" w:cs="Times New Roman"/>
        </w:rPr>
        <w:t>Nadležno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donosi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Odluku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upućivanju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Nacrta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prijedloga</w:t>
      </w:r>
      <w:proofErr w:type="spellEnd"/>
      <w:r w:rsidRPr="00675D64">
        <w:rPr>
          <w:rFonts w:ascii="Garamond" w:hAnsi="Garamond" w:cs="Times New Roman"/>
        </w:rPr>
        <w:t xml:space="preserve"> Plana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javnu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raspravu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istodobno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mišljenje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javnim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tijelima</w:t>
      </w:r>
      <w:proofErr w:type="spellEnd"/>
      <w:r w:rsidRPr="00675D64">
        <w:rPr>
          <w:rFonts w:ascii="Garamond" w:hAnsi="Garamond" w:cs="Times New Roman"/>
        </w:rPr>
        <w:t>/</w:t>
      </w:r>
      <w:proofErr w:type="spellStart"/>
      <w:r w:rsidRPr="00675D64">
        <w:rPr>
          <w:rFonts w:ascii="Garamond" w:hAnsi="Garamond" w:cs="Times New Roman"/>
        </w:rPr>
        <w:t>osobama</w:t>
      </w:r>
      <w:proofErr w:type="spellEnd"/>
      <w:r w:rsidRPr="00675D64">
        <w:rPr>
          <w:rFonts w:ascii="Garamond" w:hAnsi="Garamond" w:cs="Times New Roman"/>
        </w:rPr>
        <w:t xml:space="preserve">. </w:t>
      </w:r>
      <w:r w:rsidRPr="00675D64">
        <w:rPr>
          <w:rFonts w:ascii="Garamond" w:hAnsi="Garamond" w:cs="Times New Roman"/>
          <w:lang w:val="hr-HR"/>
        </w:rPr>
        <w:t xml:space="preserve">O Odluci </w:t>
      </w:r>
      <w:r w:rsidRPr="00675D64">
        <w:rPr>
          <w:rFonts w:ascii="Garamond" w:hAnsi="Garamond" w:cs="Times New Roman"/>
        </w:rPr>
        <w:t xml:space="preserve">o </w:t>
      </w:r>
      <w:proofErr w:type="spellStart"/>
      <w:r w:rsidRPr="00675D64">
        <w:rPr>
          <w:rFonts w:ascii="Garamond" w:hAnsi="Garamond" w:cs="Times New Roman"/>
        </w:rPr>
        <w:t>upućivanju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Studije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Nacrta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prijedloga</w:t>
      </w:r>
      <w:proofErr w:type="spellEnd"/>
      <w:r w:rsidRPr="00675D64">
        <w:rPr>
          <w:rFonts w:ascii="Garamond" w:hAnsi="Garamond" w:cs="Times New Roman"/>
        </w:rPr>
        <w:t xml:space="preserve"> Plana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javnu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raspravu</w:t>
      </w:r>
      <w:proofErr w:type="spellEnd"/>
      <w:r w:rsidRPr="00675D64">
        <w:rPr>
          <w:rFonts w:ascii="Garamond" w:hAnsi="Garamond" w:cs="Times New Roman"/>
          <w:lang w:val="hr-HR"/>
        </w:rPr>
        <w:t>, nadležno tijelo će informirati javnost objavom Odluke na službenim mrežnim stranicama, oglasnoj ploči općine te oglašavanjem u tisku.</w:t>
      </w:r>
    </w:p>
    <w:p w14:paraId="46BDE84B" w14:textId="77777777" w:rsidR="001C7CFA" w:rsidRPr="00675D64" w:rsidRDefault="001C7CFA" w:rsidP="001C7CFA">
      <w:pPr>
        <w:pStyle w:val="Odlomakpopisa"/>
        <w:numPr>
          <w:ilvl w:val="0"/>
          <w:numId w:val="3"/>
        </w:numPr>
        <w:spacing w:before="120" w:after="120" w:line="240" w:lineRule="auto"/>
        <w:jc w:val="both"/>
        <w:rPr>
          <w:rFonts w:ascii="Garamond" w:hAnsi="Garamond" w:cs="Times New Roman"/>
        </w:rPr>
      </w:pPr>
      <w:r w:rsidRPr="00675D64">
        <w:rPr>
          <w:rFonts w:ascii="Garamond" w:hAnsi="Garamond" w:cs="Times New Roman"/>
        </w:rPr>
        <w:t xml:space="preserve">U </w:t>
      </w:r>
      <w:proofErr w:type="spellStart"/>
      <w:r w:rsidRPr="00675D64">
        <w:rPr>
          <w:rFonts w:ascii="Garamond" w:hAnsi="Garamond" w:cs="Times New Roman"/>
        </w:rPr>
        <w:t>roku</w:t>
      </w:r>
      <w:proofErr w:type="spellEnd"/>
      <w:r w:rsidRPr="00675D64">
        <w:rPr>
          <w:rFonts w:ascii="Garamond" w:hAnsi="Garamond" w:cs="Times New Roman"/>
        </w:rPr>
        <w:t xml:space="preserve"> od 15 dana od </w:t>
      </w:r>
      <w:proofErr w:type="spellStart"/>
      <w:r w:rsidRPr="00675D64">
        <w:rPr>
          <w:rFonts w:ascii="Garamond" w:hAnsi="Garamond" w:cs="Times New Roman"/>
        </w:rPr>
        <w:t>završetka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javne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rasprave</w:t>
      </w:r>
      <w:proofErr w:type="spellEnd"/>
      <w:r w:rsidRPr="00675D64">
        <w:rPr>
          <w:rFonts w:ascii="Garamond" w:hAnsi="Garamond" w:cs="Times New Roman"/>
        </w:rPr>
        <w:t xml:space="preserve">, a </w:t>
      </w:r>
      <w:proofErr w:type="spellStart"/>
      <w:r w:rsidRPr="00675D64">
        <w:rPr>
          <w:rFonts w:ascii="Garamond" w:hAnsi="Garamond" w:cs="Times New Roman"/>
        </w:rPr>
        <w:t>prije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zaključivanja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izvješća</w:t>
      </w:r>
      <w:proofErr w:type="spellEnd"/>
      <w:r w:rsidRPr="00675D64">
        <w:rPr>
          <w:rFonts w:ascii="Garamond" w:hAnsi="Garamond" w:cs="Times New Roman"/>
        </w:rPr>
        <w:t xml:space="preserve"> s </w:t>
      </w:r>
      <w:proofErr w:type="spellStart"/>
      <w:r w:rsidRPr="00675D64">
        <w:rPr>
          <w:rFonts w:ascii="Garamond" w:hAnsi="Garamond" w:cs="Times New Roman"/>
        </w:rPr>
        <w:t>javne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rasprave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nadležno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pribaviti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mišljenje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nadležnog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upravnog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tijela</w:t>
      </w:r>
      <w:proofErr w:type="spellEnd"/>
      <w:r w:rsidRPr="00675D64">
        <w:rPr>
          <w:rFonts w:ascii="Garamond" w:hAnsi="Garamond" w:cs="Times New Roman"/>
        </w:rPr>
        <w:t xml:space="preserve"> za </w:t>
      </w:r>
      <w:proofErr w:type="spellStart"/>
      <w:r w:rsidRPr="00675D64">
        <w:rPr>
          <w:rFonts w:ascii="Garamond" w:hAnsi="Garamond" w:cs="Times New Roman"/>
        </w:rPr>
        <w:t>zaštitu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okoliša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županiji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strateškoj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procjeni</w:t>
      </w:r>
      <w:proofErr w:type="spellEnd"/>
      <w:r w:rsidRPr="00675D64">
        <w:rPr>
          <w:rFonts w:ascii="Garamond" w:hAnsi="Garamond" w:cs="Times New Roman"/>
        </w:rPr>
        <w:t>.</w:t>
      </w:r>
    </w:p>
    <w:p w14:paraId="7E855C4F" w14:textId="77777777" w:rsidR="001C7CFA" w:rsidRPr="00675D64" w:rsidRDefault="001C7CFA" w:rsidP="001C7CFA">
      <w:pPr>
        <w:pStyle w:val="Odlomakpopisa"/>
        <w:numPr>
          <w:ilvl w:val="0"/>
          <w:numId w:val="3"/>
        </w:numPr>
        <w:spacing w:before="120" w:after="120" w:line="240" w:lineRule="auto"/>
        <w:jc w:val="both"/>
        <w:rPr>
          <w:rFonts w:ascii="Garamond" w:hAnsi="Garamond" w:cs="Times New Roman"/>
        </w:rPr>
      </w:pPr>
      <w:proofErr w:type="spellStart"/>
      <w:r w:rsidRPr="00675D64">
        <w:rPr>
          <w:rFonts w:ascii="Garamond" w:hAnsi="Garamond" w:cs="Times New Roman"/>
        </w:rPr>
        <w:t>Sukladno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članku</w:t>
      </w:r>
      <w:proofErr w:type="spellEnd"/>
      <w:r w:rsidRPr="00675D64">
        <w:rPr>
          <w:rFonts w:ascii="Garamond" w:hAnsi="Garamond" w:cs="Times New Roman"/>
        </w:rPr>
        <w:t xml:space="preserve"> 105.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stavku</w:t>
      </w:r>
      <w:proofErr w:type="spellEnd"/>
      <w:r w:rsidRPr="00675D64">
        <w:rPr>
          <w:rFonts w:ascii="Garamond" w:hAnsi="Garamond" w:cs="Times New Roman"/>
        </w:rPr>
        <w:t xml:space="preserve"> 1. </w:t>
      </w:r>
      <w:proofErr w:type="spellStart"/>
      <w:r w:rsidRPr="00675D64">
        <w:rPr>
          <w:rFonts w:ascii="Garamond" w:hAnsi="Garamond" w:cs="Times New Roman"/>
        </w:rPr>
        <w:t>Zakona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prostornom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uređenju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nakon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što</w:t>
      </w:r>
      <w:proofErr w:type="spellEnd"/>
      <w:r w:rsidRPr="00675D64">
        <w:rPr>
          <w:rFonts w:ascii="Garamond" w:hAnsi="Garamond" w:cs="Times New Roman"/>
        </w:rPr>
        <w:t xml:space="preserve"> je </w:t>
      </w:r>
      <w:proofErr w:type="spellStart"/>
      <w:r w:rsidRPr="00675D64">
        <w:rPr>
          <w:rFonts w:ascii="Garamond" w:hAnsi="Garamond" w:cs="Times New Roman"/>
        </w:rPr>
        <w:t>provedena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javna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rasprava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izrađeno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izvješće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javnoj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raspravi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stručni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izrađivač</w:t>
      </w:r>
      <w:proofErr w:type="spellEnd"/>
      <w:r w:rsidRPr="00675D64">
        <w:rPr>
          <w:rFonts w:ascii="Garamond" w:hAnsi="Garamond" w:cs="Times New Roman"/>
        </w:rPr>
        <w:t xml:space="preserve"> u </w:t>
      </w:r>
      <w:proofErr w:type="spellStart"/>
      <w:r w:rsidRPr="00675D64">
        <w:rPr>
          <w:rFonts w:ascii="Garamond" w:hAnsi="Garamond" w:cs="Times New Roman"/>
        </w:rPr>
        <w:t>suradnji</w:t>
      </w:r>
      <w:proofErr w:type="spellEnd"/>
      <w:r w:rsidRPr="00675D64">
        <w:rPr>
          <w:rFonts w:ascii="Garamond" w:hAnsi="Garamond" w:cs="Times New Roman"/>
        </w:rPr>
        <w:t xml:space="preserve"> s </w:t>
      </w:r>
      <w:proofErr w:type="spellStart"/>
      <w:r w:rsidRPr="00675D64">
        <w:rPr>
          <w:rFonts w:ascii="Garamond" w:hAnsi="Garamond" w:cs="Times New Roman"/>
        </w:rPr>
        <w:t>nositeljem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izrade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izrađuje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nacrt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konačnog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prijedloga</w:t>
      </w:r>
      <w:proofErr w:type="spellEnd"/>
      <w:r w:rsidRPr="00675D64">
        <w:rPr>
          <w:rFonts w:ascii="Garamond" w:hAnsi="Garamond" w:cs="Times New Roman"/>
        </w:rPr>
        <w:t xml:space="preserve"> Plana koji se </w:t>
      </w:r>
      <w:proofErr w:type="spellStart"/>
      <w:r w:rsidRPr="00675D64">
        <w:rPr>
          <w:rFonts w:ascii="Garamond" w:hAnsi="Garamond" w:cs="Times New Roman"/>
        </w:rPr>
        <w:t>dostavljam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nadležnom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tijelu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usvajanje</w:t>
      </w:r>
      <w:proofErr w:type="spellEnd"/>
      <w:r w:rsidRPr="00675D64">
        <w:rPr>
          <w:rFonts w:ascii="Garamond" w:hAnsi="Garamond" w:cs="Times New Roman"/>
        </w:rPr>
        <w:t>.</w:t>
      </w:r>
    </w:p>
    <w:p w14:paraId="5D334573" w14:textId="25185FDD" w:rsidR="001C7CFA" w:rsidRPr="00675D64" w:rsidRDefault="001C7CFA" w:rsidP="001C7CFA">
      <w:pPr>
        <w:pStyle w:val="Odlomakpopisa"/>
        <w:numPr>
          <w:ilvl w:val="0"/>
          <w:numId w:val="3"/>
        </w:numPr>
        <w:spacing w:before="120" w:after="120" w:line="240" w:lineRule="auto"/>
        <w:jc w:val="both"/>
        <w:rPr>
          <w:rFonts w:ascii="Garamond" w:hAnsi="Garamond" w:cs="Times New Roman"/>
        </w:rPr>
      </w:pPr>
      <w:proofErr w:type="spellStart"/>
      <w:r w:rsidRPr="00675D64">
        <w:rPr>
          <w:rFonts w:ascii="Garamond" w:hAnsi="Garamond" w:cs="Times New Roman"/>
        </w:rPr>
        <w:t>Nadležno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tijelo</w:t>
      </w:r>
      <w:proofErr w:type="spellEnd"/>
      <w:r w:rsidRPr="00675D64">
        <w:rPr>
          <w:rFonts w:ascii="Garamond" w:hAnsi="Garamond" w:cs="Times New Roman"/>
        </w:rPr>
        <w:t xml:space="preserve"> je u </w:t>
      </w:r>
      <w:proofErr w:type="spellStart"/>
      <w:r w:rsidRPr="00675D64">
        <w:rPr>
          <w:rFonts w:ascii="Garamond" w:hAnsi="Garamond" w:cs="Times New Roman"/>
        </w:rPr>
        <w:t>roku</w:t>
      </w:r>
      <w:proofErr w:type="spellEnd"/>
      <w:r w:rsidRPr="00675D64">
        <w:rPr>
          <w:rFonts w:ascii="Garamond" w:hAnsi="Garamond" w:cs="Times New Roman"/>
        </w:rPr>
        <w:t xml:space="preserve"> od 30 dana od </w:t>
      </w:r>
      <w:proofErr w:type="spellStart"/>
      <w:r w:rsidRPr="00675D64">
        <w:rPr>
          <w:rFonts w:ascii="Garamond" w:hAnsi="Garamond" w:cs="Times New Roman"/>
        </w:rPr>
        <w:t>donošenja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Odluke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usvajanju</w:t>
      </w:r>
      <w:proofErr w:type="spellEnd"/>
      <w:r w:rsidRPr="00675D64">
        <w:rPr>
          <w:rFonts w:ascii="Garamond" w:hAnsi="Garamond" w:cs="Times New Roman"/>
        </w:rPr>
        <w:t xml:space="preserve"> Plana </w:t>
      </w:r>
      <w:proofErr w:type="spellStart"/>
      <w:r w:rsidRPr="00675D64">
        <w:rPr>
          <w:rFonts w:ascii="Garamond" w:hAnsi="Garamond" w:cs="Times New Roman"/>
        </w:rPr>
        <w:t>donijeti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Izvješće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provedenoj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strateškoj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procjeni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sukladno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članku</w:t>
      </w:r>
      <w:proofErr w:type="spellEnd"/>
      <w:r w:rsidRPr="00675D64">
        <w:rPr>
          <w:rFonts w:ascii="Garamond" w:hAnsi="Garamond" w:cs="Times New Roman"/>
        </w:rPr>
        <w:t xml:space="preserve"> 27. </w:t>
      </w:r>
      <w:proofErr w:type="spellStart"/>
      <w:r w:rsidRPr="00675D64">
        <w:rPr>
          <w:rFonts w:ascii="Garamond" w:hAnsi="Garamond" w:cs="Times New Roman"/>
        </w:rPr>
        <w:t>Uredbe</w:t>
      </w:r>
      <w:proofErr w:type="spellEnd"/>
      <w:r w:rsidRPr="00675D64">
        <w:rPr>
          <w:rFonts w:ascii="Garamond" w:hAnsi="Garamond" w:cs="Times New Roman"/>
        </w:rPr>
        <w:t xml:space="preserve"> o </w:t>
      </w:r>
      <w:proofErr w:type="spellStart"/>
      <w:r w:rsidRPr="00675D64">
        <w:rPr>
          <w:rFonts w:ascii="Garamond" w:hAnsi="Garamond" w:cs="Times New Roman"/>
        </w:rPr>
        <w:t>strateškoj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procjeni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utjecaja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strategije</w:t>
      </w:r>
      <w:proofErr w:type="spellEnd"/>
      <w:r w:rsidRPr="00675D64">
        <w:rPr>
          <w:rFonts w:ascii="Garamond" w:hAnsi="Garamond" w:cs="Times New Roman"/>
        </w:rPr>
        <w:t xml:space="preserve">, plana </w:t>
      </w:r>
      <w:proofErr w:type="spellStart"/>
      <w:r w:rsidRPr="00675D64">
        <w:rPr>
          <w:rFonts w:ascii="Garamond" w:hAnsi="Garamond" w:cs="Times New Roman"/>
        </w:rPr>
        <w:t>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programa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okoliš</w:t>
      </w:r>
      <w:proofErr w:type="spellEnd"/>
      <w:r w:rsidRPr="00675D64">
        <w:rPr>
          <w:rFonts w:ascii="Garamond" w:hAnsi="Garamond" w:cs="Times New Roman"/>
        </w:rPr>
        <w:t xml:space="preserve">, </w:t>
      </w:r>
      <w:proofErr w:type="spellStart"/>
      <w:r w:rsidRPr="00675D64">
        <w:rPr>
          <w:rFonts w:ascii="Garamond" w:hAnsi="Garamond" w:cs="Times New Roman"/>
        </w:rPr>
        <w:t>koje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će</w:t>
      </w:r>
      <w:proofErr w:type="spellEnd"/>
      <w:r w:rsidRPr="00675D64">
        <w:rPr>
          <w:rFonts w:ascii="Garamond" w:hAnsi="Garamond" w:cs="Times New Roman"/>
        </w:rPr>
        <w:t xml:space="preserve"> se </w:t>
      </w:r>
      <w:proofErr w:type="spellStart"/>
      <w:r w:rsidRPr="00675D64">
        <w:rPr>
          <w:rFonts w:ascii="Garamond" w:hAnsi="Garamond" w:cs="Times New Roman"/>
        </w:rPr>
        <w:t>objaviti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na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službenim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mrežnim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Pr="00675D64">
        <w:rPr>
          <w:rFonts w:ascii="Garamond" w:hAnsi="Garamond" w:cs="Times New Roman"/>
        </w:rPr>
        <w:t>stranicama</w:t>
      </w:r>
      <w:proofErr w:type="spellEnd"/>
      <w:r w:rsidRPr="00675D64">
        <w:rPr>
          <w:rFonts w:ascii="Garamond" w:hAnsi="Garamond" w:cs="Times New Roman"/>
        </w:rPr>
        <w:t xml:space="preserve"> </w:t>
      </w:r>
      <w:proofErr w:type="spellStart"/>
      <w:r w:rsidR="00D87282" w:rsidRPr="00675D64">
        <w:rPr>
          <w:rFonts w:ascii="Garamond" w:hAnsi="Garamond" w:cs="Times New Roman"/>
        </w:rPr>
        <w:t>O</w:t>
      </w:r>
      <w:r w:rsidRPr="00675D64">
        <w:rPr>
          <w:rFonts w:ascii="Garamond" w:hAnsi="Garamond" w:cs="Times New Roman"/>
        </w:rPr>
        <w:t>pćine</w:t>
      </w:r>
      <w:proofErr w:type="spellEnd"/>
      <w:r w:rsidRPr="00675D64">
        <w:rPr>
          <w:rFonts w:ascii="Garamond" w:hAnsi="Garamond" w:cs="Times New Roman"/>
        </w:rPr>
        <w:t>.</w:t>
      </w:r>
    </w:p>
    <w:p w14:paraId="705B69B0" w14:textId="77777777" w:rsidR="001C7CFA" w:rsidRPr="00675D64" w:rsidRDefault="001C7CFA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5A387B47" w14:textId="77777777" w:rsidR="001C7CFA" w:rsidRPr="00675D64" w:rsidRDefault="001C7CFA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3E99868E" w14:textId="77777777" w:rsidR="001C7CFA" w:rsidRPr="00675D64" w:rsidRDefault="001C7CFA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021A80AB" w14:textId="77777777" w:rsidR="001C7CFA" w:rsidRPr="00675D64" w:rsidRDefault="001C7CFA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5E1278E1" w14:textId="77777777" w:rsidR="001C7CFA" w:rsidRPr="00675D64" w:rsidRDefault="001C7CFA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6BFF40AF" w14:textId="77777777" w:rsidR="001C7CFA" w:rsidRPr="00675D64" w:rsidRDefault="001C7CFA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47CEC185" w14:textId="77777777" w:rsidR="001C7CFA" w:rsidRPr="00675D64" w:rsidRDefault="001C7CFA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5A698B16" w14:textId="77777777" w:rsidR="001C7CFA" w:rsidRPr="00675D64" w:rsidRDefault="001C7CFA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7694880D" w14:textId="77777777" w:rsidR="001C7CFA" w:rsidRPr="00675D64" w:rsidRDefault="001C7CFA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62322C2F" w14:textId="77777777" w:rsidR="001C7CFA" w:rsidRPr="00675D64" w:rsidRDefault="001C7CFA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6249A751" w14:textId="77777777" w:rsidR="001C7CFA" w:rsidRPr="00675D64" w:rsidRDefault="001C7CFA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05675F54" w14:textId="77777777" w:rsidR="00B862F1" w:rsidRPr="00675D64" w:rsidRDefault="00B862F1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2598F188" w14:textId="77777777" w:rsidR="00B862F1" w:rsidRPr="00675D64" w:rsidRDefault="00B862F1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51C33D3D" w14:textId="77777777" w:rsidR="001C7CFA" w:rsidRPr="00675D64" w:rsidRDefault="001C7CFA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11EEFBB2" w14:textId="77777777" w:rsidR="001C7CFA" w:rsidRPr="00675D64" w:rsidRDefault="001C7CFA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1CFEE24F" w14:textId="77777777" w:rsidR="001C7CFA" w:rsidRPr="00675D64" w:rsidRDefault="001C7CFA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27BDB526" w14:textId="77777777" w:rsidR="001C7CFA" w:rsidRPr="00675D64" w:rsidRDefault="001C7CFA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7D017FAA" w14:textId="77777777" w:rsidR="001C7CFA" w:rsidRDefault="001C7CFA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499C0033" w14:textId="77777777" w:rsidR="00675D64" w:rsidRDefault="00675D64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72DF57C7" w14:textId="77777777" w:rsidR="00675D64" w:rsidRDefault="00675D64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4E2F0F5D" w14:textId="77777777" w:rsidR="00675D64" w:rsidRPr="00675D64" w:rsidRDefault="00675D64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5A0CF502" w14:textId="77777777" w:rsidR="003D2536" w:rsidRPr="00675D64" w:rsidRDefault="003D2536" w:rsidP="001C7CFA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6480337B" w14:textId="33591A11" w:rsidR="001C7CFA" w:rsidRPr="006D20B7" w:rsidRDefault="001C7CFA" w:rsidP="00A841A5">
      <w:pPr>
        <w:spacing w:before="120" w:after="120" w:line="240" w:lineRule="auto"/>
        <w:jc w:val="both"/>
        <w:rPr>
          <w:rFonts w:ascii="Garamond" w:hAnsi="Garamond" w:cs="Times New Roman"/>
        </w:rPr>
      </w:pPr>
      <w:r w:rsidRPr="006D20B7">
        <w:rPr>
          <w:rFonts w:ascii="Garamond" w:hAnsi="Garamond" w:cs="Times New Roman"/>
        </w:rPr>
        <w:t xml:space="preserve">PRILOG 2. </w:t>
      </w:r>
      <w:proofErr w:type="spellStart"/>
      <w:r w:rsidRPr="006D20B7">
        <w:rPr>
          <w:rFonts w:ascii="Garamond" w:hAnsi="Garamond" w:cs="Times New Roman"/>
        </w:rPr>
        <w:t>Popis</w:t>
      </w:r>
      <w:proofErr w:type="spellEnd"/>
      <w:r w:rsidRPr="006D20B7">
        <w:rPr>
          <w:rFonts w:ascii="Garamond" w:hAnsi="Garamond" w:cs="Times New Roman"/>
        </w:rPr>
        <w:t xml:space="preserve"> </w:t>
      </w:r>
      <w:proofErr w:type="spellStart"/>
      <w:r w:rsidRPr="006D20B7">
        <w:rPr>
          <w:rFonts w:ascii="Garamond" w:hAnsi="Garamond" w:cs="Times New Roman"/>
        </w:rPr>
        <w:t>tijela</w:t>
      </w:r>
      <w:proofErr w:type="spellEnd"/>
      <w:r w:rsidRPr="006D20B7">
        <w:rPr>
          <w:rFonts w:ascii="Garamond" w:hAnsi="Garamond" w:cs="Times New Roman"/>
        </w:rPr>
        <w:t xml:space="preserve"> </w:t>
      </w:r>
      <w:proofErr w:type="spellStart"/>
      <w:r w:rsidRPr="006D20B7">
        <w:rPr>
          <w:rFonts w:ascii="Garamond" w:hAnsi="Garamond" w:cs="Times New Roman"/>
        </w:rPr>
        <w:t>koja</w:t>
      </w:r>
      <w:proofErr w:type="spellEnd"/>
      <w:r w:rsidRPr="006D20B7">
        <w:rPr>
          <w:rFonts w:ascii="Garamond" w:hAnsi="Garamond" w:cs="Times New Roman"/>
        </w:rPr>
        <w:t xml:space="preserve"> </w:t>
      </w:r>
      <w:proofErr w:type="spellStart"/>
      <w:r w:rsidRPr="006D20B7">
        <w:rPr>
          <w:rFonts w:ascii="Garamond" w:hAnsi="Garamond" w:cs="Times New Roman"/>
        </w:rPr>
        <w:t>će</w:t>
      </w:r>
      <w:proofErr w:type="spellEnd"/>
      <w:r w:rsidRPr="006D20B7">
        <w:rPr>
          <w:rFonts w:ascii="Garamond" w:hAnsi="Garamond" w:cs="Times New Roman"/>
        </w:rPr>
        <w:t xml:space="preserve"> </w:t>
      </w:r>
      <w:proofErr w:type="spellStart"/>
      <w:r w:rsidRPr="006D20B7">
        <w:rPr>
          <w:rFonts w:ascii="Garamond" w:hAnsi="Garamond" w:cs="Times New Roman"/>
        </w:rPr>
        <w:t>sudjelovati</w:t>
      </w:r>
      <w:proofErr w:type="spellEnd"/>
      <w:r w:rsidRPr="006D20B7">
        <w:rPr>
          <w:rFonts w:ascii="Garamond" w:hAnsi="Garamond" w:cs="Times New Roman"/>
        </w:rPr>
        <w:t xml:space="preserve"> u </w:t>
      </w:r>
      <w:proofErr w:type="spellStart"/>
      <w:r w:rsidRPr="006D20B7">
        <w:rPr>
          <w:rFonts w:ascii="Garamond" w:hAnsi="Garamond" w:cs="Times New Roman"/>
        </w:rPr>
        <w:t>postupku</w:t>
      </w:r>
      <w:proofErr w:type="spellEnd"/>
      <w:r w:rsidRPr="006D20B7">
        <w:rPr>
          <w:rFonts w:ascii="Garamond" w:hAnsi="Garamond" w:cs="Times New Roman"/>
        </w:rPr>
        <w:t xml:space="preserve"> </w:t>
      </w:r>
      <w:proofErr w:type="spellStart"/>
      <w:r w:rsidRPr="006D20B7">
        <w:rPr>
          <w:rFonts w:ascii="Garamond" w:hAnsi="Garamond" w:cs="Times New Roman"/>
        </w:rPr>
        <w:t>strateške</w:t>
      </w:r>
      <w:proofErr w:type="spellEnd"/>
      <w:r w:rsidRPr="006D20B7">
        <w:rPr>
          <w:rFonts w:ascii="Garamond" w:hAnsi="Garamond" w:cs="Times New Roman"/>
        </w:rPr>
        <w:t xml:space="preserve"> </w:t>
      </w:r>
      <w:proofErr w:type="spellStart"/>
      <w:r w:rsidRPr="006D20B7">
        <w:rPr>
          <w:rFonts w:ascii="Garamond" w:hAnsi="Garamond" w:cs="Times New Roman"/>
        </w:rPr>
        <w:t>procjene</w:t>
      </w:r>
      <w:proofErr w:type="spellEnd"/>
    </w:p>
    <w:p w14:paraId="4D2879E5" w14:textId="6CB7F795" w:rsidR="00633B55" w:rsidRPr="00381247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381247">
        <w:rPr>
          <w:rFonts w:ascii="Garamond" w:hAnsi="Garamond" w:cs="Times New Roman"/>
          <w:lang w:val="hr-HR"/>
        </w:rPr>
        <w:t xml:space="preserve">Ministarstvo </w:t>
      </w:r>
      <w:r w:rsidR="00D933CA" w:rsidRPr="00381247">
        <w:rPr>
          <w:rFonts w:ascii="Garamond" w:hAnsi="Garamond" w:cs="Times New Roman"/>
          <w:lang w:val="hr-HR"/>
        </w:rPr>
        <w:t>zaštite okoliša i zelene tranzicije</w:t>
      </w:r>
      <w:r w:rsidRPr="00381247">
        <w:rPr>
          <w:rFonts w:ascii="Garamond" w:hAnsi="Garamond" w:cs="Times New Roman"/>
          <w:lang w:val="hr-HR"/>
        </w:rPr>
        <w:t xml:space="preserve">, Uprava vodnoga gospodarstva i zaštite mora, HR-10000 Zagreb, </w:t>
      </w:r>
      <w:r w:rsidR="00381247" w:rsidRPr="00381247">
        <w:rPr>
          <w:rFonts w:ascii="Garamond" w:hAnsi="Garamond" w:cs="Times New Roman"/>
          <w:lang w:val="hr-HR"/>
        </w:rPr>
        <w:t xml:space="preserve">Radnička cesta 80 </w:t>
      </w:r>
      <w:r w:rsidRPr="00381247">
        <w:rPr>
          <w:rFonts w:ascii="Garamond" w:hAnsi="Garamond" w:cs="Times New Roman"/>
          <w:lang w:val="hr-HR"/>
        </w:rPr>
        <w:t xml:space="preserve"> </w:t>
      </w:r>
    </w:p>
    <w:p w14:paraId="455BD949" w14:textId="1B7BA978" w:rsidR="00633B55" w:rsidRPr="008A5580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8A5580">
        <w:rPr>
          <w:rFonts w:ascii="Garamond" w:hAnsi="Garamond" w:cs="Times New Roman"/>
          <w:lang w:val="hr-HR"/>
        </w:rPr>
        <w:t xml:space="preserve">Ministarstvo </w:t>
      </w:r>
      <w:r w:rsidR="008A5580" w:rsidRPr="008A5580">
        <w:rPr>
          <w:rFonts w:ascii="Garamond" w:hAnsi="Garamond" w:cs="Times New Roman"/>
          <w:lang w:val="hr-HR"/>
        </w:rPr>
        <w:t>zaštite okoliša i zelene tranzicije</w:t>
      </w:r>
      <w:r w:rsidRPr="008A5580">
        <w:rPr>
          <w:rFonts w:ascii="Garamond" w:hAnsi="Garamond" w:cs="Times New Roman"/>
          <w:lang w:val="hr-HR"/>
        </w:rPr>
        <w:t xml:space="preserve">, Uprava za zaštitu prirode, HR-10000 Zagreb, Radnička cesta 80 </w:t>
      </w:r>
    </w:p>
    <w:p w14:paraId="5BBE7253" w14:textId="5898D91A" w:rsidR="0015209E" w:rsidRPr="00007CA1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D31089">
        <w:rPr>
          <w:rFonts w:ascii="Garamond" w:hAnsi="Garamond" w:cs="Times New Roman"/>
          <w:lang w:val="hr-HR"/>
        </w:rPr>
        <w:t xml:space="preserve">Ministarstvo </w:t>
      </w:r>
      <w:r w:rsidR="00D31089" w:rsidRPr="00D31089">
        <w:rPr>
          <w:rFonts w:ascii="Garamond" w:hAnsi="Garamond" w:cs="Times New Roman"/>
          <w:lang w:val="hr-HR"/>
        </w:rPr>
        <w:t>zaštite okoliša i zelene tranzicije</w:t>
      </w:r>
      <w:r w:rsidRPr="00D31089">
        <w:rPr>
          <w:rFonts w:ascii="Garamond" w:hAnsi="Garamond" w:cs="Times New Roman"/>
          <w:lang w:val="hr-HR"/>
        </w:rPr>
        <w:t>, Uprava za procjenu utjecaja na okoliš i održivo gospodarenje otpadom, HR-10000 Zagreb, Radnička cesta 80</w:t>
      </w:r>
      <w:r w:rsidRPr="00D31089">
        <w:rPr>
          <w:rFonts w:ascii="Garamond" w:hAnsi="Garamond" w:cs="Times New Roman"/>
          <w:color w:val="000000"/>
          <w:kern w:val="0"/>
          <w:lang w:val="hr-HR"/>
        </w:rPr>
        <w:t xml:space="preserve"> </w:t>
      </w:r>
    </w:p>
    <w:p w14:paraId="42FC45E1" w14:textId="07D08685" w:rsidR="00007CA1" w:rsidRPr="00007CA1" w:rsidRDefault="00007CA1" w:rsidP="00007CA1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007CA1">
        <w:rPr>
          <w:rFonts w:ascii="Garamond" w:hAnsi="Garamond" w:cs="Times New Roman"/>
          <w:lang w:val="hr-HR"/>
        </w:rPr>
        <w:t>Ministarstvo gospodarstva</w:t>
      </w:r>
      <w:r>
        <w:rPr>
          <w:rFonts w:ascii="Garamond" w:hAnsi="Garamond" w:cs="Times New Roman"/>
          <w:lang w:val="hr-HR"/>
        </w:rPr>
        <w:t>,</w:t>
      </w:r>
      <w:r w:rsidRPr="00007CA1">
        <w:rPr>
          <w:rFonts w:ascii="Garamond" w:hAnsi="Garamond" w:cs="Times New Roman"/>
          <w:lang w:val="hr-HR"/>
        </w:rPr>
        <w:t xml:space="preserve"> Uprava za energetiku, HR-10000 Zagreb, </w:t>
      </w:r>
      <w:r w:rsidR="005A6F5D">
        <w:rPr>
          <w:rFonts w:ascii="Garamond" w:hAnsi="Garamond" w:cs="Times New Roman"/>
          <w:lang w:val="hr-HR"/>
        </w:rPr>
        <w:t>Ulica Grada Vukovara 78</w:t>
      </w:r>
      <w:r w:rsidRPr="00007CA1">
        <w:rPr>
          <w:rFonts w:ascii="Garamond" w:hAnsi="Garamond" w:cs="Times New Roman"/>
          <w:lang w:val="hr-HR"/>
        </w:rPr>
        <w:t xml:space="preserve"> </w:t>
      </w:r>
    </w:p>
    <w:p w14:paraId="43F9D33B" w14:textId="0A0259F2" w:rsidR="00633B55" w:rsidRPr="00A03D46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A03D46">
        <w:rPr>
          <w:rFonts w:ascii="Garamond" w:hAnsi="Garamond" w:cs="Times New Roman"/>
          <w:lang w:val="hr-HR"/>
        </w:rPr>
        <w:t xml:space="preserve">Ministarstvo prostornoga uređenja, graditeljstva i državne imovine, Uprava za upravljanje i raspolaganje nekretninama, HR-10000 Zagreb, </w:t>
      </w:r>
      <w:proofErr w:type="spellStart"/>
      <w:r w:rsidR="00C077F9" w:rsidRPr="00C077F9">
        <w:rPr>
          <w:rFonts w:ascii="Garamond" w:hAnsi="Garamond" w:cs="Times New Roman"/>
        </w:rPr>
        <w:t>Ulica</w:t>
      </w:r>
      <w:proofErr w:type="spellEnd"/>
      <w:r w:rsidR="00C077F9" w:rsidRPr="00C077F9">
        <w:rPr>
          <w:rFonts w:ascii="Garamond" w:hAnsi="Garamond" w:cs="Times New Roman"/>
        </w:rPr>
        <w:t xml:space="preserve"> </w:t>
      </w:r>
      <w:proofErr w:type="spellStart"/>
      <w:r w:rsidR="00C077F9" w:rsidRPr="00C077F9">
        <w:rPr>
          <w:rFonts w:ascii="Garamond" w:hAnsi="Garamond" w:cs="Times New Roman"/>
        </w:rPr>
        <w:t>Republike</w:t>
      </w:r>
      <w:proofErr w:type="spellEnd"/>
      <w:r w:rsidR="00C077F9" w:rsidRPr="00C077F9">
        <w:rPr>
          <w:rFonts w:ascii="Garamond" w:hAnsi="Garamond" w:cs="Times New Roman"/>
        </w:rPr>
        <w:t xml:space="preserve"> </w:t>
      </w:r>
      <w:proofErr w:type="spellStart"/>
      <w:r w:rsidR="00C077F9" w:rsidRPr="00C077F9">
        <w:rPr>
          <w:rFonts w:ascii="Garamond" w:hAnsi="Garamond" w:cs="Times New Roman"/>
        </w:rPr>
        <w:t>Austrije</w:t>
      </w:r>
      <w:proofErr w:type="spellEnd"/>
      <w:r w:rsidR="00C077F9" w:rsidRPr="00C077F9">
        <w:rPr>
          <w:rFonts w:ascii="Garamond" w:hAnsi="Garamond" w:cs="Times New Roman"/>
        </w:rPr>
        <w:t xml:space="preserve"> 14</w:t>
      </w:r>
    </w:p>
    <w:p w14:paraId="62295A72" w14:textId="7FF20CC3" w:rsidR="00633B55" w:rsidRPr="006E691C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E691C">
        <w:rPr>
          <w:rFonts w:ascii="Garamond" w:hAnsi="Garamond" w:cs="Times New Roman"/>
          <w:lang w:val="hr-HR"/>
        </w:rPr>
        <w:t>Ministarstvo poljoprivrede</w:t>
      </w:r>
      <w:r w:rsidR="006504FC" w:rsidRPr="006E691C">
        <w:rPr>
          <w:rFonts w:ascii="Garamond" w:hAnsi="Garamond" w:cs="Times New Roman"/>
          <w:lang w:val="hr-HR"/>
        </w:rPr>
        <w:t>, šumarstva i ribarstva</w:t>
      </w:r>
      <w:r w:rsidRPr="006E691C">
        <w:rPr>
          <w:rFonts w:ascii="Garamond" w:hAnsi="Garamond" w:cs="Times New Roman"/>
          <w:lang w:val="hr-HR"/>
        </w:rPr>
        <w:t xml:space="preserve">, Uprava ribarstva, HR-10000 Zagreb, </w:t>
      </w:r>
      <w:r w:rsidR="006E691C" w:rsidRPr="006E691C">
        <w:rPr>
          <w:rFonts w:ascii="Garamond" w:hAnsi="Garamond" w:cs="Times New Roman"/>
        </w:rPr>
        <w:t>Alexandera von Humboldta 4b</w:t>
      </w:r>
    </w:p>
    <w:p w14:paraId="677FA359" w14:textId="1A79EDC9" w:rsidR="00633B55" w:rsidRPr="00C07878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C07878">
        <w:rPr>
          <w:rFonts w:ascii="Garamond" w:hAnsi="Garamond" w:cs="Times New Roman"/>
          <w:lang w:val="hr-HR"/>
        </w:rPr>
        <w:t>Ministarstvo poljoprivrede,</w:t>
      </w:r>
      <w:r w:rsidR="00C07878" w:rsidRPr="00C07878">
        <w:rPr>
          <w:rFonts w:ascii="Garamond" w:hAnsi="Garamond" w:cs="Times New Roman"/>
          <w:lang w:val="hr-HR"/>
        </w:rPr>
        <w:t xml:space="preserve"> šumarstva i ribarstva, </w:t>
      </w:r>
      <w:r w:rsidRPr="00C07878">
        <w:rPr>
          <w:rFonts w:ascii="Garamond" w:hAnsi="Garamond" w:cs="Times New Roman"/>
          <w:lang w:val="hr-HR"/>
        </w:rPr>
        <w:t xml:space="preserve">Uprava šumarstva, lovstva i drvne industrije, HR-10000 Zagreb, Planinska ulica 2a </w:t>
      </w:r>
    </w:p>
    <w:p w14:paraId="26AA88AA" w14:textId="6BC8C41E" w:rsidR="00633B55" w:rsidRPr="00EC2AF0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EC2AF0">
        <w:rPr>
          <w:rFonts w:ascii="Garamond" w:hAnsi="Garamond" w:cs="Times New Roman"/>
          <w:lang w:val="hr-HR"/>
        </w:rPr>
        <w:t xml:space="preserve">Ministarstvo </w:t>
      </w:r>
      <w:r w:rsidR="00C07878" w:rsidRPr="00EC2AF0">
        <w:rPr>
          <w:rFonts w:ascii="Garamond" w:hAnsi="Garamond" w:cs="Times New Roman"/>
          <w:lang w:val="hr-HR"/>
        </w:rPr>
        <w:t>poljoprivrede, šumarstva i ribarstva</w:t>
      </w:r>
      <w:r w:rsidR="00EC2AF0" w:rsidRPr="00EC2AF0">
        <w:rPr>
          <w:rFonts w:ascii="Garamond" w:hAnsi="Garamond" w:cs="Times New Roman"/>
          <w:lang w:val="hr-HR"/>
        </w:rPr>
        <w:t>,</w:t>
      </w:r>
      <w:r w:rsidR="00C07878" w:rsidRPr="00EC2AF0">
        <w:rPr>
          <w:rFonts w:ascii="Garamond" w:hAnsi="Garamond" w:cs="Times New Roman"/>
          <w:lang w:val="hr-HR"/>
        </w:rPr>
        <w:t xml:space="preserve"> </w:t>
      </w:r>
      <w:r w:rsidRPr="00EC2AF0">
        <w:rPr>
          <w:rFonts w:ascii="Garamond" w:hAnsi="Garamond" w:cs="Times New Roman"/>
          <w:lang w:val="hr-HR"/>
        </w:rPr>
        <w:t xml:space="preserve">Uprava za poljoprivredno zemljište, biljnu proizvodnju i tržište, HR-10000 Zagreb, Ulica grada Vukovara 78 </w:t>
      </w:r>
    </w:p>
    <w:p w14:paraId="7749BAD8" w14:textId="3026F66F" w:rsidR="00633B55" w:rsidRPr="00261B9E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261B9E">
        <w:rPr>
          <w:rFonts w:ascii="Garamond" w:hAnsi="Garamond" w:cs="Times New Roman"/>
          <w:lang w:val="hr-HR"/>
        </w:rPr>
        <w:t xml:space="preserve">Ministarstvo </w:t>
      </w:r>
      <w:r w:rsidR="00AC771F" w:rsidRPr="00261B9E">
        <w:rPr>
          <w:rFonts w:ascii="Garamond" w:hAnsi="Garamond" w:cs="Times New Roman"/>
          <w:lang w:val="hr-HR"/>
        </w:rPr>
        <w:t xml:space="preserve">poljoprivrede, šumarstva i ribarstva, </w:t>
      </w:r>
      <w:r w:rsidRPr="00261B9E">
        <w:rPr>
          <w:rFonts w:ascii="Garamond" w:hAnsi="Garamond" w:cs="Times New Roman"/>
          <w:lang w:val="hr-HR"/>
        </w:rPr>
        <w:t xml:space="preserve">Uprava za poljoprivrednu politiku, EU i međunarodnu suradnju, HR-10000 Zagreb, Ulica grada Vukovara 78 </w:t>
      </w:r>
    </w:p>
    <w:p w14:paraId="6291EF8C" w14:textId="58E00DD6" w:rsidR="00633B55" w:rsidRPr="00261B9E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261B9E">
        <w:rPr>
          <w:rFonts w:ascii="Garamond" w:hAnsi="Garamond" w:cs="Times New Roman"/>
          <w:lang w:val="hr-HR"/>
        </w:rPr>
        <w:t>Ministarstvo poljoprivrede,</w:t>
      </w:r>
      <w:r w:rsidR="00261B9E" w:rsidRPr="00261B9E">
        <w:rPr>
          <w:rFonts w:ascii="Garamond" w:hAnsi="Garamond" w:cs="Times New Roman"/>
          <w:lang w:val="hr-HR"/>
        </w:rPr>
        <w:t xml:space="preserve"> šumarstva i ribarstva,</w:t>
      </w:r>
      <w:r w:rsidRPr="00261B9E">
        <w:rPr>
          <w:rFonts w:ascii="Garamond" w:hAnsi="Garamond" w:cs="Times New Roman"/>
          <w:lang w:val="hr-HR"/>
        </w:rPr>
        <w:t xml:space="preserve"> Uprava za veterinarstvo i sigurnost hrane, HR-10000 Zagreb, Planinska ulica 2a </w:t>
      </w:r>
    </w:p>
    <w:p w14:paraId="139FAA19" w14:textId="6DD6693A" w:rsidR="00633B55" w:rsidRPr="0022558A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22558A">
        <w:rPr>
          <w:rFonts w:ascii="Garamond" w:hAnsi="Garamond" w:cs="Times New Roman"/>
          <w:lang w:val="hr-HR"/>
        </w:rPr>
        <w:t xml:space="preserve">Ministarstvo kulture i medija, Uprava za zaštitu kulturne baštine, </w:t>
      </w:r>
      <w:r w:rsidR="00E82F70" w:rsidRPr="0022558A">
        <w:rPr>
          <w:rFonts w:ascii="Garamond" w:hAnsi="Garamond" w:cs="Times New Roman"/>
          <w:lang w:val="hr-HR"/>
        </w:rPr>
        <w:t>Područja konzervatorska služba</w:t>
      </w:r>
      <w:r w:rsidRPr="0022558A">
        <w:rPr>
          <w:rFonts w:ascii="Garamond" w:hAnsi="Garamond" w:cs="Times New Roman"/>
          <w:lang w:val="hr-HR"/>
        </w:rPr>
        <w:t xml:space="preserve"> Požeg</w:t>
      </w:r>
      <w:r w:rsidR="00E82F70" w:rsidRPr="0022558A">
        <w:rPr>
          <w:rFonts w:ascii="Garamond" w:hAnsi="Garamond" w:cs="Times New Roman"/>
          <w:lang w:val="hr-HR"/>
        </w:rPr>
        <w:t>a</w:t>
      </w:r>
      <w:r w:rsidRPr="0022558A">
        <w:rPr>
          <w:rFonts w:ascii="Garamond" w:hAnsi="Garamond" w:cs="Times New Roman"/>
          <w:lang w:val="hr-HR"/>
        </w:rPr>
        <w:t xml:space="preserve">, HR-34000 Požega, Trg Matka </w:t>
      </w:r>
      <w:proofErr w:type="spellStart"/>
      <w:r w:rsidRPr="0022558A">
        <w:rPr>
          <w:rFonts w:ascii="Garamond" w:hAnsi="Garamond" w:cs="Times New Roman"/>
          <w:lang w:val="hr-HR"/>
        </w:rPr>
        <w:t>Peića</w:t>
      </w:r>
      <w:proofErr w:type="spellEnd"/>
      <w:r w:rsidRPr="0022558A">
        <w:rPr>
          <w:rFonts w:ascii="Garamond" w:hAnsi="Garamond" w:cs="Times New Roman"/>
          <w:lang w:val="hr-HR"/>
        </w:rPr>
        <w:t xml:space="preserve"> 3 </w:t>
      </w:r>
    </w:p>
    <w:p w14:paraId="6F4D4B8F" w14:textId="03DD24BD" w:rsidR="00633B55" w:rsidRPr="00B852C7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B852C7">
        <w:rPr>
          <w:rFonts w:ascii="Garamond" w:hAnsi="Garamond" w:cs="Times New Roman"/>
          <w:lang w:val="hr-HR"/>
        </w:rPr>
        <w:t xml:space="preserve">Ministarstvo kulture i medija, HR-10000 Zagreb, Runjaninova 2 </w:t>
      </w:r>
    </w:p>
    <w:p w14:paraId="03589BEC" w14:textId="6DF0545C" w:rsidR="00633B55" w:rsidRPr="006B0E69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B0E69">
        <w:rPr>
          <w:rFonts w:ascii="Garamond" w:hAnsi="Garamond" w:cs="Times New Roman"/>
          <w:lang w:val="hr-HR"/>
        </w:rPr>
        <w:t xml:space="preserve">Ministarstvo mora, prometa i infrastrukture, Uprava za cestovni promet, cestovnu infrastrukturu i inspekciju, Sektor cestovne infrastrukture, HR-10000 Zagreb, Prisavlje 14 </w:t>
      </w:r>
    </w:p>
    <w:p w14:paraId="796260A8" w14:textId="7855CDC3" w:rsidR="00633B55" w:rsidRPr="003A537A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3A537A">
        <w:rPr>
          <w:rFonts w:ascii="Garamond" w:hAnsi="Garamond" w:cs="Times New Roman"/>
          <w:lang w:val="hr-HR"/>
        </w:rPr>
        <w:t xml:space="preserve">Ministarstvo obrane, </w:t>
      </w:r>
      <w:proofErr w:type="spellStart"/>
      <w:r w:rsidR="00FB332D" w:rsidRPr="00FB332D">
        <w:rPr>
          <w:rFonts w:ascii="Garamond" w:hAnsi="Garamond" w:cs="Times New Roman"/>
        </w:rPr>
        <w:t>Uprava</w:t>
      </w:r>
      <w:proofErr w:type="spellEnd"/>
      <w:r w:rsidR="00FB332D" w:rsidRPr="00FB332D">
        <w:rPr>
          <w:rFonts w:ascii="Garamond" w:hAnsi="Garamond" w:cs="Times New Roman"/>
        </w:rPr>
        <w:t xml:space="preserve"> za </w:t>
      </w:r>
      <w:proofErr w:type="spellStart"/>
      <w:r w:rsidR="00FB332D" w:rsidRPr="00FB332D">
        <w:rPr>
          <w:rFonts w:ascii="Garamond" w:hAnsi="Garamond" w:cs="Times New Roman"/>
        </w:rPr>
        <w:t>infrastrukturu</w:t>
      </w:r>
      <w:proofErr w:type="spellEnd"/>
      <w:r w:rsidR="00FB332D" w:rsidRPr="00FB332D">
        <w:rPr>
          <w:rFonts w:ascii="Garamond" w:hAnsi="Garamond" w:cs="Times New Roman"/>
        </w:rPr>
        <w:t xml:space="preserve"> </w:t>
      </w:r>
      <w:proofErr w:type="spellStart"/>
      <w:r w:rsidR="00FB332D" w:rsidRPr="00FB332D">
        <w:rPr>
          <w:rFonts w:ascii="Garamond" w:hAnsi="Garamond" w:cs="Times New Roman"/>
        </w:rPr>
        <w:t>i</w:t>
      </w:r>
      <w:proofErr w:type="spellEnd"/>
      <w:r w:rsidR="00FB332D" w:rsidRPr="00FB332D">
        <w:rPr>
          <w:rFonts w:ascii="Garamond" w:hAnsi="Garamond" w:cs="Times New Roman"/>
        </w:rPr>
        <w:t xml:space="preserve"> </w:t>
      </w:r>
      <w:proofErr w:type="spellStart"/>
      <w:r w:rsidR="00FB332D" w:rsidRPr="00FB332D">
        <w:rPr>
          <w:rFonts w:ascii="Garamond" w:hAnsi="Garamond" w:cs="Times New Roman"/>
        </w:rPr>
        <w:t>potporu</w:t>
      </w:r>
      <w:proofErr w:type="spellEnd"/>
      <w:r w:rsidRPr="003A537A">
        <w:rPr>
          <w:rFonts w:ascii="Garamond" w:hAnsi="Garamond" w:cs="Times New Roman"/>
          <w:lang w:val="hr-HR"/>
        </w:rPr>
        <w:t xml:space="preserve">, </w:t>
      </w:r>
      <w:r w:rsidR="007B31DA" w:rsidRPr="007B31DA">
        <w:rPr>
          <w:rFonts w:ascii="Garamond" w:hAnsi="Garamond" w:cs="Times New Roman"/>
        </w:rPr>
        <w:t> </w:t>
      </w:r>
      <w:proofErr w:type="spellStart"/>
      <w:r w:rsidR="007B31DA" w:rsidRPr="007B31DA">
        <w:rPr>
          <w:rFonts w:ascii="Garamond" w:hAnsi="Garamond" w:cs="Times New Roman"/>
        </w:rPr>
        <w:t>Služba</w:t>
      </w:r>
      <w:proofErr w:type="spellEnd"/>
      <w:r w:rsidR="007B31DA" w:rsidRPr="007B31DA">
        <w:rPr>
          <w:rFonts w:ascii="Garamond" w:hAnsi="Garamond" w:cs="Times New Roman"/>
        </w:rPr>
        <w:t xml:space="preserve"> za </w:t>
      </w:r>
      <w:proofErr w:type="spellStart"/>
      <w:r w:rsidR="007B31DA" w:rsidRPr="007B31DA">
        <w:rPr>
          <w:rFonts w:ascii="Garamond" w:hAnsi="Garamond" w:cs="Times New Roman"/>
        </w:rPr>
        <w:t>nekretnine</w:t>
      </w:r>
      <w:proofErr w:type="spellEnd"/>
      <w:r w:rsidR="007B31DA" w:rsidRPr="007B31DA">
        <w:rPr>
          <w:rFonts w:ascii="Garamond" w:hAnsi="Garamond" w:cs="Times New Roman"/>
        </w:rPr>
        <w:t xml:space="preserve">, </w:t>
      </w:r>
      <w:proofErr w:type="spellStart"/>
      <w:r w:rsidR="007B31DA" w:rsidRPr="007B31DA">
        <w:rPr>
          <w:rFonts w:ascii="Garamond" w:hAnsi="Garamond" w:cs="Times New Roman"/>
        </w:rPr>
        <w:t>geoinformacije</w:t>
      </w:r>
      <w:proofErr w:type="spellEnd"/>
      <w:r w:rsidR="007B31DA" w:rsidRPr="007B31DA">
        <w:rPr>
          <w:rFonts w:ascii="Garamond" w:hAnsi="Garamond" w:cs="Times New Roman"/>
        </w:rPr>
        <w:t xml:space="preserve"> </w:t>
      </w:r>
      <w:proofErr w:type="spellStart"/>
      <w:r w:rsidR="007B31DA" w:rsidRPr="007B31DA">
        <w:rPr>
          <w:rFonts w:ascii="Garamond" w:hAnsi="Garamond" w:cs="Times New Roman"/>
        </w:rPr>
        <w:t>i</w:t>
      </w:r>
      <w:proofErr w:type="spellEnd"/>
      <w:r w:rsidR="007B31DA" w:rsidRPr="007B31DA">
        <w:rPr>
          <w:rFonts w:ascii="Garamond" w:hAnsi="Garamond" w:cs="Times New Roman"/>
        </w:rPr>
        <w:t xml:space="preserve"> </w:t>
      </w:r>
      <w:proofErr w:type="spellStart"/>
      <w:r w:rsidR="007B31DA" w:rsidRPr="007B31DA">
        <w:rPr>
          <w:rFonts w:ascii="Garamond" w:hAnsi="Garamond" w:cs="Times New Roman"/>
        </w:rPr>
        <w:t>zaštitu</w:t>
      </w:r>
      <w:proofErr w:type="spellEnd"/>
      <w:r w:rsidR="007B31DA" w:rsidRPr="007B31DA">
        <w:rPr>
          <w:rFonts w:ascii="Garamond" w:hAnsi="Garamond" w:cs="Times New Roman"/>
        </w:rPr>
        <w:t xml:space="preserve"> </w:t>
      </w:r>
      <w:proofErr w:type="spellStart"/>
      <w:r w:rsidR="007B31DA" w:rsidRPr="007B31DA">
        <w:rPr>
          <w:rFonts w:ascii="Garamond" w:hAnsi="Garamond" w:cs="Times New Roman"/>
        </w:rPr>
        <w:t>okoliša</w:t>
      </w:r>
      <w:proofErr w:type="spellEnd"/>
      <w:r w:rsidRPr="003A537A">
        <w:rPr>
          <w:rFonts w:ascii="Garamond" w:hAnsi="Garamond" w:cs="Times New Roman"/>
          <w:lang w:val="hr-HR"/>
        </w:rPr>
        <w:t xml:space="preserve">, </w:t>
      </w:r>
      <w:proofErr w:type="spellStart"/>
      <w:r w:rsidR="003B4E35" w:rsidRPr="003B4E35">
        <w:rPr>
          <w:rFonts w:ascii="Garamond" w:hAnsi="Garamond" w:cs="Times New Roman"/>
        </w:rPr>
        <w:t>Odjel</w:t>
      </w:r>
      <w:proofErr w:type="spellEnd"/>
      <w:r w:rsidR="003B4E35" w:rsidRPr="003B4E35">
        <w:rPr>
          <w:rFonts w:ascii="Garamond" w:hAnsi="Garamond" w:cs="Times New Roman"/>
        </w:rPr>
        <w:t xml:space="preserve"> za </w:t>
      </w:r>
      <w:proofErr w:type="spellStart"/>
      <w:r w:rsidR="003B4E35" w:rsidRPr="003B4E35">
        <w:rPr>
          <w:rFonts w:ascii="Garamond" w:hAnsi="Garamond" w:cs="Times New Roman"/>
        </w:rPr>
        <w:t>zaštitu</w:t>
      </w:r>
      <w:proofErr w:type="spellEnd"/>
      <w:r w:rsidR="003B4E35" w:rsidRPr="003B4E35">
        <w:rPr>
          <w:rFonts w:ascii="Garamond" w:hAnsi="Garamond" w:cs="Times New Roman"/>
        </w:rPr>
        <w:t xml:space="preserve"> </w:t>
      </w:r>
      <w:proofErr w:type="spellStart"/>
      <w:r w:rsidR="003B4E35" w:rsidRPr="003B4E35">
        <w:rPr>
          <w:rFonts w:ascii="Garamond" w:hAnsi="Garamond" w:cs="Times New Roman"/>
        </w:rPr>
        <w:t>okoliša</w:t>
      </w:r>
      <w:proofErr w:type="spellEnd"/>
      <w:r w:rsidR="003B4E35">
        <w:rPr>
          <w:rFonts w:ascii="Garamond" w:hAnsi="Garamond" w:cs="Times New Roman"/>
        </w:rPr>
        <w:t xml:space="preserve">, </w:t>
      </w:r>
      <w:r w:rsidRPr="003A537A">
        <w:rPr>
          <w:rFonts w:ascii="Garamond" w:hAnsi="Garamond" w:cs="Times New Roman"/>
          <w:lang w:val="hr-HR"/>
        </w:rPr>
        <w:t xml:space="preserve">HR-10000 Zagreb, Trg kralja Petra Krešimira IV 1 </w:t>
      </w:r>
    </w:p>
    <w:p w14:paraId="4E230883" w14:textId="013715A0" w:rsidR="00633B55" w:rsidRPr="00126EEE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126EEE">
        <w:rPr>
          <w:rFonts w:ascii="Garamond" w:hAnsi="Garamond" w:cs="Times New Roman"/>
          <w:lang w:val="hr-HR"/>
        </w:rPr>
        <w:t xml:space="preserve">Ministarstvo turizma i sporta, Uprava za sport, HR-10000 Zagreb, Prisavlje 14 </w:t>
      </w:r>
    </w:p>
    <w:p w14:paraId="788F2DDE" w14:textId="7D3B4940" w:rsidR="00633B55" w:rsidRPr="00755430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55430">
        <w:rPr>
          <w:rFonts w:ascii="Garamond" w:hAnsi="Garamond" w:cs="Times New Roman"/>
          <w:lang w:val="hr-HR"/>
        </w:rPr>
        <w:t>Ministarstvo znanosti i obrazovanja</w:t>
      </w:r>
      <w:r w:rsidR="0075099D" w:rsidRPr="00755430">
        <w:rPr>
          <w:rFonts w:ascii="Garamond" w:hAnsi="Garamond" w:cs="Times New Roman"/>
          <w:lang w:val="hr-HR"/>
        </w:rPr>
        <w:t xml:space="preserve"> mladih</w:t>
      </w:r>
      <w:r w:rsidRPr="00755430">
        <w:rPr>
          <w:rFonts w:ascii="Garamond" w:hAnsi="Garamond" w:cs="Times New Roman"/>
          <w:lang w:val="hr-HR"/>
        </w:rPr>
        <w:t xml:space="preserve">, HR-10000 Zagreb, Donje Svetice 38 </w:t>
      </w:r>
    </w:p>
    <w:p w14:paraId="27DFA100" w14:textId="700A18CF" w:rsidR="00633B55" w:rsidRPr="001909E4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1909E4">
        <w:rPr>
          <w:rFonts w:ascii="Garamond" w:hAnsi="Garamond" w:cs="Times New Roman"/>
          <w:lang w:val="hr-HR"/>
        </w:rPr>
        <w:t xml:space="preserve">Ministarstvo unutarnjih poslova, Ravnateljstvo civilne zaštite, Područni ured civilne zaštite Osijek, Služba civilne zaštite Požega, Odjel inspekcije, HR-34000 Požega, </w:t>
      </w:r>
      <w:proofErr w:type="spellStart"/>
      <w:r w:rsidR="00942B46" w:rsidRPr="00942B46">
        <w:rPr>
          <w:rFonts w:ascii="Garamond" w:hAnsi="Garamond" w:cs="Times New Roman"/>
        </w:rPr>
        <w:t>Hrvatskih</w:t>
      </w:r>
      <w:proofErr w:type="spellEnd"/>
      <w:r w:rsidR="00942B46" w:rsidRPr="00942B46">
        <w:rPr>
          <w:rFonts w:ascii="Garamond" w:hAnsi="Garamond" w:cs="Times New Roman"/>
        </w:rPr>
        <w:t xml:space="preserve"> </w:t>
      </w:r>
      <w:proofErr w:type="spellStart"/>
      <w:r w:rsidR="00942B46" w:rsidRPr="00942B46">
        <w:rPr>
          <w:rFonts w:ascii="Garamond" w:hAnsi="Garamond" w:cs="Times New Roman"/>
        </w:rPr>
        <w:t>branitelja</w:t>
      </w:r>
      <w:proofErr w:type="spellEnd"/>
      <w:r w:rsidR="00942B46" w:rsidRPr="00942B46">
        <w:rPr>
          <w:rFonts w:ascii="Garamond" w:hAnsi="Garamond" w:cs="Times New Roman"/>
        </w:rPr>
        <w:t xml:space="preserve"> 82</w:t>
      </w:r>
    </w:p>
    <w:p w14:paraId="49304083" w14:textId="71674797" w:rsidR="00633B55" w:rsidRPr="00E65F29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E65F29">
        <w:rPr>
          <w:rFonts w:ascii="Garamond" w:hAnsi="Garamond" w:cs="Times New Roman"/>
          <w:lang w:val="hr-HR"/>
        </w:rPr>
        <w:t xml:space="preserve">Hrvatska regulatorna agencija za mrežne djelatnosti, HR-10110 Zagreb, Ulica Roberta Frangeša Mihanovića 9 </w:t>
      </w:r>
    </w:p>
    <w:p w14:paraId="5B27AE51" w14:textId="0CFC7384" w:rsidR="00633B55" w:rsidRPr="00AF5B1B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AF5B1B">
        <w:rPr>
          <w:rFonts w:ascii="Garamond" w:hAnsi="Garamond" w:cs="Times New Roman"/>
          <w:lang w:val="hr-HR"/>
        </w:rPr>
        <w:t xml:space="preserve">Požeško-slavonska županija, Upravni odjel za prostorno uređenje, graditeljstvo i zaštitu okoliša, Odsjek za zaštitu okoliša i prirode, HR-34000 Požega, Županijska 7 </w:t>
      </w:r>
    </w:p>
    <w:p w14:paraId="1C573344" w14:textId="70AE2E52" w:rsidR="00633B55" w:rsidRPr="00B8425A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B8425A">
        <w:rPr>
          <w:rFonts w:ascii="Garamond" w:hAnsi="Garamond" w:cs="Times New Roman"/>
          <w:lang w:val="hr-HR"/>
        </w:rPr>
        <w:t xml:space="preserve">Brodsko-posavska županija, Upravni odjel za graditeljstvo, infrastrukturu i zaštitu okoliša, HR-35105 Slavonski Brod, Petra Krešimira IV br. 1 </w:t>
      </w:r>
    </w:p>
    <w:p w14:paraId="58568960" w14:textId="031C1D73" w:rsidR="00633B55" w:rsidRPr="00C03E76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C03E76">
        <w:rPr>
          <w:rFonts w:ascii="Garamond" w:hAnsi="Garamond" w:cs="Times New Roman"/>
          <w:lang w:val="hr-HR"/>
        </w:rPr>
        <w:t xml:space="preserve">Virovitičko-podravska županija, Upravni odjel za graditeljstvo, zaštitu okoliša i imovinsko- pravne poslove, HR-33000 Virovitica, Ljudevita </w:t>
      </w:r>
      <w:proofErr w:type="spellStart"/>
      <w:r w:rsidRPr="00C03E76">
        <w:rPr>
          <w:rFonts w:ascii="Garamond" w:hAnsi="Garamond" w:cs="Times New Roman"/>
          <w:lang w:val="hr-HR"/>
        </w:rPr>
        <w:t>Patačića</w:t>
      </w:r>
      <w:proofErr w:type="spellEnd"/>
      <w:r w:rsidRPr="00C03E76">
        <w:rPr>
          <w:rFonts w:ascii="Garamond" w:hAnsi="Garamond" w:cs="Times New Roman"/>
          <w:lang w:val="hr-HR"/>
        </w:rPr>
        <w:t xml:space="preserve"> 1 </w:t>
      </w:r>
    </w:p>
    <w:p w14:paraId="0AE10145" w14:textId="25A9F12A" w:rsidR="00633B55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EA4AF8">
        <w:rPr>
          <w:rFonts w:ascii="Garamond" w:hAnsi="Garamond" w:cs="Times New Roman"/>
          <w:lang w:val="hr-HR"/>
        </w:rPr>
        <w:t xml:space="preserve">Bjelovarsko-bilogorska županija, </w:t>
      </w:r>
      <w:proofErr w:type="spellStart"/>
      <w:r w:rsidR="00EA4AF8" w:rsidRPr="00EA4AF8">
        <w:rPr>
          <w:rFonts w:ascii="Garamond" w:hAnsi="Garamond" w:cs="Times New Roman"/>
        </w:rPr>
        <w:t>Upravni</w:t>
      </w:r>
      <w:proofErr w:type="spellEnd"/>
      <w:r w:rsidR="00EA4AF8" w:rsidRPr="00EA4AF8">
        <w:rPr>
          <w:rFonts w:ascii="Garamond" w:hAnsi="Garamond" w:cs="Times New Roman"/>
        </w:rPr>
        <w:t xml:space="preserve"> </w:t>
      </w:r>
      <w:proofErr w:type="spellStart"/>
      <w:r w:rsidR="00EA4AF8" w:rsidRPr="00EA4AF8">
        <w:rPr>
          <w:rFonts w:ascii="Garamond" w:hAnsi="Garamond" w:cs="Times New Roman"/>
        </w:rPr>
        <w:t>odjel</w:t>
      </w:r>
      <w:proofErr w:type="spellEnd"/>
      <w:r w:rsidR="00EA4AF8" w:rsidRPr="00EA4AF8">
        <w:rPr>
          <w:rFonts w:ascii="Garamond" w:hAnsi="Garamond" w:cs="Times New Roman"/>
        </w:rPr>
        <w:t xml:space="preserve"> za </w:t>
      </w:r>
      <w:proofErr w:type="spellStart"/>
      <w:r w:rsidR="00EA4AF8" w:rsidRPr="00EA4AF8">
        <w:rPr>
          <w:rFonts w:ascii="Garamond" w:hAnsi="Garamond" w:cs="Times New Roman"/>
        </w:rPr>
        <w:t>prostorno</w:t>
      </w:r>
      <w:proofErr w:type="spellEnd"/>
      <w:r w:rsidR="00EA4AF8" w:rsidRPr="00EA4AF8">
        <w:rPr>
          <w:rFonts w:ascii="Garamond" w:hAnsi="Garamond" w:cs="Times New Roman"/>
        </w:rPr>
        <w:t xml:space="preserve"> </w:t>
      </w:r>
      <w:proofErr w:type="spellStart"/>
      <w:r w:rsidR="00EA4AF8" w:rsidRPr="00EA4AF8">
        <w:rPr>
          <w:rFonts w:ascii="Garamond" w:hAnsi="Garamond" w:cs="Times New Roman"/>
        </w:rPr>
        <w:t>uređenje</w:t>
      </w:r>
      <w:proofErr w:type="spellEnd"/>
      <w:r w:rsidR="00EA4AF8" w:rsidRPr="00EA4AF8">
        <w:rPr>
          <w:rFonts w:ascii="Garamond" w:hAnsi="Garamond" w:cs="Times New Roman"/>
        </w:rPr>
        <w:t xml:space="preserve">, </w:t>
      </w:r>
      <w:proofErr w:type="spellStart"/>
      <w:r w:rsidR="00EA4AF8" w:rsidRPr="00EA4AF8">
        <w:rPr>
          <w:rFonts w:ascii="Garamond" w:hAnsi="Garamond" w:cs="Times New Roman"/>
        </w:rPr>
        <w:t>graditeljstvo</w:t>
      </w:r>
      <w:proofErr w:type="spellEnd"/>
      <w:r w:rsidR="00EA4AF8" w:rsidRPr="00EA4AF8">
        <w:rPr>
          <w:rFonts w:ascii="Garamond" w:hAnsi="Garamond" w:cs="Times New Roman"/>
        </w:rPr>
        <w:t xml:space="preserve">, </w:t>
      </w:r>
      <w:proofErr w:type="spellStart"/>
      <w:r w:rsidR="00EA4AF8" w:rsidRPr="00EA4AF8">
        <w:rPr>
          <w:rFonts w:ascii="Garamond" w:hAnsi="Garamond" w:cs="Times New Roman"/>
        </w:rPr>
        <w:t>zaštitu</w:t>
      </w:r>
      <w:proofErr w:type="spellEnd"/>
      <w:r w:rsidR="00EA4AF8" w:rsidRPr="00EA4AF8">
        <w:rPr>
          <w:rFonts w:ascii="Garamond" w:hAnsi="Garamond" w:cs="Times New Roman"/>
        </w:rPr>
        <w:t xml:space="preserve"> </w:t>
      </w:r>
      <w:proofErr w:type="spellStart"/>
      <w:r w:rsidR="00EA4AF8" w:rsidRPr="00EA4AF8">
        <w:rPr>
          <w:rFonts w:ascii="Garamond" w:hAnsi="Garamond" w:cs="Times New Roman"/>
        </w:rPr>
        <w:t>okoliša</w:t>
      </w:r>
      <w:proofErr w:type="spellEnd"/>
      <w:r w:rsidR="00EA4AF8" w:rsidRPr="00EA4AF8">
        <w:rPr>
          <w:rFonts w:ascii="Garamond" w:hAnsi="Garamond" w:cs="Times New Roman"/>
        </w:rPr>
        <w:t xml:space="preserve"> </w:t>
      </w:r>
      <w:proofErr w:type="spellStart"/>
      <w:r w:rsidR="00EA4AF8" w:rsidRPr="00EA4AF8">
        <w:rPr>
          <w:rFonts w:ascii="Garamond" w:hAnsi="Garamond" w:cs="Times New Roman"/>
        </w:rPr>
        <w:t>i</w:t>
      </w:r>
      <w:proofErr w:type="spellEnd"/>
      <w:r w:rsidR="00EA4AF8" w:rsidRPr="00EA4AF8">
        <w:rPr>
          <w:rFonts w:ascii="Garamond" w:hAnsi="Garamond" w:cs="Times New Roman"/>
        </w:rPr>
        <w:t xml:space="preserve"> </w:t>
      </w:r>
      <w:proofErr w:type="spellStart"/>
      <w:r w:rsidR="00EA4AF8" w:rsidRPr="00EA4AF8">
        <w:rPr>
          <w:rFonts w:ascii="Garamond" w:hAnsi="Garamond" w:cs="Times New Roman"/>
        </w:rPr>
        <w:t>državnu</w:t>
      </w:r>
      <w:proofErr w:type="spellEnd"/>
      <w:r w:rsidR="00EA4AF8" w:rsidRPr="00EA4AF8">
        <w:rPr>
          <w:rFonts w:ascii="Garamond" w:hAnsi="Garamond" w:cs="Times New Roman"/>
        </w:rPr>
        <w:t xml:space="preserve"> </w:t>
      </w:r>
      <w:proofErr w:type="spellStart"/>
      <w:r w:rsidR="00EA4AF8" w:rsidRPr="00EA4AF8">
        <w:rPr>
          <w:rFonts w:ascii="Garamond" w:hAnsi="Garamond" w:cs="Times New Roman"/>
        </w:rPr>
        <w:t>imovinu</w:t>
      </w:r>
      <w:proofErr w:type="spellEnd"/>
      <w:r w:rsidRPr="00EA4AF8">
        <w:rPr>
          <w:rFonts w:ascii="Garamond" w:hAnsi="Garamond" w:cs="Times New Roman"/>
          <w:lang w:val="hr-HR"/>
        </w:rPr>
        <w:t xml:space="preserve">, Odsjek za zaštitu okoliša, HR-43000 Bjelovar, dr. Ante Starčevića 8 </w:t>
      </w:r>
    </w:p>
    <w:p w14:paraId="442D4997" w14:textId="77777777" w:rsidR="004174E0" w:rsidRPr="00AB759D" w:rsidRDefault="004174E0" w:rsidP="004174E0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AB759D">
        <w:rPr>
          <w:rFonts w:ascii="Garamond" w:hAnsi="Garamond" w:cs="Times New Roman"/>
          <w:lang w:val="hr-HR"/>
        </w:rPr>
        <w:lastRenderedPageBreak/>
        <w:t xml:space="preserve">Grad Pakrac, HR-34550 Pakrac, Trg bana Josipa Jelačića 18 </w:t>
      </w:r>
    </w:p>
    <w:p w14:paraId="186D0A4D" w14:textId="77777777" w:rsidR="004174E0" w:rsidRPr="00AB759D" w:rsidRDefault="004174E0" w:rsidP="004174E0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AB759D">
        <w:rPr>
          <w:rFonts w:ascii="Garamond" w:hAnsi="Garamond" w:cs="Times New Roman"/>
          <w:lang w:val="hr-HR"/>
        </w:rPr>
        <w:t xml:space="preserve">Grad Požega, HR-34000 Požega, Trg svetog Trojstva 1 </w:t>
      </w:r>
    </w:p>
    <w:p w14:paraId="2A30DF13" w14:textId="77777777" w:rsidR="004174E0" w:rsidRPr="00AB759D" w:rsidRDefault="004174E0" w:rsidP="004174E0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AB759D">
        <w:rPr>
          <w:rFonts w:ascii="Garamond" w:hAnsi="Garamond" w:cs="Times New Roman"/>
          <w:lang w:val="hr-HR"/>
        </w:rPr>
        <w:t xml:space="preserve">Općina Velika, HR-34330 Velika, Zvonimirova 1a </w:t>
      </w:r>
    </w:p>
    <w:p w14:paraId="2FEAB119" w14:textId="77777777" w:rsidR="004174E0" w:rsidRPr="00AB759D" w:rsidRDefault="004174E0" w:rsidP="004174E0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AB759D">
        <w:rPr>
          <w:rFonts w:ascii="Garamond" w:hAnsi="Garamond" w:cs="Times New Roman"/>
          <w:lang w:val="hr-HR"/>
        </w:rPr>
        <w:t xml:space="preserve">Općina Cernik, HR-35404 Cernik, Frankopanska 117 </w:t>
      </w:r>
    </w:p>
    <w:p w14:paraId="5998D3B6" w14:textId="77777777" w:rsidR="004174E0" w:rsidRPr="00AB759D" w:rsidRDefault="004174E0" w:rsidP="004174E0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AB759D">
        <w:rPr>
          <w:rFonts w:ascii="Garamond" w:hAnsi="Garamond" w:cs="Times New Roman"/>
          <w:lang w:val="hr-HR"/>
        </w:rPr>
        <w:t xml:space="preserve">Općina Rešetari, HR-35403 Rešetari, Vladimira Nazora 30 </w:t>
      </w:r>
    </w:p>
    <w:p w14:paraId="56FEDFD5" w14:textId="77777777" w:rsidR="004174E0" w:rsidRPr="00AB759D" w:rsidRDefault="004174E0" w:rsidP="004174E0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AB759D">
        <w:rPr>
          <w:rFonts w:ascii="Garamond" w:hAnsi="Garamond" w:cs="Times New Roman"/>
          <w:lang w:val="hr-HR"/>
        </w:rPr>
        <w:t xml:space="preserve">Općina Sirač, HR-43541 Sirač, Stjepana Radića 120/1 </w:t>
      </w:r>
    </w:p>
    <w:p w14:paraId="0ADDCBBE" w14:textId="77777777" w:rsidR="004174E0" w:rsidRPr="00AB759D" w:rsidRDefault="004174E0" w:rsidP="004174E0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AB759D">
        <w:rPr>
          <w:rFonts w:ascii="Garamond" w:hAnsi="Garamond" w:cs="Times New Roman"/>
          <w:lang w:val="hr-HR"/>
        </w:rPr>
        <w:t xml:space="preserve">Općina Staro Petrovo Selo, HR-35420 Staro Petrovo Selo, Trg kralja Tomislava 2 </w:t>
      </w:r>
    </w:p>
    <w:p w14:paraId="79DDF7EF" w14:textId="77777777" w:rsidR="004174E0" w:rsidRDefault="004174E0" w:rsidP="004174E0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AB759D">
        <w:rPr>
          <w:rFonts w:ascii="Garamond" w:hAnsi="Garamond" w:cs="Times New Roman"/>
          <w:lang w:val="hr-HR"/>
        </w:rPr>
        <w:t xml:space="preserve">Općina </w:t>
      </w:r>
      <w:proofErr w:type="spellStart"/>
      <w:r w:rsidRPr="00AB759D">
        <w:rPr>
          <w:rFonts w:ascii="Garamond" w:hAnsi="Garamond" w:cs="Times New Roman"/>
          <w:lang w:val="hr-HR"/>
        </w:rPr>
        <w:t>Voćin</w:t>
      </w:r>
      <w:proofErr w:type="spellEnd"/>
      <w:r w:rsidRPr="00AB759D">
        <w:rPr>
          <w:rFonts w:ascii="Garamond" w:hAnsi="Garamond" w:cs="Times New Roman"/>
          <w:lang w:val="hr-HR"/>
        </w:rPr>
        <w:t xml:space="preserve">, HR-33522 </w:t>
      </w:r>
      <w:proofErr w:type="spellStart"/>
      <w:r w:rsidRPr="00AB759D">
        <w:rPr>
          <w:rFonts w:ascii="Garamond" w:hAnsi="Garamond" w:cs="Times New Roman"/>
          <w:lang w:val="hr-HR"/>
        </w:rPr>
        <w:t>Voćin</w:t>
      </w:r>
      <w:proofErr w:type="spellEnd"/>
      <w:r w:rsidRPr="00AB759D">
        <w:rPr>
          <w:rFonts w:ascii="Garamond" w:hAnsi="Garamond" w:cs="Times New Roman"/>
          <w:lang w:val="hr-HR"/>
        </w:rPr>
        <w:t xml:space="preserve">, Trg Gospe Voćinske 11 </w:t>
      </w:r>
    </w:p>
    <w:p w14:paraId="74FA5BED" w14:textId="54128717" w:rsidR="00633B55" w:rsidRPr="00871B54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871B54">
        <w:rPr>
          <w:rFonts w:ascii="Garamond" w:hAnsi="Garamond" w:cs="Times New Roman"/>
          <w:lang w:val="hr-HR"/>
        </w:rPr>
        <w:t xml:space="preserve">Hrvatske šume d.o.o., Uprava šuma Podružnica Bjelovar, HR-43000 Bjelovar, Matošev trg 1 </w:t>
      </w:r>
    </w:p>
    <w:p w14:paraId="43A58537" w14:textId="319FE0B8" w:rsidR="00633B55" w:rsidRPr="00D134C8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D134C8">
        <w:rPr>
          <w:rFonts w:ascii="Garamond" w:hAnsi="Garamond" w:cs="Times New Roman"/>
          <w:lang w:val="hr-HR"/>
        </w:rPr>
        <w:t xml:space="preserve">Hrvatske šume d.o.o., Uprava šuma Podružnica Nova Gradiška, HR-35400 Nova Gradiška, Josipa Jurja Strossmayera 11 </w:t>
      </w:r>
    </w:p>
    <w:p w14:paraId="3FF45B08" w14:textId="230BBD6F" w:rsidR="00633B55" w:rsidRPr="002E7BFB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2E7BFB">
        <w:rPr>
          <w:rFonts w:ascii="Garamond" w:hAnsi="Garamond" w:cs="Times New Roman"/>
          <w:lang w:val="hr-HR"/>
        </w:rPr>
        <w:t xml:space="preserve">Hrvatske šume d.o.o., Uprava šuma Podružnica Požega, HR-34000 Požega, Milke Trnine 2 </w:t>
      </w:r>
    </w:p>
    <w:p w14:paraId="1C5529C2" w14:textId="5EFA0892" w:rsidR="00633B55" w:rsidRPr="002453C3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2453C3">
        <w:rPr>
          <w:rFonts w:ascii="Garamond" w:hAnsi="Garamond" w:cs="Times New Roman"/>
          <w:lang w:val="hr-HR"/>
        </w:rPr>
        <w:t xml:space="preserve">Javna ustanova Park prirode Papuk, HR-34330 Velika, Stjepana Radića 46 </w:t>
      </w:r>
    </w:p>
    <w:p w14:paraId="0A2FC7E1" w14:textId="45BA8276" w:rsidR="00633B55" w:rsidRPr="00F61521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F61521">
        <w:rPr>
          <w:rFonts w:ascii="Garamond" w:hAnsi="Garamond" w:cs="Times New Roman"/>
          <w:lang w:val="hr-HR"/>
        </w:rPr>
        <w:t xml:space="preserve">Hrvatske vode, VGO za srednju i donju Savu, HR-35000 Slavonski Brod, Šetalište braće Radića 22 </w:t>
      </w:r>
    </w:p>
    <w:p w14:paraId="6613B264" w14:textId="2E9729DF" w:rsidR="00633B55" w:rsidRPr="003B49B3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3B49B3">
        <w:rPr>
          <w:rFonts w:ascii="Garamond" w:hAnsi="Garamond" w:cs="Times New Roman"/>
          <w:lang w:val="hr-HR"/>
        </w:rPr>
        <w:t xml:space="preserve">Hrvatske vode, VGO za Dunav i donju Dravu, HR-31000 Osijek, Splavarska 2a </w:t>
      </w:r>
    </w:p>
    <w:p w14:paraId="16D720A3" w14:textId="619F6960" w:rsidR="00633B55" w:rsidRDefault="00633B55" w:rsidP="001836A1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184024">
        <w:rPr>
          <w:rFonts w:ascii="Garamond" w:hAnsi="Garamond" w:cs="Times New Roman"/>
          <w:lang w:val="hr-HR"/>
        </w:rPr>
        <w:t>Hrvatske ceste d.o.o., Sektor za održavanje i promet, Poslovna jedinica Osijek, Tehnička</w:t>
      </w:r>
      <w:r w:rsidR="00FD09D6" w:rsidRPr="00184024">
        <w:rPr>
          <w:rFonts w:ascii="Garamond" w:hAnsi="Garamond" w:cs="Times New Roman"/>
          <w:lang w:val="hr-HR"/>
        </w:rPr>
        <w:t xml:space="preserve"> </w:t>
      </w:r>
      <w:r w:rsidRPr="00184024">
        <w:rPr>
          <w:rFonts w:ascii="Garamond" w:hAnsi="Garamond" w:cs="Times New Roman"/>
          <w:lang w:val="hr-HR"/>
        </w:rPr>
        <w:t xml:space="preserve">ispostava Slavonski Brod, HR-35000 Slavonski Brod, Ivana Gorana Kovačića 58 </w:t>
      </w:r>
    </w:p>
    <w:p w14:paraId="62DFA463" w14:textId="77777777" w:rsidR="004174E0" w:rsidRPr="0066678B" w:rsidRDefault="004174E0" w:rsidP="004174E0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6678B">
        <w:rPr>
          <w:rFonts w:ascii="Garamond" w:hAnsi="Garamond" w:cs="Times New Roman"/>
          <w:lang w:val="hr-HR"/>
        </w:rPr>
        <w:t xml:space="preserve">Hrvatska agencija za civilno zrakoplovstvo, HR-10000 Zagreb, Ulica grada Vukovara 284 </w:t>
      </w:r>
    </w:p>
    <w:p w14:paraId="38B246E0" w14:textId="77777777" w:rsidR="004174E0" w:rsidRPr="00CC6595" w:rsidRDefault="004174E0" w:rsidP="004174E0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CC6595">
        <w:rPr>
          <w:rFonts w:ascii="Garamond" w:hAnsi="Garamond" w:cs="Times New Roman"/>
          <w:lang w:val="hr-HR"/>
        </w:rPr>
        <w:t xml:space="preserve">Državni inspektorat, Područni ured Osijek, </w:t>
      </w:r>
      <w:r>
        <w:rPr>
          <w:rFonts w:ascii="Garamond" w:hAnsi="Garamond" w:cs="Times New Roman"/>
          <w:lang w:val="hr-HR"/>
        </w:rPr>
        <w:t>Građevinska inspekcija</w:t>
      </w:r>
      <w:r w:rsidRPr="00CC6595">
        <w:rPr>
          <w:rFonts w:ascii="Garamond" w:hAnsi="Garamond" w:cs="Times New Roman"/>
          <w:lang w:val="hr-HR"/>
        </w:rPr>
        <w:t xml:space="preserve">, HR-31000 Osijek, Ulica Hrvatske Republike 21 </w:t>
      </w:r>
    </w:p>
    <w:p w14:paraId="2A55E235" w14:textId="77777777" w:rsidR="004174E0" w:rsidRPr="00C150F7" w:rsidRDefault="004174E0" w:rsidP="004174E0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C150F7">
        <w:rPr>
          <w:rFonts w:ascii="Garamond" w:hAnsi="Garamond" w:cs="Times New Roman"/>
          <w:lang w:val="hr-HR"/>
        </w:rPr>
        <w:t>Državni inspektorat, Područni ured Osijek</w:t>
      </w:r>
      <w:r>
        <w:rPr>
          <w:rFonts w:ascii="Garamond" w:hAnsi="Garamond" w:cs="Times New Roman"/>
          <w:lang w:val="hr-HR"/>
        </w:rPr>
        <w:t>, Sanitarna</w:t>
      </w:r>
      <w:r w:rsidRPr="00C150F7">
        <w:rPr>
          <w:rFonts w:ascii="Garamond" w:hAnsi="Garamond" w:cs="Times New Roman"/>
          <w:lang w:val="hr-HR"/>
        </w:rPr>
        <w:t xml:space="preserve"> inspekcij</w:t>
      </w:r>
      <w:r>
        <w:rPr>
          <w:rFonts w:ascii="Garamond" w:hAnsi="Garamond" w:cs="Times New Roman"/>
          <w:lang w:val="hr-HR"/>
        </w:rPr>
        <w:t>a</w:t>
      </w:r>
      <w:r w:rsidRPr="00C150F7">
        <w:rPr>
          <w:rFonts w:ascii="Garamond" w:hAnsi="Garamond" w:cs="Times New Roman"/>
          <w:lang w:val="hr-HR"/>
        </w:rPr>
        <w:t xml:space="preserve">, HR-31000 Osijek, Ulica Hrvatske Republike 21 </w:t>
      </w:r>
    </w:p>
    <w:p w14:paraId="3BD3D522" w14:textId="77777777" w:rsidR="004174E0" w:rsidRPr="00E642C8" w:rsidRDefault="004174E0" w:rsidP="004174E0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E642C8">
        <w:rPr>
          <w:rFonts w:ascii="Garamond" w:hAnsi="Garamond" w:cs="Times New Roman"/>
          <w:lang w:val="hr-HR"/>
        </w:rPr>
        <w:t xml:space="preserve">Državni inspektorat, Područni ured Osijek, Služba za nadzor zaštite na radu, Ispostava Požega, HR-34000 Požega, Županijska ulica 19 </w:t>
      </w:r>
    </w:p>
    <w:p w14:paraId="560BC855" w14:textId="5BF15DF6" w:rsidR="00633B55" w:rsidRPr="00226767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226767">
        <w:rPr>
          <w:rFonts w:ascii="Garamond" w:hAnsi="Garamond" w:cs="Times New Roman"/>
          <w:lang w:val="hr-HR"/>
        </w:rPr>
        <w:t xml:space="preserve">HEP-Operator distribucijskog sustava d.o.o., Elektra Požega, HR-34000 Požega, Primorska 24 </w:t>
      </w:r>
    </w:p>
    <w:p w14:paraId="2DAECF20" w14:textId="77777777" w:rsidR="00FD09D6" w:rsidRPr="00FC0963" w:rsidRDefault="00633B55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FC0963">
        <w:rPr>
          <w:rFonts w:ascii="Garamond" w:hAnsi="Garamond" w:cs="Times New Roman"/>
          <w:lang w:val="hr-HR"/>
        </w:rPr>
        <w:t>Hrvatski operator prijenosnog sustava d.d., Prijenosno područje Osijek, HR-31000 Osijek, Vukovarska cesta 217</w:t>
      </w:r>
      <w:r w:rsidR="002F07BC" w:rsidRPr="00FC0963">
        <w:rPr>
          <w:rFonts w:ascii="Garamond" w:hAnsi="Garamond" w:cs="Times New Roman"/>
          <w:color w:val="000000"/>
          <w:kern w:val="0"/>
          <w:lang w:val="hr-HR"/>
        </w:rPr>
        <w:t xml:space="preserve"> </w:t>
      </w:r>
    </w:p>
    <w:p w14:paraId="68637B6C" w14:textId="097CF36C" w:rsidR="002F07BC" w:rsidRPr="0095044A" w:rsidRDefault="002F07BC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95044A">
        <w:rPr>
          <w:rFonts w:ascii="Garamond" w:hAnsi="Garamond" w:cs="Times New Roman"/>
          <w:lang w:val="hr-HR"/>
        </w:rPr>
        <w:t xml:space="preserve">Hrvatski operator prijenosnog sustava d.d., Sektor za razvoj, priključenja, izgradnju i upravljanje imovinom, HR-10000 Zagreb, Kupska 4 </w:t>
      </w:r>
    </w:p>
    <w:p w14:paraId="4B82BD65" w14:textId="1740691C" w:rsidR="002F07BC" w:rsidRPr="0095044A" w:rsidRDefault="002F07BC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95044A">
        <w:rPr>
          <w:rFonts w:ascii="Garamond" w:hAnsi="Garamond" w:cs="Times New Roman"/>
          <w:lang w:val="hr-HR"/>
        </w:rPr>
        <w:t xml:space="preserve">Hrvatski operator prijenosnog sustava d.d., Prijenosno područje Zagreb, HR-10000 Zagreb, Kupska 4 </w:t>
      </w:r>
    </w:p>
    <w:p w14:paraId="71A89964" w14:textId="46EBFA01" w:rsidR="002F07BC" w:rsidRPr="00E86BB2" w:rsidRDefault="002F07BC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E86BB2">
        <w:rPr>
          <w:rFonts w:ascii="Garamond" w:hAnsi="Garamond" w:cs="Times New Roman"/>
          <w:lang w:val="hr-HR"/>
        </w:rPr>
        <w:t xml:space="preserve">HEP-PLIN d.o.o., Pogon Požega, HR-34000 Požega, Primorska 24 </w:t>
      </w:r>
    </w:p>
    <w:p w14:paraId="6C117907" w14:textId="03B44532" w:rsidR="002F07BC" w:rsidRPr="00E86BB2" w:rsidRDefault="002F07BC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E86BB2">
        <w:rPr>
          <w:rFonts w:ascii="Garamond" w:hAnsi="Garamond" w:cs="Times New Roman"/>
          <w:lang w:val="hr-HR"/>
        </w:rPr>
        <w:t xml:space="preserve">PLINACRO d.o.o., HR-10000 Zagreb, Savska cesta 88a </w:t>
      </w:r>
    </w:p>
    <w:p w14:paraId="755CEA5D" w14:textId="13EBA484" w:rsidR="002F07BC" w:rsidRPr="00E86BB2" w:rsidRDefault="002F07BC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E86BB2">
        <w:rPr>
          <w:rFonts w:ascii="Garamond" w:hAnsi="Garamond" w:cs="Times New Roman"/>
          <w:lang w:val="hr-HR"/>
        </w:rPr>
        <w:t xml:space="preserve">TEKIJA d.o.o., HR-34000 Požega, Vodovodna 1 </w:t>
      </w:r>
    </w:p>
    <w:p w14:paraId="0897F67D" w14:textId="6A6B7962" w:rsidR="002F07BC" w:rsidRPr="000C7E8F" w:rsidRDefault="002F07BC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0C7E8F">
        <w:rPr>
          <w:rFonts w:ascii="Garamond" w:hAnsi="Garamond" w:cs="Times New Roman"/>
          <w:lang w:val="hr-HR"/>
        </w:rPr>
        <w:t xml:space="preserve">Županijska uprava za ceste Požeško-slavonske županije, HR-34000 Požega, </w:t>
      </w:r>
      <w:proofErr w:type="spellStart"/>
      <w:r w:rsidR="000C7E8F" w:rsidRPr="000C7E8F">
        <w:rPr>
          <w:rFonts w:ascii="Garamond" w:hAnsi="Garamond" w:cs="Times New Roman"/>
        </w:rPr>
        <w:t>Ulica</w:t>
      </w:r>
      <w:proofErr w:type="spellEnd"/>
      <w:r w:rsidR="000C7E8F" w:rsidRPr="000C7E8F">
        <w:rPr>
          <w:rFonts w:ascii="Garamond" w:hAnsi="Garamond" w:cs="Times New Roman"/>
        </w:rPr>
        <w:t xml:space="preserve"> </w:t>
      </w:r>
      <w:proofErr w:type="spellStart"/>
      <w:r w:rsidR="000C7E8F" w:rsidRPr="000C7E8F">
        <w:rPr>
          <w:rFonts w:ascii="Garamond" w:hAnsi="Garamond" w:cs="Times New Roman"/>
        </w:rPr>
        <w:t>Republike</w:t>
      </w:r>
      <w:proofErr w:type="spellEnd"/>
      <w:r w:rsidR="000C7E8F" w:rsidRPr="000C7E8F">
        <w:rPr>
          <w:rFonts w:ascii="Garamond" w:hAnsi="Garamond" w:cs="Times New Roman"/>
        </w:rPr>
        <w:t xml:space="preserve"> </w:t>
      </w:r>
      <w:proofErr w:type="spellStart"/>
      <w:r w:rsidR="000C7E8F" w:rsidRPr="000C7E8F">
        <w:rPr>
          <w:rFonts w:ascii="Garamond" w:hAnsi="Garamond" w:cs="Times New Roman"/>
        </w:rPr>
        <w:t>Hrvatske</w:t>
      </w:r>
      <w:proofErr w:type="spellEnd"/>
      <w:r w:rsidR="000C7E8F" w:rsidRPr="000C7E8F">
        <w:rPr>
          <w:rFonts w:ascii="Garamond" w:hAnsi="Garamond" w:cs="Times New Roman"/>
        </w:rPr>
        <w:t xml:space="preserve"> 1b</w:t>
      </w:r>
    </w:p>
    <w:p w14:paraId="48D7C0E6" w14:textId="3226E1D5" w:rsidR="002F07BC" w:rsidRPr="0066678B" w:rsidRDefault="002F07BC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6678B">
        <w:rPr>
          <w:rFonts w:ascii="Garamond" w:hAnsi="Garamond" w:cs="Times New Roman"/>
          <w:lang w:val="hr-HR"/>
        </w:rPr>
        <w:t xml:space="preserve">HEP-PLIN d.o.o., Pogon Osijek, HR-31000 Osijek, Cara </w:t>
      </w:r>
      <w:proofErr w:type="spellStart"/>
      <w:r w:rsidRPr="0066678B">
        <w:rPr>
          <w:rFonts w:ascii="Garamond" w:hAnsi="Garamond" w:cs="Times New Roman"/>
          <w:lang w:val="hr-HR"/>
        </w:rPr>
        <w:t>Hadrijana</w:t>
      </w:r>
      <w:proofErr w:type="spellEnd"/>
      <w:r w:rsidRPr="0066678B">
        <w:rPr>
          <w:rFonts w:ascii="Garamond" w:hAnsi="Garamond" w:cs="Times New Roman"/>
          <w:lang w:val="hr-HR"/>
        </w:rPr>
        <w:t xml:space="preserve"> 7 </w:t>
      </w:r>
    </w:p>
    <w:p w14:paraId="181006D5" w14:textId="7D7E3ED4" w:rsidR="002F07BC" w:rsidRPr="0066678B" w:rsidRDefault="002F07BC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6678B">
        <w:rPr>
          <w:rFonts w:ascii="Garamond" w:hAnsi="Garamond" w:cs="Times New Roman"/>
          <w:lang w:val="hr-HR"/>
        </w:rPr>
        <w:t xml:space="preserve">INA-INDUSTRIJA NAFTE d.d., HR-10000 Zagreb, Avenija Većeslava Holjevca 10 </w:t>
      </w:r>
    </w:p>
    <w:p w14:paraId="4DDC7397" w14:textId="058B7C46" w:rsidR="002F07BC" w:rsidRPr="0066678B" w:rsidRDefault="002F07BC" w:rsidP="00E36C0B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6678B">
        <w:rPr>
          <w:rFonts w:ascii="Garamond" w:hAnsi="Garamond" w:cs="Times New Roman"/>
          <w:lang w:val="hr-HR"/>
        </w:rPr>
        <w:t xml:space="preserve">INA-INDUSTRIJA NAFTE d.d., Istraživanja i proizvodnje nafte i plina, HR-10020 Zagreb, </w:t>
      </w:r>
      <w:proofErr w:type="spellStart"/>
      <w:r w:rsidRPr="0066678B">
        <w:rPr>
          <w:rFonts w:ascii="Garamond" w:hAnsi="Garamond" w:cs="Times New Roman"/>
          <w:lang w:val="hr-HR"/>
        </w:rPr>
        <w:t>Lovinčićeva</w:t>
      </w:r>
      <w:proofErr w:type="spellEnd"/>
      <w:r w:rsidRPr="0066678B">
        <w:rPr>
          <w:rFonts w:ascii="Garamond" w:hAnsi="Garamond" w:cs="Times New Roman"/>
          <w:lang w:val="hr-HR"/>
        </w:rPr>
        <w:t xml:space="preserve"> 4 </w:t>
      </w:r>
    </w:p>
    <w:p w14:paraId="58E8D6B6" w14:textId="78406850" w:rsidR="002F07BC" w:rsidRPr="00CC6595" w:rsidRDefault="002F07BC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CC6595">
        <w:rPr>
          <w:rFonts w:ascii="Garamond" w:hAnsi="Garamond" w:cs="Times New Roman"/>
          <w:lang w:val="hr-HR"/>
        </w:rPr>
        <w:t xml:space="preserve">A1 HRVATSKA d.o.o., HR-10000 Zagreb, Vrtni put 1 </w:t>
      </w:r>
    </w:p>
    <w:p w14:paraId="7C509B20" w14:textId="3922F34D" w:rsidR="00B515F3" w:rsidRPr="007E5204" w:rsidRDefault="00B515F3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proofErr w:type="spellStart"/>
      <w:r w:rsidRPr="007E5204">
        <w:rPr>
          <w:rFonts w:ascii="Garamond" w:hAnsi="Garamond" w:cs="Times New Roman"/>
        </w:rPr>
        <w:t>Telemach</w:t>
      </w:r>
      <w:proofErr w:type="spellEnd"/>
      <w:r w:rsidRPr="007E5204">
        <w:rPr>
          <w:rFonts w:ascii="Garamond" w:hAnsi="Garamond" w:cs="Times New Roman"/>
        </w:rPr>
        <w:t xml:space="preserve"> Hrvatska d.o.o., </w:t>
      </w:r>
      <w:r w:rsidRPr="007E5204">
        <w:rPr>
          <w:rFonts w:ascii="Garamond" w:hAnsi="Garamond" w:cs="Times New Roman"/>
          <w:lang w:val="hr-HR"/>
        </w:rPr>
        <w:t xml:space="preserve">HR-10000 Zagreb, Josipa </w:t>
      </w:r>
      <w:proofErr w:type="spellStart"/>
      <w:r w:rsidRPr="007E5204">
        <w:rPr>
          <w:rFonts w:ascii="Garamond" w:hAnsi="Garamond" w:cs="Times New Roman"/>
          <w:lang w:val="hr-HR"/>
        </w:rPr>
        <w:t>Marohnića</w:t>
      </w:r>
      <w:proofErr w:type="spellEnd"/>
      <w:r w:rsidRPr="007E5204">
        <w:rPr>
          <w:rFonts w:ascii="Garamond" w:hAnsi="Garamond" w:cs="Times New Roman"/>
          <w:lang w:val="hr-HR"/>
        </w:rPr>
        <w:t xml:space="preserve"> </w:t>
      </w:r>
      <w:r w:rsidR="007E5204" w:rsidRPr="007E5204">
        <w:rPr>
          <w:rFonts w:ascii="Garamond" w:hAnsi="Garamond" w:cs="Times New Roman"/>
          <w:lang w:val="hr-HR"/>
        </w:rPr>
        <w:t>1</w:t>
      </w:r>
    </w:p>
    <w:p w14:paraId="53F2EB00" w14:textId="5EC66654" w:rsidR="002F07BC" w:rsidRPr="00CD4984" w:rsidRDefault="002F07BC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CD4984">
        <w:rPr>
          <w:rFonts w:ascii="Garamond" w:hAnsi="Garamond" w:cs="Times New Roman"/>
          <w:lang w:val="hr-HR"/>
        </w:rPr>
        <w:t xml:space="preserve">Agencija za ugljikovodike, HR-10000 Zagreb, Miramarska cesta 24 </w:t>
      </w:r>
    </w:p>
    <w:p w14:paraId="292E38C4" w14:textId="5CAC708E" w:rsidR="002F07BC" w:rsidRPr="00A346E2" w:rsidRDefault="002F07BC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A346E2">
        <w:rPr>
          <w:rFonts w:ascii="Garamond" w:hAnsi="Garamond" w:cs="Times New Roman"/>
          <w:lang w:val="hr-HR"/>
        </w:rPr>
        <w:t xml:space="preserve">Zavod za prostorno uređenje Požeško-slavonske županije, HR-34000 Požega, Županijska 7 </w:t>
      </w:r>
    </w:p>
    <w:p w14:paraId="7FAE5FED" w14:textId="6827E218" w:rsidR="002F07BC" w:rsidRPr="006736C7" w:rsidRDefault="002F07BC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6736C7">
        <w:rPr>
          <w:rFonts w:ascii="Garamond" w:hAnsi="Garamond" w:cs="Times New Roman"/>
          <w:lang w:val="hr-HR"/>
        </w:rPr>
        <w:t xml:space="preserve">Javna ustanova za upravljanje zaštićenim područjem Požeško-slavonske županije, HR- 34000 Požega, </w:t>
      </w:r>
      <w:r w:rsidR="005C39D7">
        <w:rPr>
          <w:rFonts w:ascii="Garamond" w:hAnsi="Garamond" w:cs="Times New Roman"/>
          <w:lang w:val="hr-HR"/>
        </w:rPr>
        <w:t>Republike Hrvatske 1B</w:t>
      </w:r>
    </w:p>
    <w:p w14:paraId="5FA31503" w14:textId="27FB1768" w:rsidR="002F07BC" w:rsidRPr="00721353" w:rsidRDefault="002F07BC" w:rsidP="006508C9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  <w:lang w:val="hr-HR"/>
        </w:rPr>
      </w:pPr>
      <w:r w:rsidRPr="00721353">
        <w:rPr>
          <w:rFonts w:ascii="Garamond" w:hAnsi="Garamond" w:cs="Times New Roman"/>
          <w:lang w:val="hr-HR"/>
        </w:rPr>
        <w:lastRenderedPageBreak/>
        <w:t xml:space="preserve">Hrvatske vode, HR-10000 Zagreb, Ulica grada Vukovara 220 </w:t>
      </w:r>
    </w:p>
    <w:p w14:paraId="18A1CF7A" w14:textId="20748990" w:rsidR="00A841A5" w:rsidRPr="00E07829" w:rsidRDefault="002F07BC" w:rsidP="00933C57">
      <w:pPr>
        <w:pStyle w:val="Odlomakpopisa"/>
        <w:numPr>
          <w:ilvl w:val="0"/>
          <w:numId w:val="9"/>
        </w:numPr>
        <w:spacing w:before="120" w:after="120" w:line="240" w:lineRule="auto"/>
        <w:jc w:val="both"/>
        <w:rPr>
          <w:rFonts w:ascii="Garamond" w:hAnsi="Garamond" w:cs="Times New Roman"/>
        </w:rPr>
      </w:pPr>
      <w:r w:rsidRPr="00E07829">
        <w:rPr>
          <w:rFonts w:ascii="Garamond" w:hAnsi="Garamond" w:cs="Times New Roman"/>
          <w:lang w:val="hr-HR"/>
        </w:rPr>
        <w:t>Odašiljači i veze d.o.o., HR-10000 Zagreb, Ulica grada Vukovara 26</w:t>
      </w:r>
      <w:r w:rsidR="00BB15B9" w:rsidRPr="00E07829">
        <w:rPr>
          <w:rFonts w:ascii="Garamond" w:hAnsi="Garamond" w:cs="Times New Roman"/>
          <w:lang w:val="hr-HR"/>
        </w:rPr>
        <w:t>9 d</w:t>
      </w:r>
      <w:r w:rsidRPr="00E07829">
        <w:rPr>
          <w:rFonts w:ascii="Garamond" w:hAnsi="Garamond" w:cs="Times New Roman"/>
          <w:lang w:val="hr-HR"/>
        </w:rPr>
        <w:t xml:space="preserve"> </w:t>
      </w:r>
    </w:p>
    <w:p w14:paraId="0DA4A0EF" w14:textId="77777777" w:rsidR="00675D64" w:rsidRDefault="00675D64" w:rsidP="00970046">
      <w:pPr>
        <w:spacing w:before="120" w:after="120" w:line="240" w:lineRule="auto"/>
        <w:jc w:val="both"/>
        <w:rPr>
          <w:rFonts w:ascii="Garamond" w:hAnsi="Garamond" w:cs="Times New Roman"/>
        </w:rPr>
      </w:pPr>
    </w:p>
    <w:p w14:paraId="06979FAC" w14:textId="0543AA88" w:rsidR="009236C3" w:rsidRDefault="00794781" w:rsidP="009236C3">
      <w:pPr>
        <w:rPr>
          <w:lang w:bidi="en-US"/>
        </w:rPr>
      </w:pPr>
      <w:r w:rsidRPr="006D20B7">
        <w:rPr>
          <w:rFonts w:ascii="Garamond" w:hAnsi="Garamond" w:cs="Times New Roman"/>
        </w:rPr>
        <w:lastRenderedPageBreak/>
        <w:t xml:space="preserve">PRILOG </w:t>
      </w:r>
      <w:r w:rsidR="001C7CFA" w:rsidRPr="006D20B7">
        <w:rPr>
          <w:rFonts w:ascii="Garamond" w:hAnsi="Garamond" w:cs="Times New Roman"/>
        </w:rPr>
        <w:t>3</w:t>
      </w:r>
      <w:r w:rsidRPr="006D20B7">
        <w:rPr>
          <w:rFonts w:ascii="Garamond" w:hAnsi="Garamond" w:cs="Times New Roman"/>
        </w:rPr>
        <w:t xml:space="preserve">. </w:t>
      </w:r>
      <w:proofErr w:type="spellStart"/>
      <w:r w:rsidR="00E21D1A" w:rsidRPr="006D20B7">
        <w:rPr>
          <w:rFonts w:ascii="Garamond" w:hAnsi="Garamond" w:cs="Times New Roman"/>
        </w:rPr>
        <w:t>Mišljenje</w:t>
      </w:r>
      <w:proofErr w:type="spellEnd"/>
      <w:r w:rsidR="00970046" w:rsidRPr="006D20B7">
        <w:rPr>
          <w:rFonts w:ascii="Garamond" w:hAnsi="Garamond" w:cs="Times New Roman"/>
        </w:rPr>
        <w:t xml:space="preserve"> </w:t>
      </w:r>
      <w:r w:rsidR="00E23F5F">
        <w:rPr>
          <w:rFonts w:ascii="Garamond" w:hAnsi="Garamond" w:cs="Times New Roman"/>
          <w:lang w:val="hr-HR"/>
        </w:rPr>
        <w:t>o potrebi provedbe Glavne ocjene</w:t>
      </w:r>
      <w:r w:rsidR="009236C3" w:rsidRPr="00251952">
        <w:rPr>
          <w:noProof/>
          <w:lang w:bidi="en-US"/>
        </w:rPr>
        <w:drawing>
          <wp:inline distT="0" distB="0" distL="0" distR="0" wp14:anchorId="0B758FCC" wp14:editId="381A4D7E">
            <wp:extent cx="5476297" cy="7740000"/>
            <wp:effectExtent l="0" t="0" r="0" b="0"/>
            <wp:docPr id="1083360447" name="Picture 23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60447" name="Picture 23" descr="A close-up of a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97" cy="77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4774" w14:textId="77777777" w:rsidR="009236C3" w:rsidRPr="007A18FB" w:rsidRDefault="009236C3" w:rsidP="009236C3">
      <w:r w:rsidRPr="007A18FB">
        <w:rPr>
          <w:noProof/>
        </w:rPr>
        <w:lastRenderedPageBreak/>
        <w:drawing>
          <wp:inline distT="0" distB="0" distL="0" distR="0" wp14:anchorId="641BA015" wp14:editId="12D92025">
            <wp:extent cx="6120130" cy="8649970"/>
            <wp:effectExtent l="0" t="0" r="0" b="0"/>
            <wp:docPr id="525342462" name="Picture 2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42462" name="Picture 25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E8EE" w14:textId="77777777" w:rsidR="009236C3" w:rsidRPr="00047685" w:rsidRDefault="009236C3" w:rsidP="009236C3">
      <w:r w:rsidRPr="007A18FB">
        <w:rPr>
          <w:noProof/>
        </w:rPr>
        <w:lastRenderedPageBreak/>
        <w:drawing>
          <wp:inline distT="0" distB="0" distL="0" distR="0" wp14:anchorId="2EB2EF1A" wp14:editId="218B931C">
            <wp:extent cx="6120130" cy="8649970"/>
            <wp:effectExtent l="0" t="0" r="0" b="0"/>
            <wp:docPr id="2021537025" name="Picture 2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37025" name="Picture 27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1C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2C71CB">
        <w:rPr>
          <w:noProof/>
        </w:rPr>
        <w:lastRenderedPageBreak/>
        <w:drawing>
          <wp:inline distT="0" distB="0" distL="0" distR="0" wp14:anchorId="02976AC6" wp14:editId="05E7D9FE">
            <wp:extent cx="6120130" cy="8649970"/>
            <wp:effectExtent l="0" t="0" r="0" b="0"/>
            <wp:docPr id="1041385749" name="Picture 2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85749" name="Picture 29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1C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2C71CB">
        <w:rPr>
          <w:rFonts w:eastAsia="Times New Roman"/>
          <w:noProof/>
          <w:lang w:eastAsia="hr-HR"/>
        </w:rPr>
        <w:lastRenderedPageBreak/>
        <w:drawing>
          <wp:inline distT="0" distB="0" distL="0" distR="0" wp14:anchorId="2AA29143" wp14:editId="39AB7359">
            <wp:extent cx="6120130" cy="8649970"/>
            <wp:effectExtent l="0" t="0" r="0" b="0"/>
            <wp:docPr id="1143726878" name="Picture 3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26878" name="Picture 31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524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291524">
        <w:rPr>
          <w:rFonts w:eastAsia="Times New Roman"/>
          <w:noProof/>
          <w:lang w:eastAsia="hr-HR"/>
        </w:rPr>
        <w:lastRenderedPageBreak/>
        <w:drawing>
          <wp:inline distT="0" distB="0" distL="0" distR="0" wp14:anchorId="0174FAE2" wp14:editId="7FC96E4A">
            <wp:extent cx="6120130" cy="8649970"/>
            <wp:effectExtent l="0" t="0" r="0" b="0"/>
            <wp:docPr id="1872045015" name="Picture 33" descr="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45015" name="Picture 33" descr="Close-up of a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6C3" w:rsidRPr="000476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A0B1B" w14:textId="77777777" w:rsidR="00AE5F04" w:rsidRDefault="00AE5F04" w:rsidP="006D20B7">
      <w:pPr>
        <w:spacing w:after="0" w:line="240" w:lineRule="auto"/>
      </w:pPr>
      <w:r>
        <w:separator/>
      </w:r>
    </w:p>
  </w:endnote>
  <w:endnote w:type="continuationSeparator" w:id="0">
    <w:p w14:paraId="6D9F3852" w14:textId="77777777" w:rsidR="00AE5F04" w:rsidRDefault="00AE5F04" w:rsidP="006D2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0E7438" w14:textId="77777777" w:rsidR="00AE5F04" w:rsidRDefault="00AE5F04" w:rsidP="006D20B7">
      <w:pPr>
        <w:spacing w:after="0" w:line="240" w:lineRule="auto"/>
      </w:pPr>
      <w:r>
        <w:separator/>
      </w:r>
    </w:p>
  </w:footnote>
  <w:footnote w:type="continuationSeparator" w:id="0">
    <w:p w14:paraId="1A91C484" w14:textId="77777777" w:rsidR="00AE5F04" w:rsidRDefault="00AE5F04" w:rsidP="006D2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C379F"/>
    <w:multiLevelType w:val="hybridMultilevel"/>
    <w:tmpl w:val="291C73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271EB"/>
    <w:multiLevelType w:val="hybridMultilevel"/>
    <w:tmpl w:val="3344260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127342"/>
    <w:multiLevelType w:val="hybridMultilevel"/>
    <w:tmpl w:val="0C42B27C"/>
    <w:lvl w:ilvl="0" w:tplc="AA1A4276">
      <w:numFmt w:val="bullet"/>
      <w:lvlText w:val="-"/>
      <w:lvlJc w:val="left"/>
      <w:pPr>
        <w:ind w:left="720" w:hanging="360"/>
      </w:pPr>
      <w:rPr>
        <w:rFonts w:ascii="Garamond" w:eastAsiaTheme="minorHAnsi" w:hAnsi="Garamond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B4354"/>
    <w:multiLevelType w:val="hybridMultilevel"/>
    <w:tmpl w:val="845AE5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EB3E91"/>
    <w:multiLevelType w:val="hybridMultilevel"/>
    <w:tmpl w:val="FCEA40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C95D04"/>
    <w:multiLevelType w:val="hybridMultilevel"/>
    <w:tmpl w:val="6A8C1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77450"/>
    <w:multiLevelType w:val="multilevel"/>
    <w:tmpl w:val="05DE6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EE5269"/>
    <w:multiLevelType w:val="hybridMultilevel"/>
    <w:tmpl w:val="85EE8F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D16FE"/>
    <w:multiLevelType w:val="hybridMultilevel"/>
    <w:tmpl w:val="6D0A8492"/>
    <w:lvl w:ilvl="0" w:tplc="AA1A4276">
      <w:numFmt w:val="bullet"/>
      <w:lvlText w:val="-"/>
      <w:lvlJc w:val="left"/>
      <w:pPr>
        <w:ind w:left="720" w:hanging="360"/>
      </w:pPr>
      <w:rPr>
        <w:rFonts w:ascii="Garamond" w:eastAsiaTheme="minorHAnsi" w:hAnsi="Garamond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9302728">
    <w:abstractNumId w:val="4"/>
  </w:num>
  <w:num w:numId="2" w16cid:durableId="1898589048">
    <w:abstractNumId w:val="2"/>
  </w:num>
  <w:num w:numId="3" w16cid:durableId="649794489">
    <w:abstractNumId w:val="3"/>
  </w:num>
  <w:num w:numId="4" w16cid:durableId="481235185">
    <w:abstractNumId w:val="0"/>
  </w:num>
  <w:num w:numId="5" w16cid:durableId="1630741310">
    <w:abstractNumId w:val="7"/>
  </w:num>
  <w:num w:numId="6" w16cid:durableId="2089956549">
    <w:abstractNumId w:val="1"/>
  </w:num>
  <w:num w:numId="7" w16cid:durableId="1076395663">
    <w:abstractNumId w:val="6"/>
  </w:num>
  <w:num w:numId="8" w16cid:durableId="1015690959">
    <w:abstractNumId w:val="8"/>
  </w:num>
  <w:num w:numId="9" w16cid:durableId="4305896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DCB"/>
    <w:rsid w:val="0000626C"/>
    <w:rsid w:val="00007CA1"/>
    <w:rsid w:val="0001298D"/>
    <w:rsid w:val="00014729"/>
    <w:rsid w:val="00023CDE"/>
    <w:rsid w:val="000335B2"/>
    <w:rsid w:val="00040A39"/>
    <w:rsid w:val="000439D2"/>
    <w:rsid w:val="00046442"/>
    <w:rsid w:val="0005195D"/>
    <w:rsid w:val="00052715"/>
    <w:rsid w:val="0005295B"/>
    <w:rsid w:val="00054157"/>
    <w:rsid w:val="000555EB"/>
    <w:rsid w:val="00062950"/>
    <w:rsid w:val="00062A06"/>
    <w:rsid w:val="0006753E"/>
    <w:rsid w:val="00071396"/>
    <w:rsid w:val="0007286D"/>
    <w:rsid w:val="00075555"/>
    <w:rsid w:val="00077D9E"/>
    <w:rsid w:val="00082891"/>
    <w:rsid w:val="000858EE"/>
    <w:rsid w:val="00093123"/>
    <w:rsid w:val="000A019D"/>
    <w:rsid w:val="000B18BE"/>
    <w:rsid w:val="000B2846"/>
    <w:rsid w:val="000C7E8F"/>
    <w:rsid w:val="000E2CD7"/>
    <w:rsid w:val="000E327B"/>
    <w:rsid w:val="00101EEA"/>
    <w:rsid w:val="00104F7B"/>
    <w:rsid w:val="001122A7"/>
    <w:rsid w:val="001223DF"/>
    <w:rsid w:val="00126EEE"/>
    <w:rsid w:val="00127CF9"/>
    <w:rsid w:val="0013072E"/>
    <w:rsid w:val="00136D81"/>
    <w:rsid w:val="00144BB4"/>
    <w:rsid w:val="00147031"/>
    <w:rsid w:val="00151A10"/>
    <w:rsid w:val="00151CF2"/>
    <w:rsid w:val="0015209E"/>
    <w:rsid w:val="001543D0"/>
    <w:rsid w:val="00162769"/>
    <w:rsid w:val="00162D9F"/>
    <w:rsid w:val="00170203"/>
    <w:rsid w:val="00170F09"/>
    <w:rsid w:val="00174096"/>
    <w:rsid w:val="001762C8"/>
    <w:rsid w:val="00180828"/>
    <w:rsid w:val="001822AA"/>
    <w:rsid w:val="00184024"/>
    <w:rsid w:val="00187920"/>
    <w:rsid w:val="001906DB"/>
    <w:rsid w:val="001909E4"/>
    <w:rsid w:val="001A17A8"/>
    <w:rsid w:val="001A4B1D"/>
    <w:rsid w:val="001B0D79"/>
    <w:rsid w:val="001C7555"/>
    <w:rsid w:val="001C7CFA"/>
    <w:rsid w:val="001D182A"/>
    <w:rsid w:val="001D3B67"/>
    <w:rsid w:val="001E5A56"/>
    <w:rsid w:val="001E755F"/>
    <w:rsid w:val="001F1CC9"/>
    <w:rsid w:val="001F1DF5"/>
    <w:rsid w:val="001F6656"/>
    <w:rsid w:val="001F7BED"/>
    <w:rsid w:val="001F7C71"/>
    <w:rsid w:val="00200F53"/>
    <w:rsid w:val="0021335E"/>
    <w:rsid w:val="00214251"/>
    <w:rsid w:val="002158B6"/>
    <w:rsid w:val="00216905"/>
    <w:rsid w:val="00217215"/>
    <w:rsid w:val="0022532F"/>
    <w:rsid w:val="0022558A"/>
    <w:rsid w:val="00226767"/>
    <w:rsid w:val="00237C23"/>
    <w:rsid w:val="00240DC8"/>
    <w:rsid w:val="002453C3"/>
    <w:rsid w:val="00251709"/>
    <w:rsid w:val="00253C69"/>
    <w:rsid w:val="00256E4A"/>
    <w:rsid w:val="00261B9E"/>
    <w:rsid w:val="002740A1"/>
    <w:rsid w:val="002741E8"/>
    <w:rsid w:val="00286519"/>
    <w:rsid w:val="002A1660"/>
    <w:rsid w:val="002A6BEE"/>
    <w:rsid w:val="002B29EE"/>
    <w:rsid w:val="002B48CB"/>
    <w:rsid w:val="002C367F"/>
    <w:rsid w:val="002C5845"/>
    <w:rsid w:val="002D197C"/>
    <w:rsid w:val="002E1B13"/>
    <w:rsid w:val="002E7BFB"/>
    <w:rsid w:val="002F07BC"/>
    <w:rsid w:val="003133AD"/>
    <w:rsid w:val="00325891"/>
    <w:rsid w:val="00331D24"/>
    <w:rsid w:val="00337FC2"/>
    <w:rsid w:val="003414CB"/>
    <w:rsid w:val="003418B5"/>
    <w:rsid w:val="00342C2F"/>
    <w:rsid w:val="0034501C"/>
    <w:rsid w:val="0035033E"/>
    <w:rsid w:val="00371BFF"/>
    <w:rsid w:val="00371DEA"/>
    <w:rsid w:val="00371DF6"/>
    <w:rsid w:val="003811EE"/>
    <w:rsid w:val="00381247"/>
    <w:rsid w:val="0038279F"/>
    <w:rsid w:val="0039088E"/>
    <w:rsid w:val="003A505C"/>
    <w:rsid w:val="003A537A"/>
    <w:rsid w:val="003A5A54"/>
    <w:rsid w:val="003B3BE7"/>
    <w:rsid w:val="003B49B3"/>
    <w:rsid w:val="003B4E35"/>
    <w:rsid w:val="003B61AF"/>
    <w:rsid w:val="003B6302"/>
    <w:rsid w:val="003B64ED"/>
    <w:rsid w:val="003C63DC"/>
    <w:rsid w:val="003D2536"/>
    <w:rsid w:val="003D5BE8"/>
    <w:rsid w:val="003F111E"/>
    <w:rsid w:val="003F2B41"/>
    <w:rsid w:val="003F3F1D"/>
    <w:rsid w:val="00400B8E"/>
    <w:rsid w:val="00403BE3"/>
    <w:rsid w:val="004043AC"/>
    <w:rsid w:val="004113A0"/>
    <w:rsid w:val="004174E0"/>
    <w:rsid w:val="004242A4"/>
    <w:rsid w:val="00424966"/>
    <w:rsid w:val="004338C5"/>
    <w:rsid w:val="00436115"/>
    <w:rsid w:val="0043682B"/>
    <w:rsid w:val="004458B5"/>
    <w:rsid w:val="0046127A"/>
    <w:rsid w:val="004679AD"/>
    <w:rsid w:val="00471573"/>
    <w:rsid w:val="0047294A"/>
    <w:rsid w:val="00485C70"/>
    <w:rsid w:val="0049122F"/>
    <w:rsid w:val="0049209D"/>
    <w:rsid w:val="004953D5"/>
    <w:rsid w:val="00497C77"/>
    <w:rsid w:val="004A0212"/>
    <w:rsid w:val="004B0E29"/>
    <w:rsid w:val="004B225A"/>
    <w:rsid w:val="004B7453"/>
    <w:rsid w:val="004C7C1E"/>
    <w:rsid w:val="004D193F"/>
    <w:rsid w:val="004D1A3D"/>
    <w:rsid w:val="004D39D4"/>
    <w:rsid w:val="004F29D2"/>
    <w:rsid w:val="004F5936"/>
    <w:rsid w:val="004F72D5"/>
    <w:rsid w:val="00501DCB"/>
    <w:rsid w:val="00511390"/>
    <w:rsid w:val="005122E2"/>
    <w:rsid w:val="00521447"/>
    <w:rsid w:val="00522231"/>
    <w:rsid w:val="0052635B"/>
    <w:rsid w:val="00535D47"/>
    <w:rsid w:val="005457BA"/>
    <w:rsid w:val="005567AB"/>
    <w:rsid w:val="00562FC1"/>
    <w:rsid w:val="00564FE6"/>
    <w:rsid w:val="00576CB6"/>
    <w:rsid w:val="00577E9A"/>
    <w:rsid w:val="005835E6"/>
    <w:rsid w:val="005839F0"/>
    <w:rsid w:val="00584B4F"/>
    <w:rsid w:val="005948B1"/>
    <w:rsid w:val="005A6F5D"/>
    <w:rsid w:val="005B4923"/>
    <w:rsid w:val="005C2524"/>
    <w:rsid w:val="005C39D7"/>
    <w:rsid w:val="005C5D17"/>
    <w:rsid w:val="005E3228"/>
    <w:rsid w:val="005F0A10"/>
    <w:rsid w:val="005F440B"/>
    <w:rsid w:val="005F4B3E"/>
    <w:rsid w:val="005F529F"/>
    <w:rsid w:val="005F5CE9"/>
    <w:rsid w:val="005F6620"/>
    <w:rsid w:val="00607DD0"/>
    <w:rsid w:val="0061227E"/>
    <w:rsid w:val="00617EE1"/>
    <w:rsid w:val="00620D54"/>
    <w:rsid w:val="006211A6"/>
    <w:rsid w:val="00622B09"/>
    <w:rsid w:val="00625E1D"/>
    <w:rsid w:val="006330BE"/>
    <w:rsid w:val="00633B55"/>
    <w:rsid w:val="00641C65"/>
    <w:rsid w:val="0064582A"/>
    <w:rsid w:val="006504FC"/>
    <w:rsid w:val="006508C9"/>
    <w:rsid w:val="00655A6F"/>
    <w:rsid w:val="00662DBC"/>
    <w:rsid w:val="006654DE"/>
    <w:rsid w:val="00666076"/>
    <w:rsid w:val="0066678B"/>
    <w:rsid w:val="00667993"/>
    <w:rsid w:val="00671F37"/>
    <w:rsid w:val="006736C7"/>
    <w:rsid w:val="00673FCD"/>
    <w:rsid w:val="00675D64"/>
    <w:rsid w:val="006809A7"/>
    <w:rsid w:val="006816BB"/>
    <w:rsid w:val="00681FA9"/>
    <w:rsid w:val="006823D1"/>
    <w:rsid w:val="00685C9E"/>
    <w:rsid w:val="00697D07"/>
    <w:rsid w:val="006A2C20"/>
    <w:rsid w:val="006A3C67"/>
    <w:rsid w:val="006B0618"/>
    <w:rsid w:val="006B0E69"/>
    <w:rsid w:val="006C2B67"/>
    <w:rsid w:val="006C71FF"/>
    <w:rsid w:val="006D20B7"/>
    <w:rsid w:val="006D7D27"/>
    <w:rsid w:val="006E691C"/>
    <w:rsid w:val="006F012D"/>
    <w:rsid w:val="006F11F0"/>
    <w:rsid w:val="006F2967"/>
    <w:rsid w:val="0071370F"/>
    <w:rsid w:val="0071545B"/>
    <w:rsid w:val="00721353"/>
    <w:rsid w:val="0072148D"/>
    <w:rsid w:val="007214DE"/>
    <w:rsid w:val="00723866"/>
    <w:rsid w:val="00723CDA"/>
    <w:rsid w:val="00732E2A"/>
    <w:rsid w:val="0075099D"/>
    <w:rsid w:val="00752D02"/>
    <w:rsid w:val="00755430"/>
    <w:rsid w:val="00756193"/>
    <w:rsid w:val="00773666"/>
    <w:rsid w:val="00783A65"/>
    <w:rsid w:val="00787B26"/>
    <w:rsid w:val="00793F58"/>
    <w:rsid w:val="00794781"/>
    <w:rsid w:val="007978D3"/>
    <w:rsid w:val="007A00A2"/>
    <w:rsid w:val="007A2A74"/>
    <w:rsid w:val="007A365C"/>
    <w:rsid w:val="007A42B3"/>
    <w:rsid w:val="007B31DA"/>
    <w:rsid w:val="007D7137"/>
    <w:rsid w:val="007E0522"/>
    <w:rsid w:val="007E5204"/>
    <w:rsid w:val="007E5D17"/>
    <w:rsid w:val="007E6231"/>
    <w:rsid w:val="007F0E6B"/>
    <w:rsid w:val="007F17AA"/>
    <w:rsid w:val="00800014"/>
    <w:rsid w:val="00800371"/>
    <w:rsid w:val="0080483D"/>
    <w:rsid w:val="0080486F"/>
    <w:rsid w:val="00804D38"/>
    <w:rsid w:val="00824B6D"/>
    <w:rsid w:val="008308A0"/>
    <w:rsid w:val="008401C3"/>
    <w:rsid w:val="00871B54"/>
    <w:rsid w:val="00895A0E"/>
    <w:rsid w:val="00897B54"/>
    <w:rsid w:val="00897C49"/>
    <w:rsid w:val="008A1E24"/>
    <w:rsid w:val="008A2AB7"/>
    <w:rsid w:val="008A5580"/>
    <w:rsid w:val="008B4C57"/>
    <w:rsid w:val="008B73A2"/>
    <w:rsid w:val="008C1167"/>
    <w:rsid w:val="008C43D1"/>
    <w:rsid w:val="008C4BF3"/>
    <w:rsid w:val="008D29CF"/>
    <w:rsid w:val="008D5699"/>
    <w:rsid w:val="008E7F9E"/>
    <w:rsid w:val="00911EB8"/>
    <w:rsid w:val="00916BD3"/>
    <w:rsid w:val="00917402"/>
    <w:rsid w:val="009236C3"/>
    <w:rsid w:val="009251A4"/>
    <w:rsid w:val="00930511"/>
    <w:rsid w:val="0093293D"/>
    <w:rsid w:val="009429AE"/>
    <w:rsid w:val="00942B46"/>
    <w:rsid w:val="00943CAD"/>
    <w:rsid w:val="009457F2"/>
    <w:rsid w:val="0095044A"/>
    <w:rsid w:val="009627E3"/>
    <w:rsid w:val="00965E5D"/>
    <w:rsid w:val="009666FA"/>
    <w:rsid w:val="00970046"/>
    <w:rsid w:val="0097358C"/>
    <w:rsid w:val="0099160A"/>
    <w:rsid w:val="00991CF7"/>
    <w:rsid w:val="009A17D1"/>
    <w:rsid w:val="009A4F54"/>
    <w:rsid w:val="009A57E2"/>
    <w:rsid w:val="009A6CEB"/>
    <w:rsid w:val="009B3149"/>
    <w:rsid w:val="009B4A1A"/>
    <w:rsid w:val="009B4CE7"/>
    <w:rsid w:val="009C3847"/>
    <w:rsid w:val="009C5255"/>
    <w:rsid w:val="009D05BA"/>
    <w:rsid w:val="009D252A"/>
    <w:rsid w:val="009D6002"/>
    <w:rsid w:val="009D6291"/>
    <w:rsid w:val="009D6B5B"/>
    <w:rsid w:val="009E36BA"/>
    <w:rsid w:val="009F2B2F"/>
    <w:rsid w:val="009F4DDB"/>
    <w:rsid w:val="009F6096"/>
    <w:rsid w:val="00A03D46"/>
    <w:rsid w:val="00A14ABC"/>
    <w:rsid w:val="00A15905"/>
    <w:rsid w:val="00A27B7F"/>
    <w:rsid w:val="00A346E2"/>
    <w:rsid w:val="00A35176"/>
    <w:rsid w:val="00A353CC"/>
    <w:rsid w:val="00A40669"/>
    <w:rsid w:val="00A44495"/>
    <w:rsid w:val="00A5035F"/>
    <w:rsid w:val="00A52C17"/>
    <w:rsid w:val="00A53AF7"/>
    <w:rsid w:val="00A56D7A"/>
    <w:rsid w:val="00A737E5"/>
    <w:rsid w:val="00A80207"/>
    <w:rsid w:val="00A81548"/>
    <w:rsid w:val="00A82733"/>
    <w:rsid w:val="00A841A5"/>
    <w:rsid w:val="00A94B4B"/>
    <w:rsid w:val="00A94D2D"/>
    <w:rsid w:val="00A97B84"/>
    <w:rsid w:val="00AA5CB0"/>
    <w:rsid w:val="00AB759D"/>
    <w:rsid w:val="00AC771F"/>
    <w:rsid w:val="00AD5776"/>
    <w:rsid w:val="00AE5F04"/>
    <w:rsid w:val="00AF0B77"/>
    <w:rsid w:val="00AF0F7B"/>
    <w:rsid w:val="00AF2B6D"/>
    <w:rsid w:val="00AF3EE9"/>
    <w:rsid w:val="00AF48C8"/>
    <w:rsid w:val="00AF5B1B"/>
    <w:rsid w:val="00B13BAB"/>
    <w:rsid w:val="00B46642"/>
    <w:rsid w:val="00B473BC"/>
    <w:rsid w:val="00B515F3"/>
    <w:rsid w:val="00B51B47"/>
    <w:rsid w:val="00B54AAE"/>
    <w:rsid w:val="00B575AB"/>
    <w:rsid w:val="00B57F79"/>
    <w:rsid w:val="00B66124"/>
    <w:rsid w:val="00B67076"/>
    <w:rsid w:val="00B71305"/>
    <w:rsid w:val="00B75802"/>
    <w:rsid w:val="00B8425A"/>
    <w:rsid w:val="00B84BEB"/>
    <w:rsid w:val="00B84E50"/>
    <w:rsid w:val="00B852C7"/>
    <w:rsid w:val="00B8604D"/>
    <w:rsid w:val="00B862F1"/>
    <w:rsid w:val="00B86B7C"/>
    <w:rsid w:val="00B92448"/>
    <w:rsid w:val="00BA7678"/>
    <w:rsid w:val="00BB15B9"/>
    <w:rsid w:val="00BB2452"/>
    <w:rsid w:val="00BB2FCC"/>
    <w:rsid w:val="00BC40CA"/>
    <w:rsid w:val="00BC4A49"/>
    <w:rsid w:val="00BC4E30"/>
    <w:rsid w:val="00BD2535"/>
    <w:rsid w:val="00BD6A75"/>
    <w:rsid w:val="00BE2328"/>
    <w:rsid w:val="00BE5050"/>
    <w:rsid w:val="00BE5CBA"/>
    <w:rsid w:val="00C01D55"/>
    <w:rsid w:val="00C03E76"/>
    <w:rsid w:val="00C05F27"/>
    <w:rsid w:val="00C07232"/>
    <w:rsid w:val="00C077F9"/>
    <w:rsid w:val="00C07878"/>
    <w:rsid w:val="00C10393"/>
    <w:rsid w:val="00C10511"/>
    <w:rsid w:val="00C14119"/>
    <w:rsid w:val="00C150F7"/>
    <w:rsid w:val="00C16C49"/>
    <w:rsid w:val="00C21B47"/>
    <w:rsid w:val="00C23B5F"/>
    <w:rsid w:val="00C246AB"/>
    <w:rsid w:val="00C27894"/>
    <w:rsid w:val="00C305CB"/>
    <w:rsid w:val="00C30D1D"/>
    <w:rsid w:val="00C578B4"/>
    <w:rsid w:val="00C67305"/>
    <w:rsid w:val="00C75C74"/>
    <w:rsid w:val="00C76623"/>
    <w:rsid w:val="00C77653"/>
    <w:rsid w:val="00C77C71"/>
    <w:rsid w:val="00C8485C"/>
    <w:rsid w:val="00C84BCE"/>
    <w:rsid w:val="00C8734F"/>
    <w:rsid w:val="00C90E8D"/>
    <w:rsid w:val="00C92755"/>
    <w:rsid w:val="00C95DF4"/>
    <w:rsid w:val="00C970B8"/>
    <w:rsid w:val="00CA4C54"/>
    <w:rsid w:val="00CA63D8"/>
    <w:rsid w:val="00CB007D"/>
    <w:rsid w:val="00CB6078"/>
    <w:rsid w:val="00CB68FA"/>
    <w:rsid w:val="00CB7136"/>
    <w:rsid w:val="00CC376D"/>
    <w:rsid w:val="00CC3956"/>
    <w:rsid w:val="00CC5DAA"/>
    <w:rsid w:val="00CC6595"/>
    <w:rsid w:val="00CD43E1"/>
    <w:rsid w:val="00CD4984"/>
    <w:rsid w:val="00CD58B9"/>
    <w:rsid w:val="00CE4CA9"/>
    <w:rsid w:val="00CF2469"/>
    <w:rsid w:val="00CF3291"/>
    <w:rsid w:val="00CF47C4"/>
    <w:rsid w:val="00CF6467"/>
    <w:rsid w:val="00CF68D1"/>
    <w:rsid w:val="00CF712F"/>
    <w:rsid w:val="00D02778"/>
    <w:rsid w:val="00D0433F"/>
    <w:rsid w:val="00D068ED"/>
    <w:rsid w:val="00D1032D"/>
    <w:rsid w:val="00D134C8"/>
    <w:rsid w:val="00D16A9B"/>
    <w:rsid w:val="00D248EC"/>
    <w:rsid w:val="00D25681"/>
    <w:rsid w:val="00D31089"/>
    <w:rsid w:val="00D31BB6"/>
    <w:rsid w:val="00D32B2F"/>
    <w:rsid w:val="00D40C13"/>
    <w:rsid w:val="00D40C82"/>
    <w:rsid w:val="00D44241"/>
    <w:rsid w:val="00D458BF"/>
    <w:rsid w:val="00D514DA"/>
    <w:rsid w:val="00D62E8C"/>
    <w:rsid w:val="00D67AB3"/>
    <w:rsid w:val="00D72B98"/>
    <w:rsid w:val="00D7375A"/>
    <w:rsid w:val="00D73CF7"/>
    <w:rsid w:val="00D870BF"/>
    <w:rsid w:val="00D87282"/>
    <w:rsid w:val="00D91492"/>
    <w:rsid w:val="00D933CA"/>
    <w:rsid w:val="00D934EB"/>
    <w:rsid w:val="00DA4824"/>
    <w:rsid w:val="00DB41E4"/>
    <w:rsid w:val="00DB5315"/>
    <w:rsid w:val="00DB5F54"/>
    <w:rsid w:val="00DB6327"/>
    <w:rsid w:val="00DB77E3"/>
    <w:rsid w:val="00DC31E8"/>
    <w:rsid w:val="00DD772E"/>
    <w:rsid w:val="00DF5AEF"/>
    <w:rsid w:val="00E023E1"/>
    <w:rsid w:val="00E03EEE"/>
    <w:rsid w:val="00E0477D"/>
    <w:rsid w:val="00E07829"/>
    <w:rsid w:val="00E21D1A"/>
    <w:rsid w:val="00E22EE7"/>
    <w:rsid w:val="00E231AD"/>
    <w:rsid w:val="00E23F5F"/>
    <w:rsid w:val="00E51791"/>
    <w:rsid w:val="00E57FBB"/>
    <w:rsid w:val="00E609E8"/>
    <w:rsid w:val="00E62FDA"/>
    <w:rsid w:val="00E642C8"/>
    <w:rsid w:val="00E65F29"/>
    <w:rsid w:val="00E6740A"/>
    <w:rsid w:val="00E76DAD"/>
    <w:rsid w:val="00E82F70"/>
    <w:rsid w:val="00E83C48"/>
    <w:rsid w:val="00E868E5"/>
    <w:rsid w:val="00E86BB2"/>
    <w:rsid w:val="00E9354B"/>
    <w:rsid w:val="00E93834"/>
    <w:rsid w:val="00E95948"/>
    <w:rsid w:val="00EA4AF8"/>
    <w:rsid w:val="00EA7705"/>
    <w:rsid w:val="00EB1916"/>
    <w:rsid w:val="00EB56AF"/>
    <w:rsid w:val="00EC2AF0"/>
    <w:rsid w:val="00ED0A0F"/>
    <w:rsid w:val="00ED0C0C"/>
    <w:rsid w:val="00ED3CFA"/>
    <w:rsid w:val="00EE0E30"/>
    <w:rsid w:val="00EE37C0"/>
    <w:rsid w:val="00EE56B2"/>
    <w:rsid w:val="00F055CE"/>
    <w:rsid w:val="00F13639"/>
    <w:rsid w:val="00F15FCF"/>
    <w:rsid w:val="00F2615B"/>
    <w:rsid w:val="00F358E9"/>
    <w:rsid w:val="00F437A9"/>
    <w:rsid w:val="00F4463A"/>
    <w:rsid w:val="00F577AF"/>
    <w:rsid w:val="00F61521"/>
    <w:rsid w:val="00F8383C"/>
    <w:rsid w:val="00F84988"/>
    <w:rsid w:val="00F84D00"/>
    <w:rsid w:val="00F97ED3"/>
    <w:rsid w:val="00FB0234"/>
    <w:rsid w:val="00FB2BF7"/>
    <w:rsid w:val="00FB332D"/>
    <w:rsid w:val="00FC0963"/>
    <w:rsid w:val="00FC1918"/>
    <w:rsid w:val="00FD09D6"/>
    <w:rsid w:val="00FE0DA5"/>
    <w:rsid w:val="00FE2008"/>
    <w:rsid w:val="00FE2229"/>
    <w:rsid w:val="00FF12E5"/>
    <w:rsid w:val="00FF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67D15"/>
  <w15:chartTrackingRefBased/>
  <w15:docId w15:val="{78239745-BF42-474B-BC6B-4EFB17D51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01D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01D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501D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01D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01D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501D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01D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01D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01D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01D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01D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rsid w:val="00501D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01DC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01DCB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rsid w:val="00501DCB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01DCB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01DCB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01DC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501D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01D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01D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01D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01D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501DCB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1"/>
    <w:qFormat/>
    <w:rsid w:val="00501DC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01DCB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01D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01DCB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501DCB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7214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lang w:val="hr-HR"/>
    </w:rPr>
  </w:style>
  <w:style w:type="paragraph" w:styleId="Zaglavlje">
    <w:name w:val="header"/>
    <w:basedOn w:val="Normal"/>
    <w:link w:val="ZaglavljeChar"/>
    <w:uiPriority w:val="99"/>
    <w:unhideWhenUsed/>
    <w:rsid w:val="006D20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D20B7"/>
  </w:style>
  <w:style w:type="paragraph" w:styleId="Podnoje">
    <w:name w:val="footer"/>
    <w:basedOn w:val="Normal"/>
    <w:link w:val="PodnojeChar"/>
    <w:uiPriority w:val="99"/>
    <w:unhideWhenUsed/>
    <w:rsid w:val="006D20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D2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3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2752</Words>
  <Characters>15691</Characters>
  <Application>Microsoft Office Word</Application>
  <DocSecurity>0</DocSecurity>
  <Lines>130</Lines>
  <Paragraphs>36</Paragraphs>
  <ScaleCrop>false</ScaleCrop>
  <Company/>
  <LinksUpToDate>false</LinksUpToDate>
  <CharactersWithSpaces>18407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Fuštar - IRES ekologija</dc:creator>
  <cp:keywords/>
  <dc:description/>
  <cp:lastModifiedBy>Zdravko Mandić</cp:lastModifiedBy>
  <cp:revision>5</cp:revision>
  <dcterms:created xsi:type="dcterms:W3CDTF">2025-11-05T06:31:00Z</dcterms:created>
  <dcterms:modified xsi:type="dcterms:W3CDTF">2025-11-05T06:46:00Z</dcterms:modified>
</cp:coreProperties>
</file>