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E3" w:rsidRDefault="00F656E3">
      <w:pPr>
        <w:rPr>
          <w:lang w:val="hr-HR"/>
        </w:rPr>
      </w:pPr>
    </w:p>
    <w:p w:rsidR="00DD16DF" w:rsidRDefault="00DD16DF">
      <w:pPr>
        <w:rPr>
          <w:lang w:val="hr-HR"/>
        </w:rPr>
      </w:pPr>
      <w:r>
        <w:rPr>
          <w:lang w:val="hr-HR"/>
        </w:rPr>
        <w:t>REPUBLIKA HRVATSKA</w:t>
      </w:r>
    </w:p>
    <w:p w:rsidR="00DD16DF" w:rsidRDefault="00DD16DF">
      <w:pPr>
        <w:rPr>
          <w:lang w:val="hr-HR"/>
        </w:rPr>
      </w:pPr>
      <w:r>
        <w:rPr>
          <w:lang w:val="hr-HR"/>
        </w:rPr>
        <w:t>POŽEŠKO-SLAVONSKA ŽUPANIJA</w:t>
      </w:r>
    </w:p>
    <w:p w:rsidR="00DD16DF" w:rsidRDefault="00DD16DF">
      <w:pPr>
        <w:rPr>
          <w:lang w:val="hr-HR"/>
        </w:rPr>
      </w:pPr>
      <w:r>
        <w:rPr>
          <w:lang w:val="hr-HR"/>
        </w:rPr>
        <w:t>OPĆINA BRESTOVAC</w:t>
      </w:r>
    </w:p>
    <w:p w:rsidR="00DD16DF" w:rsidRDefault="004A54F6">
      <w:pPr>
        <w:rPr>
          <w:lang w:val="hr-HR"/>
        </w:rPr>
      </w:pPr>
      <w:r>
        <w:rPr>
          <w:lang w:val="hr-HR"/>
        </w:rPr>
        <w:t>JEDINSTVENI UPRAVNI ODJEL</w:t>
      </w:r>
    </w:p>
    <w:p w:rsidR="004A54F6" w:rsidRDefault="004A54F6">
      <w:pPr>
        <w:rPr>
          <w:lang w:val="hr-HR"/>
        </w:rPr>
      </w:pPr>
      <w:r>
        <w:rPr>
          <w:lang w:val="hr-HR"/>
        </w:rPr>
        <w:t>Službenik ovlašten za privremeno obavljanje poslova pročelnika</w:t>
      </w:r>
    </w:p>
    <w:p w:rsidR="00796556" w:rsidRDefault="00796556">
      <w:pPr>
        <w:rPr>
          <w:lang w:val="hr-HR"/>
        </w:rPr>
      </w:pPr>
    </w:p>
    <w:p w:rsidR="00DD16DF" w:rsidRDefault="00DD16DF">
      <w:pPr>
        <w:rPr>
          <w:lang w:val="hr-HR"/>
        </w:rPr>
      </w:pPr>
      <w:r>
        <w:rPr>
          <w:lang w:val="hr-HR"/>
        </w:rPr>
        <w:t>KLASA:</w:t>
      </w:r>
      <w:r w:rsidR="00796556">
        <w:rPr>
          <w:lang w:val="hr-HR"/>
        </w:rPr>
        <w:t xml:space="preserve"> </w:t>
      </w:r>
      <w:r w:rsidR="004A54F6">
        <w:rPr>
          <w:lang w:val="hr-HR"/>
        </w:rPr>
        <w:t>023-01/21-01/01</w:t>
      </w:r>
    </w:p>
    <w:p w:rsidR="00DD16DF" w:rsidRDefault="00DD16DF">
      <w:pPr>
        <w:rPr>
          <w:lang w:val="hr-HR"/>
        </w:rPr>
      </w:pPr>
      <w:r>
        <w:rPr>
          <w:lang w:val="hr-HR"/>
        </w:rPr>
        <w:t>URBROJ: 2177-02/0</w:t>
      </w:r>
      <w:r w:rsidR="004A54F6">
        <w:rPr>
          <w:lang w:val="hr-HR"/>
        </w:rPr>
        <w:t>4/1</w:t>
      </w:r>
      <w:r>
        <w:rPr>
          <w:lang w:val="hr-HR"/>
        </w:rPr>
        <w:t>-</w:t>
      </w:r>
      <w:r w:rsidR="004A54F6">
        <w:rPr>
          <w:lang w:val="hr-HR"/>
        </w:rPr>
        <w:t>2</w:t>
      </w:r>
      <w:r>
        <w:rPr>
          <w:lang w:val="hr-HR"/>
        </w:rPr>
        <w:t>1-</w:t>
      </w:r>
      <w:r w:rsidR="0006497E">
        <w:rPr>
          <w:lang w:val="hr-HR"/>
        </w:rPr>
        <w:t>2</w:t>
      </w:r>
    </w:p>
    <w:p w:rsidR="00DD16DF" w:rsidRDefault="00DD16DF">
      <w:pPr>
        <w:rPr>
          <w:lang w:val="hr-HR"/>
        </w:rPr>
      </w:pPr>
      <w:r>
        <w:rPr>
          <w:lang w:val="hr-HR"/>
        </w:rPr>
        <w:t xml:space="preserve">Brestovac, </w:t>
      </w:r>
      <w:r w:rsidR="00796556">
        <w:rPr>
          <w:lang w:val="hr-HR"/>
        </w:rPr>
        <w:t>0</w:t>
      </w:r>
      <w:r w:rsidR="009968BF">
        <w:rPr>
          <w:lang w:val="hr-HR"/>
        </w:rPr>
        <w:t>1</w:t>
      </w:r>
      <w:r>
        <w:rPr>
          <w:lang w:val="hr-HR"/>
        </w:rPr>
        <w:t>.</w:t>
      </w:r>
      <w:r w:rsidR="004A54F6">
        <w:rPr>
          <w:lang w:val="hr-HR"/>
        </w:rPr>
        <w:t>lipnja</w:t>
      </w:r>
      <w:r w:rsidR="009968BF">
        <w:rPr>
          <w:lang w:val="hr-HR"/>
        </w:rPr>
        <w:t xml:space="preserve"> </w:t>
      </w:r>
      <w:r>
        <w:rPr>
          <w:lang w:val="hr-HR"/>
        </w:rPr>
        <w:t>20</w:t>
      </w:r>
      <w:r w:rsidR="00796556">
        <w:rPr>
          <w:lang w:val="hr-HR"/>
        </w:rPr>
        <w:t>2</w:t>
      </w:r>
      <w:r>
        <w:rPr>
          <w:lang w:val="hr-HR"/>
        </w:rPr>
        <w:t>1.</w:t>
      </w:r>
    </w:p>
    <w:p w:rsidR="00DD16DF" w:rsidRDefault="00DD16DF">
      <w:pPr>
        <w:rPr>
          <w:lang w:val="hr-HR"/>
        </w:rPr>
      </w:pPr>
    </w:p>
    <w:p w:rsidR="00796556" w:rsidRDefault="00796556">
      <w:pPr>
        <w:rPr>
          <w:lang w:val="hr-HR"/>
        </w:rPr>
      </w:pPr>
    </w:p>
    <w:p w:rsidR="00796556" w:rsidRDefault="00796556">
      <w:pPr>
        <w:rPr>
          <w:lang w:val="hr-HR"/>
        </w:rPr>
      </w:pPr>
    </w:p>
    <w:p w:rsidR="00796556" w:rsidRDefault="00796556">
      <w:pPr>
        <w:rPr>
          <w:lang w:val="hr-HR"/>
        </w:rPr>
      </w:pPr>
      <w:r>
        <w:rPr>
          <w:lang w:val="hr-HR"/>
        </w:rPr>
        <w:t xml:space="preserve">               Na temelju čl.87.st.1.Zakona o lokalnim izborima („Narodne novine“,</w:t>
      </w:r>
      <w:r w:rsidR="000F66DB">
        <w:rPr>
          <w:lang w:val="hr-HR"/>
        </w:rPr>
        <w:t xml:space="preserve"> </w:t>
      </w:r>
      <w:r>
        <w:rPr>
          <w:lang w:val="hr-HR"/>
        </w:rPr>
        <w:t>br.144/12,</w:t>
      </w:r>
      <w:r w:rsidR="000F66DB">
        <w:rPr>
          <w:lang w:val="hr-HR"/>
        </w:rPr>
        <w:t xml:space="preserve"> </w:t>
      </w:r>
      <w:r>
        <w:rPr>
          <w:lang w:val="hr-HR"/>
        </w:rPr>
        <w:t>121/16,98/19,42/20,144/20 i37/21) i Upute Ministarstva pravosuđa i uprave, KLASA:023-01/21-01/252, URBROJ:514-07-02-01/01-21-01 od 17.svibnja 2021.godine,</w:t>
      </w:r>
    </w:p>
    <w:p w:rsidR="00DD16DF" w:rsidRDefault="00DD16DF">
      <w:pPr>
        <w:rPr>
          <w:lang w:val="hr-HR"/>
        </w:rPr>
      </w:pPr>
    </w:p>
    <w:p w:rsidR="00796556" w:rsidRDefault="00796556">
      <w:pPr>
        <w:rPr>
          <w:i/>
          <w:lang w:val="hr-HR"/>
        </w:rPr>
      </w:pPr>
      <w:r>
        <w:rPr>
          <w:lang w:val="hr-HR"/>
        </w:rPr>
        <w:t xml:space="preserve">              </w:t>
      </w:r>
      <w:r w:rsidR="000F66DB">
        <w:rPr>
          <w:lang w:val="hr-HR"/>
        </w:rPr>
        <w:t xml:space="preserve">                  </w:t>
      </w:r>
      <w:r>
        <w:rPr>
          <w:lang w:val="hr-HR"/>
        </w:rPr>
        <w:t xml:space="preserve">      </w:t>
      </w:r>
      <w:r>
        <w:rPr>
          <w:i/>
          <w:lang w:val="hr-HR"/>
        </w:rPr>
        <w:t xml:space="preserve">                s a z i v a m </w:t>
      </w:r>
    </w:p>
    <w:p w:rsidR="000C0892" w:rsidRDefault="000C0892">
      <w:pPr>
        <w:rPr>
          <w:lang w:val="hr-HR"/>
        </w:rPr>
      </w:pPr>
    </w:p>
    <w:p w:rsidR="00796556" w:rsidRDefault="000C0892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konstituirajuću sjednicu Općinskog vijeća Općine Brestovac za dan 11. lipnja 2021. godine s početkom u </w:t>
      </w:r>
      <w:r w:rsidR="00E809A1">
        <w:rPr>
          <w:lang w:val="hr-HR"/>
        </w:rPr>
        <w:t>20</w:t>
      </w:r>
      <w:r>
        <w:rPr>
          <w:lang w:val="hr-HR"/>
        </w:rPr>
        <w:t>,00 sati.</w:t>
      </w:r>
    </w:p>
    <w:p w:rsidR="000C0892" w:rsidRDefault="000C0892">
      <w:pPr>
        <w:rPr>
          <w:lang w:val="hr-HR"/>
        </w:rPr>
      </w:pPr>
    </w:p>
    <w:p w:rsidR="000C0892" w:rsidRDefault="000C0892">
      <w:pPr>
        <w:rPr>
          <w:lang w:val="hr-HR"/>
        </w:rPr>
      </w:pPr>
      <w:r>
        <w:rPr>
          <w:lang w:val="hr-HR"/>
        </w:rPr>
        <w:t xml:space="preserve">Sjednica će se održati u prostorijama </w:t>
      </w:r>
      <w:r w:rsidR="00E809A1">
        <w:rPr>
          <w:lang w:val="hr-HR"/>
        </w:rPr>
        <w:t>Marice umirovljenika</w:t>
      </w:r>
      <w:r>
        <w:rPr>
          <w:lang w:val="hr-HR"/>
        </w:rPr>
        <w:t xml:space="preserve"> u Brestovcu, Požeška 7</w:t>
      </w:r>
      <w:r w:rsidR="00E809A1">
        <w:rPr>
          <w:lang w:val="hr-HR"/>
        </w:rPr>
        <w:t>6</w:t>
      </w:r>
      <w:r>
        <w:rPr>
          <w:lang w:val="hr-HR"/>
        </w:rPr>
        <w:t>, Brestovac</w:t>
      </w:r>
      <w:r w:rsidR="00E809A1">
        <w:rPr>
          <w:lang w:val="hr-HR"/>
        </w:rPr>
        <w:t xml:space="preserve"> (dvorišna zgrada iza Općine)</w:t>
      </w:r>
    </w:p>
    <w:p w:rsidR="00785D11" w:rsidRDefault="00785D11">
      <w:pPr>
        <w:rPr>
          <w:lang w:val="hr-HR"/>
        </w:rPr>
      </w:pPr>
    </w:p>
    <w:p w:rsidR="000C0892" w:rsidRDefault="000C0892">
      <w:pPr>
        <w:rPr>
          <w:lang w:val="hr-HR"/>
        </w:rPr>
      </w:pPr>
    </w:p>
    <w:p w:rsidR="000C0892" w:rsidRDefault="000C0892">
      <w:pPr>
        <w:rPr>
          <w:lang w:val="hr-HR"/>
        </w:rPr>
      </w:pPr>
    </w:p>
    <w:p w:rsidR="000C0892" w:rsidRDefault="000C0892">
      <w:pPr>
        <w:rPr>
          <w:lang w:val="hr-HR"/>
        </w:rPr>
      </w:pPr>
      <w:r>
        <w:rPr>
          <w:lang w:val="hr-HR"/>
        </w:rPr>
        <w:t xml:space="preserve">                                   DNEVNI RED</w:t>
      </w:r>
    </w:p>
    <w:p w:rsidR="000C0892" w:rsidRDefault="000C0892">
      <w:pPr>
        <w:rPr>
          <w:lang w:val="hr-HR"/>
        </w:rPr>
      </w:pPr>
    </w:p>
    <w:p w:rsidR="000C0892" w:rsidRDefault="000C0892" w:rsidP="000C0892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otvaranje konstituirajuće sjednice</w:t>
      </w:r>
    </w:p>
    <w:p w:rsidR="000C0892" w:rsidRDefault="000C0892" w:rsidP="000C0892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utvrđivanje kvoruma</w:t>
      </w:r>
    </w:p>
    <w:p w:rsidR="00D620F7" w:rsidRDefault="00D620F7" w:rsidP="00D620F7">
      <w:pPr>
        <w:pStyle w:val="Odlomakpopisa"/>
        <w:numPr>
          <w:ilvl w:val="0"/>
          <w:numId w:val="4"/>
        </w:numPr>
        <w:rPr>
          <w:lang w:val="hr-HR"/>
        </w:rPr>
      </w:pPr>
      <w:r w:rsidRPr="00D620F7">
        <w:rPr>
          <w:lang w:val="hr-HR"/>
        </w:rPr>
        <w:t>Izbor Mandatne komisije</w:t>
      </w:r>
    </w:p>
    <w:p w:rsidR="00D620F7" w:rsidRDefault="00D620F7" w:rsidP="00D620F7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Izvješće Mandatne komisije i verifikacija mandata</w:t>
      </w:r>
    </w:p>
    <w:p w:rsidR="00D620F7" w:rsidRDefault="00D620F7" w:rsidP="00D620F7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utvrđivanje člana Općinskog vijeća koji će predsjedavati sjednicom do izbora predsjednika</w:t>
      </w:r>
    </w:p>
    <w:p w:rsidR="00E83DA8" w:rsidRDefault="00E83DA8" w:rsidP="00D620F7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svečana prisega članova Općinskog vijeća</w:t>
      </w:r>
    </w:p>
    <w:p w:rsidR="00E83DA8" w:rsidRDefault="00E83DA8" w:rsidP="00E83DA8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Izbor Odbora za izbor i imenovanja</w:t>
      </w:r>
    </w:p>
    <w:p w:rsidR="00E83DA8" w:rsidRDefault="00E83DA8" w:rsidP="00E83DA8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Izbor predsjednika i potpredsjednika Općinskog vijeća.</w:t>
      </w:r>
    </w:p>
    <w:p w:rsidR="00E83DA8" w:rsidRDefault="00E83DA8" w:rsidP="00E83DA8">
      <w:pPr>
        <w:rPr>
          <w:lang w:val="hr-HR"/>
        </w:rPr>
      </w:pPr>
    </w:p>
    <w:p w:rsidR="00E83DA8" w:rsidRDefault="00E83DA8" w:rsidP="00E83DA8">
      <w:pPr>
        <w:rPr>
          <w:lang w:val="hr-HR"/>
        </w:rPr>
      </w:pPr>
      <w:r>
        <w:rPr>
          <w:lang w:val="hr-HR"/>
        </w:rPr>
        <w:t>Molim sve izabrane članove Općinskog vijeća i ostale pozvane da budu nazočni konstituirajućoj sjednici.</w:t>
      </w:r>
    </w:p>
    <w:p w:rsidR="00E83DA8" w:rsidRDefault="00E83DA8" w:rsidP="00E83DA8">
      <w:pPr>
        <w:rPr>
          <w:lang w:val="hr-HR"/>
        </w:rPr>
      </w:pPr>
    </w:p>
    <w:p w:rsidR="00E83DA8" w:rsidRDefault="00E83DA8" w:rsidP="00E83DA8">
      <w:pPr>
        <w:rPr>
          <w:lang w:val="hr-HR"/>
        </w:rPr>
      </w:pPr>
    </w:p>
    <w:p w:rsidR="000C0892" w:rsidRDefault="000C0892" w:rsidP="000C0892">
      <w:pPr>
        <w:rPr>
          <w:lang w:val="hr-HR"/>
        </w:rPr>
      </w:pPr>
    </w:p>
    <w:p w:rsidR="00E83DA8" w:rsidRDefault="00E83DA8" w:rsidP="000C0892">
      <w:pPr>
        <w:rPr>
          <w:lang w:val="hr-HR"/>
        </w:rPr>
      </w:pPr>
    </w:p>
    <w:p w:rsidR="00E83DA8" w:rsidRDefault="00E83DA8" w:rsidP="000C089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SLUŽBENIK OVLAŠTEN ZA</w:t>
      </w:r>
    </w:p>
    <w:p w:rsidR="000C0892" w:rsidRDefault="00E83DA8">
      <w:pPr>
        <w:rPr>
          <w:lang w:val="hr-HR"/>
        </w:rPr>
      </w:pPr>
      <w:r>
        <w:rPr>
          <w:lang w:val="hr-HR"/>
        </w:rPr>
        <w:t xml:space="preserve">                                           PRIVREMENO OBAVLJANJE POSLOVA PROČELNIKA</w:t>
      </w:r>
    </w:p>
    <w:p w:rsidR="00895685" w:rsidRDefault="00895685">
      <w:pPr>
        <w:rPr>
          <w:lang w:val="hr-HR"/>
        </w:rPr>
      </w:pPr>
    </w:p>
    <w:p w:rsidR="000C0892" w:rsidRPr="000C0892" w:rsidRDefault="000C0892">
      <w:pPr>
        <w:rPr>
          <w:lang w:val="hr-HR"/>
        </w:rPr>
      </w:pPr>
    </w:p>
    <w:sectPr w:rsidR="000C0892" w:rsidRPr="000C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270E1"/>
    <w:rsid w:val="0006497E"/>
    <w:rsid w:val="000C0892"/>
    <w:rsid w:val="000D1524"/>
    <w:rsid w:val="000F66DB"/>
    <w:rsid w:val="002F47BD"/>
    <w:rsid w:val="00482412"/>
    <w:rsid w:val="004A54F6"/>
    <w:rsid w:val="006273F5"/>
    <w:rsid w:val="006558A5"/>
    <w:rsid w:val="006B1DF5"/>
    <w:rsid w:val="006E43A6"/>
    <w:rsid w:val="007575CC"/>
    <w:rsid w:val="00785D11"/>
    <w:rsid w:val="00796556"/>
    <w:rsid w:val="007A08DC"/>
    <w:rsid w:val="00895685"/>
    <w:rsid w:val="0089787D"/>
    <w:rsid w:val="009968BF"/>
    <w:rsid w:val="00B0628A"/>
    <w:rsid w:val="00D37384"/>
    <w:rsid w:val="00D620F7"/>
    <w:rsid w:val="00DD16DF"/>
    <w:rsid w:val="00E809A1"/>
    <w:rsid w:val="00E83DA8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EC834"/>
  <w15:chartTrackingRefBased/>
  <w15:docId w15:val="{897D4512-9A80-4869-92D8-17FE96BD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3</cp:revision>
  <cp:lastPrinted>2021-06-01T10:47:00Z</cp:lastPrinted>
  <dcterms:created xsi:type="dcterms:W3CDTF">2021-06-07T10:20:00Z</dcterms:created>
  <dcterms:modified xsi:type="dcterms:W3CDTF">2021-06-07T10:20:00Z</dcterms:modified>
</cp:coreProperties>
</file>